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1DE8" w:rsidRPr="00CC31BD" w:rsidRDefault="00CC31BD" w:rsidP="00842AD6">
      <w:pPr>
        <w:jc w:val="center"/>
        <w:rPr>
          <w:b/>
          <w:sz w:val="20"/>
        </w:rPr>
      </w:pPr>
      <w:r w:rsidRPr="00CC31BD">
        <w:rPr>
          <w:b/>
          <w:sz w:val="20"/>
        </w:rPr>
        <w:t xml:space="preserve">PROJEKT OBYWATELSKI - „EKOLOGICZNY OGRÓD MARZEŃ” </w:t>
      </w:r>
      <w:r w:rsidRPr="00CC31BD">
        <w:rPr>
          <w:b/>
          <w:sz w:val="20"/>
        </w:rPr>
        <w:br/>
        <w:t>NA TERENIE PRZY UL. TATRZAŃSKIEJ W OTWOCKU</w:t>
      </w:r>
    </w:p>
    <w:tbl>
      <w:tblPr>
        <w:tblStyle w:val="Tabela-Siatka"/>
        <w:tblpPr w:leftFromText="141" w:rightFromText="141" w:vertAnchor="page" w:horzAnchor="margin" w:tblpY="1686"/>
        <w:tblW w:w="9889" w:type="dxa"/>
        <w:tblLook w:val="04A0" w:firstRow="1" w:lastRow="0" w:firstColumn="1" w:lastColumn="0" w:noHBand="0" w:noVBand="1"/>
      </w:tblPr>
      <w:tblGrid>
        <w:gridCol w:w="1757"/>
        <w:gridCol w:w="1612"/>
        <w:gridCol w:w="6520"/>
      </w:tblGrid>
      <w:tr w:rsidR="007A58AC" w:rsidRPr="00CC31BD" w:rsidTr="00726368">
        <w:trPr>
          <w:trHeight w:val="564"/>
        </w:trPr>
        <w:tc>
          <w:tcPr>
            <w:tcW w:w="1757" w:type="dxa"/>
            <w:vMerge w:val="restart"/>
          </w:tcPr>
          <w:p w:rsidR="007A58AC" w:rsidRPr="004D56F6" w:rsidRDefault="007A58AC" w:rsidP="0070066E">
            <w:pPr>
              <w:jc w:val="both"/>
              <w:rPr>
                <w:rStyle w:val="Wyrnieniedelikatne"/>
                <w:b/>
                <w:color w:val="auto"/>
                <w:sz w:val="20"/>
              </w:rPr>
            </w:pPr>
            <w:r w:rsidRPr="004D56F6">
              <w:rPr>
                <w:rStyle w:val="Wyrnieniedelikatne"/>
                <w:b/>
                <w:color w:val="auto"/>
                <w:sz w:val="20"/>
              </w:rPr>
              <w:t>DANE INWESTYCJI</w:t>
            </w:r>
          </w:p>
        </w:tc>
        <w:tc>
          <w:tcPr>
            <w:tcW w:w="1612" w:type="dxa"/>
          </w:tcPr>
          <w:p w:rsidR="007A58AC" w:rsidRPr="004D56F6" w:rsidRDefault="007A58AC" w:rsidP="0070066E">
            <w:pPr>
              <w:jc w:val="both"/>
              <w:rPr>
                <w:rStyle w:val="Wyrnieniedelikatne"/>
                <w:color w:val="auto"/>
                <w:sz w:val="18"/>
              </w:rPr>
            </w:pPr>
          </w:p>
          <w:p w:rsidR="007A58AC" w:rsidRPr="004D56F6" w:rsidRDefault="007A58AC" w:rsidP="0070066E">
            <w:pPr>
              <w:jc w:val="both"/>
              <w:rPr>
                <w:rStyle w:val="Wyrnieniedelikatne"/>
                <w:color w:val="auto"/>
                <w:sz w:val="18"/>
              </w:rPr>
            </w:pPr>
            <w:r w:rsidRPr="004D56F6">
              <w:rPr>
                <w:rStyle w:val="Wyrnieniedelikatne"/>
                <w:color w:val="auto"/>
                <w:sz w:val="18"/>
              </w:rPr>
              <w:t>ETAP</w:t>
            </w:r>
          </w:p>
        </w:tc>
        <w:tc>
          <w:tcPr>
            <w:tcW w:w="6520" w:type="dxa"/>
          </w:tcPr>
          <w:p w:rsidR="007A58AC" w:rsidRPr="00CC31BD" w:rsidRDefault="007A58AC" w:rsidP="009E4826">
            <w:pPr>
              <w:jc w:val="center"/>
              <w:rPr>
                <w:b/>
                <w:sz w:val="20"/>
              </w:rPr>
            </w:pPr>
          </w:p>
          <w:p w:rsidR="007A58AC" w:rsidRPr="00CC31BD" w:rsidRDefault="007A58AC" w:rsidP="009E4826">
            <w:pPr>
              <w:jc w:val="center"/>
              <w:rPr>
                <w:b/>
                <w:sz w:val="20"/>
              </w:rPr>
            </w:pPr>
            <w:r w:rsidRPr="00CC31BD">
              <w:rPr>
                <w:b/>
                <w:sz w:val="20"/>
              </w:rPr>
              <w:t>PROJEKT BUDOWLANO - WYKONAWCZY</w:t>
            </w:r>
          </w:p>
          <w:p w:rsidR="007A58AC" w:rsidRPr="00CC31BD" w:rsidRDefault="007A58AC" w:rsidP="009E4826">
            <w:pPr>
              <w:jc w:val="center"/>
              <w:rPr>
                <w:sz w:val="20"/>
              </w:rPr>
            </w:pPr>
          </w:p>
        </w:tc>
      </w:tr>
      <w:tr w:rsidR="007A58AC" w:rsidRPr="00CC31BD" w:rsidTr="007A58AC">
        <w:trPr>
          <w:trHeight w:val="201"/>
        </w:trPr>
        <w:tc>
          <w:tcPr>
            <w:tcW w:w="1757" w:type="dxa"/>
            <w:vMerge/>
          </w:tcPr>
          <w:p w:rsidR="007A58AC" w:rsidRPr="004D56F6" w:rsidRDefault="007A58AC" w:rsidP="0070066E">
            <w:pPr>
              <w:jc w:val="both"/>
              <w:rPr>
                <w:rStyle w:val="Wyrnieniedelikatne"/>
                <w:b/>
                <w:color w:val="auto"/>
                <w:sz w:val="20"/>
              </w:rPr>
            </w:pPr>
          </w:p>
        </w:tc>
        <w:tc>
          <w:tcPr>
            <w:tcW w:w="1612" w:type="dxa"/>
          </w:tcPr>
          <w:p w:rsidR="007A58AC" w:rsidRPr="004D56F6" w:rsidRDefault="007A58AC" w:rsidP="0070066E">
            <w:pPr>
              <w:jc w:val="both"/>
              <w:rPr>
                <w:rStyle w:val="Wyrnieniedelikatne"/>
                <w:color w:val="auto"/>
                <w:sz w:val="18"/>
              </w:rPr>
            </w:pPr>
            <w:r w:rsidRPr="004D56F6">
              <w:rPr>
                <w:rStyle w:val="Wyrnieniedelikatne"/>
                <w:color w:val="auto"/>
                <w:sz w:val="18"/>
              </w:rPr>
              <w:t>ELEMENT PROJEKTU</w:t>
            </w:r>
          </w:p>
        </w:tc>
        <w:tc>
          <w:tcPr>
            <w:tcW w:w="6520" w:type="dxa"/>
          </w:tcPr>
          <w:p w:rsidR="007A58AC" w:rsidRPr="00CC31BD" w:rsidRDefault="007A58AC" w:rsidP="009E4826">
            <w:pPr>
              <w:jc w:val="center"/>
              <w:rPr>
                <w:b/>
                <w:sz w:val="20"/>
              </w:rPr>
            </w:pPr>
            <w:r w:rsidRPr="00CC31BD">
              <w:rPr>
                <w:b/>
                <w:sz w:val="20"/>
              </w:rPr>
              <w:t>TOM I – PROJEKT ZAGOSPODAROWANIA TERENU</w:t>
            </w:r>
          </w:p>
        </w:tc>
      </w:tr>
      <w:tr w:rsidR="007A58AC" w:rsidRPr="00CC31BD" w:rsidTr="007A58AC">
        <w:trPr>
          <w:trHeight w:val="378"/>
        </w:trPr>
        <w:tc>
          <w:tcPr>
            <w:tcW w:w="1757" w:type="dxa"/>
            <w:vMerge/>
          </w:tcPr>
          <w:p w:rsidR="007A58AC" w:rsidRPr="004D56F6" w:rsidRDefault="007A58AC" w:rsidP="0070066E">
            <w:pPr>
              <w:jc w:val="both"/>
              <w:rPr>
                <w:rStyle w:val="Wyrnieniedelikatne"/>
                <w:b/>
                <w:color w:val="auto"/>
                <w:sz w:val="20"/>
              </w:rPr>
            </w:pPr>
          </w:p>
        </w:tc>
        <w:tc>
          <w:tcPr>
            <w:tcW w:w="1612" w:type="dxa"/>
          </w:tcPr>
          <w:p w:rsidR="007A58AC" w:rsidRPr="004D56F6" w:rsidRDefault="007A58AC" w:rsidP="0070066E">
            <w:pPr>
              <w:jc w:val="both"/>
              <w:rPr>
                <w:rStyle w:val="Wyrnieniedelikatne"/>
                <w:color w:val="auto"/>
                <w:sz w:val="18"/>
              </w:rPr>
            </w:pPr>
            <w:r w:rsidRPr="004D56F6">
              <w:rPr>
                <w:rStyle w:val="Wyrnieniedelikatne"/>
                <w:color w:val="auto"/>
                <w:sz w:val="18"/>
              </w:rPr>
              <w:t>NAZWA INWESTYCJI</w:t>
            </w:r>
          </w:p>
        </w:tc>
        <w:tc>
          <w:tcPr>
            <w:tcW w:w="6520" w:type="dxa"/>
          </w:tcPr>
          <w:p w:rsidR="007A58AC" w:rsidRPr="00CC31BD" w:rsidRDefault="007A58AC" w:rsidP="00105C2B">
            <w:pPr>
              <w:rPr>
                <w:sz w:val="20"/>
              </w:rPr>
            </w:pPr>
            <w:r w:rsidRPr="00CC31BD">
              <w:rPr>
                <w:sz w:val="20"/>
              </w:rPr>
              <w:t xml:space="preserve">PROJEKT OBYWATELSKI- EKOLOGICZNY OGRÓD MARZEŃ </w:t>
            </w:r>
            <w:r w:rsidR="004D56F6">
              <w:rPr>
                <w:sz w:val="20"/>
              </w:rPr>
              <w:br/>
            </w:r>
            <w:r w:rsidRPr="00CC31BD">
              <w:rPr>
                <w:sz w:val="20"/>
              </w:rPr>
              <w:t>NA TERENIE PRZY ULICY TATRZAŃSKIEJ W OTWOCKU</w:t>
            </w:r>
          </w:p>
        </w:tc>
      </w:tr>
      <w:tr w:rsidR="007A58AC" w:rsidRPr="00CC31BD" w:rsidTr="007A58AC">
        <w:trPr>
          <w:trHeight w:val="201"/>
        </w:trPr>
        <w:tc>
          <w:tcPr>
            <w:tcW w:w="1757" w:type="dxa"/>
            <w:vMerge/>
          </w:tcPr>
          <w:p w:rsidR="007A58AC" w:rsidRPr="004D56F6" w:rsidRDefault="007A58AC" w:rsidP="0070066E">
            <w:pPr>
              <w:jc w:val="both"/>
              <w:rPr>
                <w:rStyle w:val="Wyrnieniedelikatne"/>
                <w:b/>
                <w:color w:val="auto"/>
                <w:sz w:val="20"/>
              </w:rPr>
            </w:pPr>
          </w:p>
        </w:tc>
        <w:tc>
          <w:tcPr>
            <w:tcW w:w="1612" w:type="dxa"/>
          </w:tcPr>
          <w:p w:rsidR="007A58AC" w:rsidRPr="004D56F6" w:rsidRDefault="007A58AC" w:rsidP="0070066E">
            <w:pPr>
              <w:jc w:val="both"/>
              <w:rPr>
                <w:rStyle w:val="Wyrnieniedelikatne"/>
                <w:color w:val="auto"/>
                <w:sz w:val="18"/>
              </w:rPr>
            </w:pPr>
            <w:r w:rsidRPr="004D56F6">
              <w:rPr>
                <w:rStyle w:val="Wyrnieniedelikatne"/>
                <w:color w:val="auto"/>
                <w:sz w:val="18"/>
              </w:rPr>
              <w:t>KATEGORIA OBIEKTU</w:t>
            </w:r>
          </w:p>
        </w:tc>
        <w:tc>
          <w:tcPr>
            <w:tcW w:w="6520" w:type="dxa"/>
          </w:tcPr>
          <w:p w:rsidR="007A58AC" w:rsidRPr="00CC31BD" w:rsidRDefault="007A58AC" w:rsidP="00105C2B">
            <w:pPr>
              <w:rPr>
                <w:sz w:val="20"/>
              </w:rPr>
            </w:pPr>
            <w:r w:rsidRPr="00CC31BD">
              <w:rPr>
                <w:sz w:val="20"/>
              </w:rPr>
              <w:t>KATEGORIA VIII- INNE OBIEKTY</w:t>
            </w:r>
          </w:p>
        </w:tc>
      </w:tr>
      <w:tr w:rsidR="007A58AC" w:rsidRPr="00CC31BD" w:rsidTr="007A58AC">
        <w:trPr>
          <w:trHeight w:val="201"/>
        </w:trPr>
        <w:tc>
          <w:tcPr>
            <w:tcW w:w="1757" w:type="dxa"/>
            <w:vMerge/>
          </w:tcPr>
          <w:p w:rsidR="007A58AC" w:rsidRPr="004D56F6" w:rsidRDefault="007A58AC" w:rsidP="0070066E">
            <w:pPr>
              <w:jc w:val="both"/>
              <w:rPr>
                <w:rStyle w:val="Wyrnieniedelikatne"/>
                <w:b/>
                <w:color w:val="auto"/>
                <w:sz w:val="20"/>
              </w:rPr>
            </w:pPr>
          </w:p>
        </w:tc>
        <w:tc>
          <w:tcPr>
            <w:tcW w:w="1612" w:type="dxa"/>
          </w:tcPr>
          <w:p w:rsidR="007A58AC" w:rsidRPr="004D56F6" w:rsidRDefault="007A58AC" w:rsidP="00842AD6">
            <w:pPr>
              <w:rPr>
                <w:rStyle w:val="Wyrnieniedelikatne"/>
                <w:color w:val="auto"/>
                <w:sz w:val="18"/>
              </w:rPr>
            </w:pPr>
            <w:r w:rsidRPr="004D56F6">
              <w:rPr>
                <w:rStyle w:val="Wyrnieniedelikatne"/>
                <w:color w:val="auto"/>
                <w:sz w:val="18"/>
              </w:rPr>
              <w:t>ADRES</w:t>
            </w:r>
          </w:p>
        </w:tc>
        <w:tc>
          <w:tcPr>
            <w:tcW w:w="6520" w:type="dxa"/>
          </w:tcPr>
          <w:p w:rsidR="007A58AC" w:rsidRPr="00CC31BD" w:rsidRDefault="007A58AC" w:rsidP="00105C2B">
            <w:pPr>
              <w:rPr>
                <w:sz w:val="20"/>
              </w:rPr>
            </w:pPr>
            <w:r w:rsidRPr="00CC31BD">
              <w:rPr>
                <w:sz w:val="20"/>
              </w:rPr>
              <w:t xml:space="preserve">Teren położony pomiędzy ulicą Aleją Róż, Tatrzańską </w:t>
            </w:r>
            <w:r w:rsidRPr="00CC31BD">
              <w:rPr>
                <w:sz w:val="20"/>
              </w:rPr>
              <w:br/>
              <w:t>i Szwoleżerów w Otwocku (rejon Śródborów)</w:t>
            </w:r>
          </w:p>
        </w:tc>
      </w:tr>
      <w:tr w:rsidR="007A58AC" w:rsidRPr="00CC31BD" w:rsidTr="007A58AC">
        <w:trPr>
          <w:trHeight w:val="201"/>
        </w:trPr>
        <w:tc>
          <w:tcPr>
            <w:tcW w:w="1757" w:type="dxa"/>
            <w:vMerge/>
          </w:tcPr>
          <w:p w:rsidR="007A58AC" w:rsidRPr="004D56F6" w:rsidRDefault="007A58AC" w:rsidP="0070066E">
            <w:pPr>
              <w:jc w:val="both"/>
              <w:rPr>
                <w:rStyle w:val="Wyrnieniedelikatne"/>
                <w:b/>
                <w:color w:val="auto"/>
                <w:sz w:val="20"/>
              </w:rPr>
            </w:pPr>
          </w:p>
        </w:tc>
        <w:tc>
          <w:tcPr>
            <w:tcW w:w="1612" w:type="dxa"/>
          </w:tcPr>
          <w:p w:rsidR="007A58AC" w:rsidRPr="004D56F6" w:rsidRDefault="007A58AC" w:rsidP="0070066E">
            <w:pPr>
              <w:jc w:val="both"/>
              <w:rPr>
                <w:rStyle w:val="Wyrnieniedelikatne"/>
                <w:color w:val="auto"/>
                <w:sz w:val="18"/>
              </w:rPr>
            </w:pPr>
            <w:r w:rsidRPr="004D56F6">
              <w:rPr>
                <w:rStyle w:val="Wyrnieniedelikatne"/>
                <w:color w:val="auto"/>
                <w:sz w:val="18"/>
              </w:rPr>
              <w:t>NUMERY DZIAŁEK</w:t>
            </w:r>
          </w:p>
        </w:tc>
        <w:tc>
          <w:tcPr>
            <w:tcW w:w="6520" w:type="dxa"/>
          </w:tcPr>
          <w:p w:rsidR="007A58AC" w:rsidRPr="00CC31BD" w:rsidRDefault="007A58AC" w:rsidP="00105C2B">
            <w:pPr>
              <w:rPr>
                <w:sz w:val="20"/>
              </w:rPr>
            </w:pPr>
            <w:r w:rsidRPr="00CC31BD">
              <w:rPr>
                <w:sz w:val="20"/>
              </w:rPr>
              <w:t>Dz.nr ew. 58/1, 58/2, 58/3, 58/4, 57/3, 57/5 i 57/6 obręb 82</w:t>
            </w:r>
          </w:p>
        </w:tc>
      </w:tr>
      <w:tr w:rsidR="007A58AC" w:rsidRPr="00CC31BD" w:rsidTr="007A58AC">
        <w:trPr>
          <w:trHeight w:val="378"/>
        </w:trPr>
        <w:tc>
          <w:tcPr>
            <w:tcW w:w="1757" w:type="dxa"/>
            <w:vMerge w:val="restart"/>
          </w:tcPr>
          <w:p w:rsidR="007A58AC" w:rsidRPr="004D56F6" w:rsidRDefault="007A58AC" w:rsidP="0070066E">
            <w:pPr>
              <w:jc w:val="both"/>
              <w:rPr>
                <w:rStyle w:val="Wyrnieniedelikatne"/>
                <w:b/>
                <w:color w:val="auto"/>
                <w:sz w:val="20"/>
              </w:rPr>
            </w:pPr>
            <w:r w:rsidRPr="004D56F6">
              <w:rPr>
                <w:rStyle w:val="Wyrnieniedelikatne"/>
                <w:b/>
                <w:color w:val="auto"/>
                <w:sz w:val="20"/>
              </w:rPr>
              <w:t>INWESTOR</w:t>
            </w:r>
          </w:p>
        </w:tc>
        <w:tc>
          <w:tcPr>
            <w:tcW w:w="1612" w:type="dxa"/>
          </w:tcPr>
          <w:p w:rsidR="007A58AC" w:rsidRPr="004D56F6" w:rsidRDefault="007A58AC" w:rsidP="0070066E">
            <w:pPr>
              <w:jc w:val="both"/>
              <w:rPr>
                <w:rStyle w:val="Wyrnieniedelikatne"/>
                <w:color w:val="auto"/>
                <w:sz w:val="18"/>
              </w:rPr>
            </w:pPr>
            <w:r w:rsidRPr="004D56F6">
              <w:rPr>
                <w:rStyle w:val="Wyrnieniedelikatne"/>
                <w:color w:val="auto"/>
                <w:sz w:val="18"/>
              </w:rPr>
              <w:t>NAZWA</w:t>
            </w:r>
          </w:p>
        </w:tc>
        <w:tc>
          <w:tcPr>
            <w:tcW w:w="6520" w:type="dxa"/>
          </w:tcPr>
          <w:p w:rsidR="007A58AC" w:rsidRPr="00CC31BD" w:rsidRDefault="007A58AC" w:rsidP="00105C2B">
            <w:pPr>
              <w:rPr>
                <w:sz w:val="20"/>
              </w:rPr>
            </w:pPr>
            <w:r w:rsidRPr="00CC31BD">
              <w:rPr>
                <w:sz w:val="20"/>
              </w:rPr>
              <w:t>MAZOWIECKIE CENTRUM LECZENIA CHORÓB PŁUC I GRUŹLICY W OTWOCKU</w:t>
            </w:r>
          </w:p>
        </w:tc>
      </w:tr>
      <w:tr w:rsidR="007A58AC" w:rsidRPr="00CC31BD" w:rsidTr="007A58AC">
        <w:trPr>
          <w:trHeight w:val="378"/>
        </w:trPr>
        <w:tc>
          <w:tcPr>
            <w:tcW w:w="1757" w:type="dxa"/>
            <w:vMerge/>
          </w:tcPr>
          <w:p w:rsidR="007A58AC" w:rsidRPr="004D56F6" w:rsidRDefault="007A58AC" w:rsidP="0070066E">
            <w:pPr>
              <w:jc w:val="both"/>
              <w:rPr>
                <w:rStyle w:val="Wyrnieniedelikatne"/>
                <w:b/>
                <w:color w:val="auto"/>
                <w:sz w:val="20"/>
              </w:rPr>
            </w:pPr>
          </w:p>
        </w:tc>
        <w:tc>
          <w:tcPr>
            <w:tcW w:w="1612" w:type="dxa"/>
          </w:tcPr>
          <w:p w:rsidR="007A58AC" w:rsidRPr="004D56F6" w:rsidRDefault="007A58AC" w:rsidP="0070066E">
            <w:pPr>
              <w:jc w:val="both"/>
              <w:rPr>
                <w:rStyle w:val="Wyrnieniedelikatne"/>
                <w:color w:val="auto"/>
                <w:sz w:val="18"/>
              </w:rPr>
            </w:pPr>
            <w:r w:rsidRPr="004D56F6">
              <w:rPr>
                <w:rStyle w:val="Wyrnieniedelikatne"/>
                <w:color w:val="auto"/>
                <w:sz w:val="18"/>
              </w:rPr>
              <w:t>ADRES</w:t>
            </w:r>
          </w:p>
        </w:tc>
        <w:tc>
          <w:tcPr>
            <w:tcW w:w="6520" w:type="dxa"/>
          </w:tcPr>
          <w:p w:rsidR="007A58AC" w:rsidRPr="00CC31BD" w:rsidRDefault="007A58AC" w:rsidP="00105C2B">
            <w:pPr>
              <w:rPr>
                <w:sz w:val="20"/>
              </w:rPr>
            </w:pPr>
            <w:r w:rsidRPr="00CC31BD">
              <w:rPr>
                <w:sz w:val="20"/>
              </w:rPr>
              <w:t xml:space="preserve">ul. </w:t>
            </w:r>
            <w:proofErr w:type="gramStart"/>
            <w:r w:rsidRPr="00CC31BD">
              <w:rPr>
                <w:sz w:val="20"/>
              </w:rPr>
              <w:t>Narutowicza 80  Otwock</w:t>
            </w:r>
            <w:proofErr w:type="gramEnd"/>
            <w:r w:rsidRPr="00CC31BD">
              <w:rPr>
                <w:sz w:val="20"/>
              </w:rPr>
              <w:t xml:space="preserve"> 05-400</w:t>
            </w:r>
          </w:p>
        </w:tc>
      </w:tr>
      <w:tr w:rsidR="007A58AC" w:rsidRPr="00CC31BD" w:rsidTr="007A58AC">
        <w:trPr>
          <w:trHeight w:val="378"/>
        </w:trPr>
        <w:tc>
          <w:tcPr>
            <w:tcW w:w="1757" w:type="dxa"/>
            <w:vMerge w:val="restart"/>
          </w:tcPr>
          <w:p w:rsidR="007A58AC" w:rsidRPr="004D56F6" w:rsidRDefault="007A58AC" w:rsidP="0070066E">
            <w:pPr>
              <w:jc w:val="both"/>
              <w:rPr>
                <w:rStyle w:val="Wyrnieniedelikatne"/>
                <w:b/>
                <w:color w:val="auto"/>
                <w:sz w:val="20"/>
              </w:rPr>
            </w:pPr>
            <w:r w:rsidRPr="004D56F6">
              <w:rPr>
                <w:rStyle w:val="Wyrnieniedelikatne"/>
                <w:b/>
                <w:color w:val="auto"/>
                <w:sz w:val="20"/>
              </w:rPr>
              <w:t>JEDNOSTKA PROJEKTOWA</w:t>
            </w:r>
          </w:p>
        </w:tc>
        <w:tc>
          <w:tcPr>
            <w:tcW w:w="1612" w:type="dxa"/>
          </w:tcPr>
          <w:p w:rsidR="007A58AC" w:rsidRPr="004D56F6" w:rsidRDefault="007A58AC" w:rsidP="0070066E">
            <w:pPr>
              <w:jc w:val="both"/>
              <w:rPr>
                <w:rStyle w:val="Wyrnieniedelikatne"/>
                <w:color w:val="auto"/>
                <w:sz w:val="18"/>
              </w:rPr>
            </w:pPr>
            <w:r w:rsidRPr="004D56F6">
              <w:rPr>
                <w:rStyle w:val="Wyrnieniedelikatne"/>
                <w:color w:val="auto"/>
                <w:sz w:val="18"/>
              </w:rPr>
              <w:t>NAZWA</w:t>
            </w:r>
          </w:p>
        </w:tc>
        <w:tc>
          <w:tcPr>
            <w:tcW w:w="6520" w:type="dxa"/>
          </w:tcPr>
          <w:p w:rsidR="007A58AC" w:rsidRPr="00CC31BD" w:rsidRDefault="007A58AC" w:rsidP="00105C2B">
            <w:pPr>
              <w:rPr>
                <w:sz w:val="20"/>
              </w:rPr>
            </w:pPr>
            <w:r w:rsidRPr="00CC31BD">
              <w:rPr>
                <w:sz w:val="20"/>
              </w:rPr>
              <w:t>Anna Gut Budowlani</w:t>
            </w:r>
          </w:p>
        </w:tc>
      </w:tr>
      <w:tr w:rsidR="007A58AC" w:rsidRPr="00CC31BD" w:rsidTr="007A58AC">
        <w:trPr>
          <w:trHeight w:val="378"/>
        </w:trPr>
        <w:tc>
          <w:tcPr>
            <w:tcW w:w="1757" w:type="dxa"/>
            <w:vMerge/>
          </w:tcPr>
          <w:p w:rsidR="007A58AC" w:rsidRPr="004D56F6" w:rsidRDefault="007A58AC" w:rsidP="0070066E">
            <w:pPr>
              <w:jc w:val="both"/>
              <w:rPr>
                <w:rStyle w:val="Wyrnieniedelikatne"/>
                <w:b/>
                <w:color w:val="auto"/>
                <w:sz w:val="20"/>
              </w:rPr>
            </w:pPr>
          </w:p>
        </w:tc>
        <w:tc>
          <w:tcPr>
            <w:tcW w:w="1612" w:type="dxa"/>
          </w:tcPr>
          <w:p w:rsidR="007A58AC" w:rsidRPr="004D56F6" w:rsidRDefault="007A58AC" w:rsidP="0070066E">
            <w:pPr>
              <w:jc w:val="both"/>
              <w:rPr>
                <w:rStyle w:val="Wyrnieniedelikatne"/>
                <w:color w:val="auto"/>
                <w:sz w:val="18"/>
              </w:rPr>
            </w:pPr>
            <w:r w:rsidRPr="004D56F6">
              <w:rPr>
                <w:rStyle w:val="Wyrnieniedelikatne"/>
                <w:color w:val="auto"/>
                <w:sz w:val="18"/>
              </w:rPr>
              <w:t>ADRES</w:t>
            </w:r>
          </w:p>
        </w:tc>
        <w:tc>
          <w:tcPr>
            <w:tcW w:w="6520" w:type="dxa"/>
          </w:tcPr>
          <w:p w:rsidR="007A58AC" w:rsidRPr="00CC31BD" w:rsidRDefault="007A58AC" w:rsidP="00105C2B">
            <w:pPr>
              <w:rPr>
                <w:sz w:val="20"/>
              </w:rPr>
            </w:pPr>
            <w:r w:rsidRPr="00CC31BD">
              <w:rPr>
                <w:sz w:val="20"/>
              </w:rPr>
              <w:t xml:space="preserve">Sosnowa 19, 05-462 </w:t>
            </w:r>
            <w:proofErr w:type="spellStart"/>
            <w:r w:rsidRPr="00CC31BD">
              <w:rPr>
                <w:sz w:val="20"/>
              </w:rPr>
              <w:t>Emów</w:t>
            </w:r>
            <w:proofErr w:type="spellEnd"/>
          </w:p>
        </w:tc>
      </w:tr>
      <w:tr w:rsidR="007A58AC" w:rsidRPr="00CC31BD" w:rsidTr="007A58AC">
        <w:trPr>
          <w:trHeight w:val="378"/>
        </w:trPr>
        <w:tc>
          <w:tcPr>
            <w:tcW w:w="1757" w:type="dxa"/>
          </w:tcPr>
          <w:p w:rsidR="007A58AC" w:rsidRPr="004D56F6" w:rsidRDefault="007A58AC" w:rsidP="0070066E">
            <w:pPr>
              <w:jc w:val="both"/>
              <w:rPr>
                <w:rStyle w:val="Wyrnieniedelikatne"/>
                <w:b/>
                <w:color w:val="auto"/>
                <w:sz w:val="20"/>
              </w:rPr>
            </w:pPr>
            <w:r w:rsidRPr="004D56F6">
              <w:rPr>
                <w:rStyle w:val="Wyrnieniedelikatne"/>
                <w:b/>
                <w:color w:val="auto"/>
                <w:sz w:val="20"/>
              </w:rPr>
              <w:t>PROJEKTANT GŁÓWNY</w:t>
            </w:r>
          </w:p>
        </w:tc>
        <w:tc>
          <w:tcPr>
            <w:tcW w:w="1612" w:type="dxa"/>
          </w:tcPr>
          <w:p w:rsidR="007A58AC" w:rsidRPr="004D56F6" w:rsidRDefault="007A58AC" w:rsidP="0070066E">
            <w:pPr>
              <w:jc w:val="both"/>
              <w:rPr>
                <w:rStyle w:val="Wyrnieniedelikatne"/>
                <w:color w:val="auto"/>
                <w:sz w:val="18"/>
              </w:rPr>
            </w:pPr>
            <w:r w:rsidRPr="004D56F6">
              <w:rPr>
                <w:rStyle w:val="Wyrnieniedelikatne"/>
                <w:color w:val="auto"/>
                <w:sz w:val="18"/>
              </w:rPr>
              <w:t>NAZWA</w:t>
            </w:r>
          </w:p>
        </w:tc>
        <w:tc>
          <w:tcPr>
            <w:tcW w:w="6520" w:type="dxa"/>
          </w:tcPr>
          <w:p w:rsidR="007A58AC" w:rsidRPr="00CC31BD" w:rsidRDefault="007A58AC" w:rsidP="00105C2B">
            <w:pPr>
              <w:rPr>
                <w:sz w:val="20"/>
              </w:rPr>
            </w:pPr>
            <w:proofErr w:type="gramStart"/>
            <w:r w:rsidRPr="00CC31BD">
              <w:rPr>
                <w:sz w:val="20"/>
              </w:rPr>
              <w:t>mgr</w:t>
            </w:r>
            <w:proofErr w:type="gramEnd"/>
            <w:r w:rsidRPr="00CC31BD">
              <w:rPr>
                <w:sz w:val="20"/>
              </w:rPr>
              <w:t xml:space="preserve"> inż. arch. Anna </w:t>
            </w:r>
            <w:proofErr w:type="spellStart"/>
            <w:r w:rsidRPr="00CC31BD">
              <w:rPr>
                <w:sz w:val="20"/>
              </w:rPr>
              <w:t>Zabłocka-Szymańska</w:t>
            </w:r>
            <w:proofErr w:type="spellEnd"/>
          </w:p>
          <w:p w:rsidR="007A58AC" w:rsidRPr="00CC31BD" w:rsidRDefault="007A58AC" w:rsidP="00105C2B">
            <w:pPr>
              <w:rPr>
                <w:sz w:val="20"/>
              </w:rPr>
            </w:pPr>
          </w:p>
        </w:tc>
      </w:tr>
    </w:tbl>
    <w:p w:rsidR="0070066E" w:rsidRDefault="0070066E" w:rsidP="00842AD6">
      <w:pPr>
        <w:pStyle w:val="Bezodstpw"/>
        <w:rPr>
          <w:sz w:val="20"/>
        </w:rPr>
      </w:pPr>
    </w:p>
    <w:p w:rsidR="00CC1DE8" w:rsidRPr="00CC31BD" w:rsidRDefault="00A47EAC" w:rsidP="00842AD6">
      <w:pPr>
        <w:pStyle w:val="Bezodstpw"/>
        <w:rPr>
          <w:sz w:val="20"/>
        </w:rPr>
      </w:pPr>
      <w:r w:rsidRPr="00CC31BD">
        <w:rPr>
          <w:sz w:val="20"/>
        </w:rPr>
        <w:t>Skład zespołu projektowego:</w:t>
      </w:r>
    </w:p>
    <w:tbl>
      <w:tblPr>
        <w:tblStyle w:val="Tabela-Siatka"/>
        <w:tblpPr w:leftFromText="141" w:rightFromText="141" w:vertAnchor="page" w:horzAnchor="margin" w:tblpY="7139"/>
        <w:tblW w:w="9882" w:type="dxa"/>
        <w:tblLayout w:type="fixed"/>
        <w:tblLook w:val="04A0" w:firstRow="1" w:lastRow="0" w:firstColumn="1" w:lastColumn="0" w:noHBand="0" w:noVBand="1"/>
      </w:tblPr>
      <w:tblGrid>
        <w:gridCol w:w="2943"/>
        <w:gridCol w:w="1418"/>
        <w:gridCol w:w="1701"/>
        <w:gridCol w:w="1276"/>
        <w:gridCol w:w="1275"/>
        <w:gridCol w:w="1269"/>
      </w:tblGrid>
      <w:tr w:rsidR="00F84778" w:rsidRPr="00CC31BD" w:rsidTr="00F84778">
        <w:trPr>
          <w:trHeight w:val="283"/>
        </w:trPr>
        <w:tc>
          <w:tcPr>
            <w:tcW w:w="2943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Imię i nazwisko</w:t>
            </w:r>
          </w:p>
        </w:tc>
        <w:tc>
          <w:tcPr>
            <w:tcW w:w="1418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Branża</w:t>
            </w:r>
          </w:p>
        </w:tc>
        <w:tc>
          <w:tcPr>
            <w:tcW w:w="1701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Uprawnienia</w:t>
            </w:r>
          </w:p>
        </w:tc>
        <w:tc>
          <w:tcPr>
            <w:tcW w:w="1276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Nr izby</w:t>
            </w:r>
          </w:p>
        </w:tc>
        <w:tc>
          <w:tcPr>
            <w:tcW w:w="1275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Data</w:t>
            </w:r>
          </w:p>
        </w:tc>
        <w:tc>
          <w:tcPr>
            <w:tcW w:w="1269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Podpis</w:t>
            </w:r>
          </w:p>
        </w:tc>
      </w:tr>
      <w:tr w:rsidR="00F84778" w:rsidRPr="00CC31BD" w:rsidTr="00F84778">
        <w:trPr>
          <w:trHeight w:val="549"/>
        </w:trPr>
        <w:tc>
          <w:tcPr>
            <w:tcW w:w="2943" w:type="dxa"/>
          </w:tcPr>
          <w:p w:rsidR="0070066E" w:rsidRPr="00CC31BD" w:rsidRDefault="0070066E" w:rsidP="00842AD6">
            <w:pPr>
              <w:rPr>
                <w:sz w:val="20"/>
              </w:rPr>
            </w:pPr>
            <w:proofErr w:type="gramStart"/>
            <w:r w:rsidRPr="00CC31BD">
              <w:rPr>
                <w:sz w:val="20"/>
              </w:rPr>
              <w:t>mgr</w:t>
            </w:r>
            <w:proofErr w:type="gramEnd"/>
            <w:r w:rsidRPr="00CC31BD">
              <w:rPr>
                <w:sz w:val="20"/>
              </w:rPr>
              <w:t xml:space="preserve"> inż. arch.</w:t>
            </w:r>
          </w:p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 xml:space="preserve">Anna </w:t>
            </w:r>
            <w:proofErr w:type="spellStart"/>
            <w:r w:rsidRPr="00CC31BD">
              <w:rPr>
                <w:sz w:val="20"/>
              </w:rPr>
              <w:t>Zabłocka-Szymańska</w:t>
            </w:r>
            <w:proofErr w:type="spellEnd"/>
          </w:p>
        </w:tc>
        <w:tc>
          <w:tcPr>
            <w:tcW w:w="1418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Architektura</w:t>
            </w:r>
          </w:p>
        </w:tc>
        <w:tc>
          <w:tcPr>
            <w:tcW w:w="1701" w:type="dxa"/>
          </w:tcPr>
          <w:p w:rsidR="0070066E" w:rsidRPr="00CC31BD" w:rsidRDefault="0070066E" w:rsidP="00842AD6">
            <w:pPr>
              <w:rPr>
                <w:sz w:val="20"/>
              </w:rPr>
            </w:pPr>
            <w:proofErr w:type="spellStart"/>
            <w:proofErr w:type="gramStart"/>
            <w:r w:rsidRPr="00CC31BD">
              <w:rPr>
                <w:sz w:val="20"/>
              </w:rPr>
              <w:t>upr</w:t>
            </w:r>
            <w:proofErr w:type="spellEnd"/>
            <w:proofErr w:type="gramEnd"/>
            <w:r w:rsidRPr="00CC31BD">
              <w:rPr>
                <w:sz w:val="20"/>
              </w:rPr>
              <w:t xml:space="preserve">. </w:t>
            </w:r>
            <w:proofErr w:type="gramStart"/>
            <w:r w:rsidRPr="00CC31BD">
              <w:rPr>
                <w:sz w:val="20"/>
              </w:rPr>
              <w:t>bud</w:t>
            </w:r>
            <w:proofErr w:type="gramEnd"/>
            <w:r w:rsidRPr="00CC31BD">
              <w:rPr>
                <w:sz w:val="20"/>
              </w:rPr>
              <w:t>. 265/67</w:t>
            </w:r>
          </w:p>
        </w:tc>
        <w:tc>
          <w:tcPr>
            <w:tcW w:w="1276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9942DF">
              <w:rPr>
                <w:sz w:val="20"/>
              </w:rPr>
              <w:t>MA-0954</w:t>
            </w:r>
          </w:p>
        </w:tc>
        <w:tc>
          <w:tcPr>
            <w:tcW w:w="1275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30.03.2021</w:t>
            </w:r>
          </w:p>
        </w:tc>
        <w:tc>
          <w:tcPr>
            <w:tcW w:w="1269" w:type="dxa"/>
          </w:tcPr>
          <w:p w:rsidR="0070066E" w:rsidRPr="00CC31BD" w:rsidRDefault="0070066E" w:rsidP="00842AD6">
            <w:pPr>
              <w:rPr>
                <w:sz w:val="20"/>
              </w:rPr>
            </w:pPr>
          </w:p>
        </w:tc>
      </w:tr>
      <w:tr w:rsidR="00F84778" w:rsidRPr="00CC31BD" w:rsidTr="00F84778">
        <w:trPr>
          <w:trHeight w:val="554"/>
        </w:trPr>
        <w:tc>
          <w:tcPr>
            <w:tcW w:w="2943" w:type="dxa"/>
          </w:tcPr>
          <w:p w:rsidR="0070066E" w:rsidRPr="00CC31BD" w:rsidRDefault="0070066E" w:rsidP="00842AD6">
            <w:pPr>
              <w:rPr>
                <w:sz w:val="20"/>
              </w:rPr>
            </w:pPr>
            <w:proofErr w:type="gramStart"/>
            <w:r w:rsidRPr="00CC31BD">
              <w:rPr>
                <w:sz w:val="20"/>
              </w:rPr>
              <w:t>mgr</w:t>
            </w:r>
            <w:proofErr w:type="gramEnd"/>
            <w:r w:rsidRPr="00CC31BD">
              <w:rPr>
                <w:sz w:val="20"/>
              </w:rPr>
              <w:t xml:space="preserve"> inż. arch. Sandra Kierzkowska</w:t>
            </w:r>
          </w:p>
        </w:tc>
        <w:tc>
          <w:tcPr>
            <w:tcW w:w="1418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Architektura</w:t>
            </w:r>
          </w:p>
        </w:tc>
        <w:tc>
          <w:tcPr>
            <w:tcW w:w="1701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Nie dotyczy</w:t>
            </w:r>
          </w:p>
        </w:tc>
        <w:tc>
          <w:tcPr>
            <w:tcW w:w="1276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Nie dotyczy</w:t>
            </w:r>
          </w:p>
        </w:tc>
        <w:tc>
          <w:tcPr>
            <w:tcW w:w="1275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30.03.2021</w:t>
            </w:r>
          </w:p>
        </w:tc>
        <w:tc>
          <w:tcPr>
            <w:tcW w:w="1269" w:type="dxa"/>
          </w:tcPr>
          <w:p w:rsidR="0070066E" w:rsidRPr="00CC31BD" w:rsidRDefault="0070066E" w:rsidP="00842AD6">
            <w:pPr>
              <w:rPr>
                <w:sz w:val="20"/>
              </w:rPr>
            </w:pPr>
          </w:p>
        </w:tc>
      </w:tr>
      <w:tr w:rsidR="00F84778" w:rsidRPr="00CC31BD" w:rsidTr="00F84778">
        <w:trPr>
          <w:trHeight w:val="283"/>
        </w:trPr>
        <w:tc>
          <w:tcPr>
            <w:tcW w:w="2943" w:type="dxa"/>
          </w:tcPr>
          <w:p w:rsidR="0070066E" w:rsidRPr="00CC31BD" w:rsidRDefault="0070066E" w:rsidP="00842AD6">
            <w:pPr>
              <w:rPr>
                <w:sz w:val="20"/>
              </w:rPr>
            </w:pPr>
            <w:proofErr w:type="gramStart"/>
            <w:r w:rsidRPr="00CC31BD">
              <w:rPr>
                <w:sz w:val="20"/>
              </w:rPr>
              <w:t>inż</w:t>
            </w:r>
            <w:proofErr w:type="gramEnd"/>
            <w:r w:rsidRPr="00CC31BD">
              <w:rPr>
                <w:sz w:val="20"/>
              </w:rPr>
              <w:t xml:space="preserve">. arch. Karolina </w:t>
            </w:r>
            <w:proofErr w:type="spellStart"/>
            <w:r w:rsidRPr="00CC31BD">
              <w:rPr>
                <w:sz w:val="20"/>
              </w:rPr>
              <w:t>Semeniuk</w:t>
            </w:r>
            <w:proofErr w:type="spellEnd"/>
            <w:r w:rsidRPr="00CC31BD">
              <w:rPr>
                <w:sz w:val="20"/>
              </w:rPr>
              <w:t xml:space="preserve"> - </w:t>
            </w:r>
            <w:proofErr w:type="spellStart"/>
            <w:r w:rsidRPr="00CC31BD">
              <w:rPr>
                <w:sz w:val="20"/>
              </w:rPr>
              <w:t>Krasnowska</w:t>
            </w:r>
            <w:proofErr w:type="spellEnd"/>
          </w:p>
        </w:tc>
        <w:tc>
          <w:tcPr>
            <w:tcW w:w="1418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Architektura</w:t>
            </w:r>
          </w:p>
        </w:tc>
        <w:tc>
          <w:tcPr>
            <w:tcW w:w="1701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Nie dotyczy</w:t>
            </w:r>
          </w:p>
        </w:tc>
        <w:tc>
          <w:tcPr>
            <w:tcW w:w="1276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Nie dotyczy</w:t>
            </w:r>
          </w:p>
        </w:tc>
        <w:tc>
          <w:tcPr>
            <w:tcW w:w="1275" w:type="dxa"/>
          </w:tcPr>
          <w:p w:rsidR="0070066E" w:rsidRPr="00CC31BD" w:rsidRDefault="0070066E" w:rsidP="00842AD6">
            <w:pPr>
              <w:rPr>
                <w:sz w:val="20"/>
              </w:rPr>
            </w:pPr>
            <w:r w:rsidRPr="00CC31BD">
              <w:rPr>
                <w:sz w:val="20"/>
              </w:rPr>
              <w:t>30.03.2021</w:t>
            </w:r>
          </w:p>
        </w:tc>
        <w:tc>
          <w:tcPr>
            <w:tcW w:w="1269" w:type="dxa"/>
          </w:tcPr>
          <w:p w:rsidR="0070066E" w:rsidRPr="00CC31BD" w:rsidRDefault="0070066E" w:rsidP="00842AD6">
            <w:pPr>
              <w:rPr>
                <w:sz w:val="20"/>
              </w:rPr>
            </w:pPr>
          </w:p>
        </w:tc>
      </w:tr>
    </w:tbl>
    <w:p w:rsidR="0093671C" w:rsidRDefault="0093671C" w:rsidP="0070066E">
      <w:pPr>
        <w:jc w:val="both"/>
      </w:pPr>
    </w:p>
    <w:p w:rsidR="00A47EAC" w:rsidRDefault="00A47EAC" w:rsidP="0070066E">
      <w:pPr>
        <w:jc w:val="both"/>
      </w:pPr>
      <w:r>
        <w:t>Zawartość opracowania:</w:t>
      </w:r>
    </w:p>
    <w:p w:rsidR="0093671C" w:rsidRPr="00457140" w:rsidRDefault="00CC31BD" w:rsidP="0070066E">
      <w:pPr>
        <w:pStyle w:val="Akapitzlist"/>
        <w:numPr>
          <w:ilvl w:val="0"/>
          <w:numId w:val="9"/>
        </w:numPr>
        <w:jc w:val="both"/>
        <w:rPr>
          <w:b/>
          <w:sz w:val="18"/>
        </w:rPr>
      </w:pPr>
      <w:r w:rsidRPr="00457140">
        <w:rPr>
          <w:b/>
          <w:sz w:val="18"/>
        </w:rPr>
        <w:t>OPIS TECHNICZNY PROJEKTU ZAGOSPODAROWANIA TERENU</w:t>
      </w:r>
      <w:r w:rsidR="007A58AC" w:rsidRPr="00457140">
        <w:rPr>
          <w:b/>
          <w:sz w:val="18"/>
        </w:rPr>
        <w:t>……………</w:t>
      </w:r>
      <w:r w:rsidR="0070066E">
        <w:rPr>
          <w:b/>
          <w:sz w:val="18"/>
        </w:rPr>
        <w:t>...</w:t>
      </w:r>
      <w:r w:rsidR="007A58AC" w:rsidRPr="00457140">
        <w:rPr>
          <w:b/>
          <w:sz w:val="18"/>
        </w:rPr>
        <w:t>……</w:t>
      </w:r>
      <w:r w:rsidR="00105C2B">
        <w:rPr>
          <w:b/>
          <w:sz w:val="18"/>
        </w:rPr>
        <w:t>.</w:t>
      </w:r>
      <w:r w:rsidR="007A58AC" w:rsidRPr="00457140">
        <w:rPr>
          <w:b/>
          <w:sz w:val="18"/>
        </w:rPr>
        <w:t>..</w:t>
      </w:r>
      <w:r w:rsidR="00CA5E55" w:rsidRPr="00457140">
        <w:rPr>
          <w:b/>
          <w:sz w:val="18"/>
        </w:rPr>
        <w:t>1-</w:t>
      </w:r>
      <w:r w:rsidR="007A58AC" w:rsidRPr="00457140">
        <w:rPr>
          <w:b/>
          <w:sz w:val="18"/>
        </w:rPr>
        <w:t>2</w:t>
      </w:r>
      <w:r w:rsidR="00DD48FD" w:rsidRPr="00457140">
        <w:rPr>
          <w:b/>
          <w:sz w:val="18"/>
        </w:rPr>
        <w:t>4</w:t>
      </w:r>
      <w:r w:rsidR="00CA5E55" w:rsidRPr="00457140">
        <w:rPr>
          <w:b/>
          <w:sz w:val="18"/>
        </w:rPr>
        <w:t xml:space="preserve">      </w:t>
      </w:r>
    </w:p>
    <w:p w:rsidR="0093671C" w:rsidRPr="00457140" w:rsidRDefault="00CC31BD" w:rsidP="0070066E">
      <w:pPr>
        <w:pStyle w:val="Akapitzlist"/>
        <w:numPr>
          <w:ilvl w:val="0"/>
          <w:numId w:val="9"/>
        </w:numPr>
        <w:jc w:val="both"/>
        <w:rPr>
          <w:b/>
          <w:sz w:val="18"/>
        </w:rPr>
      </w:pPr>
      <w:r w:rsidRPr="00457140">
        <w:rPr>
          <w:b/>
          <w:sz w:val="18"/>
        </w:rPr>
        <w:t>CZĘŚĆ RYSUNKOWA</w:t>
      </w:r>
      <w:r w:rsidR="007A58AC" w:rsidRPr="00457140">
        <w:rPr>
          <w:b/>
          <w:sz w:val="18"/>
        </w:rPr>
        <w:t>…………………………………………………………………………</w:t>
      </w:r>
      <w:r w:rsidR="00061A77" w:rsidRPr="00457140">
        <w:rPr>
          <w:b/>
          <w:sz w:val="18"/>
        </w:rPr>
        <w:t>.</w:t>
      </w:r>
      <w:r w:rsidR="00105C2B">
        <w:rPr>
          <w:b/>
          <w:sz w:val="18"/>
        </w:rPr>
        <w:t>..</w:t>
      </w:r>
      <w:r w:rsidR="007A58AC" w:rsidRPr="00457140">
        <w:rPr>
          <w:b/>
          <w:sz w:val="18"/>
        </w:rPr>
        <w:t>25-</w:t>
      </w:r>
      <w:r w:rsidR="006A47DA" w:rsidRPr="00457140">
        <w:rPr>
          <w:b/>
          <w:sz w:val="18"/>
        </w:rPr>
        <w:t>3</w:t>
      </w:r>
      <w:r w:rsidR="00105C2B">
        <w:rPr>
          <w:b/>
          <w:sz w:val="18"/>
        </w:rPr>
        <w:t>6</w:t>
      </w:r>
    </w:p>
    <w:p w:rsidR="007A58AC" w:rsidRPr="00457140" w:rsidRDefault="007A58AC" w:rsidP="0070066E">
      <w:pPr>
        <w:pStyle w:val="Akapitzlist"/>
        <w:jc w:val="both"/>
        <w:rPr>
          <w:sz w:val="18"/>
          <w:u w:val="single"/>
        </w:rPr>
      </w:pPr>
      <w:r w:rsidRPr="00457140">
        <w:rPr>
          <w:sz w:val="18"/>
          <w:u w:val="single"/>
        </w:rPr>
        <w:t xml:space="preserve">A.00 </w:t>
      </w:r>
      <w:r w:rsidRPr="00457140">
        <w:rPr>
          <w:sz w:val="18"/>
          <w:u w:val="single"/>
        </w:rPr>
        <w:tab/>
        <w:t>INWENTARYZACJA</w:t>
      </w:r>
      <w:r w:rsidRPr="00457140">
        <w:rPr>
          <w:sz w:val="18"/>
          <w:u w:val="single"/>
        </w:rPr>
        <w:tab/>
      </w:r>
      <w:r w:rsidRPr="00457140">
        <w:rPr>
          <w:sz w:val="18"/>
          <w:u w:val="single"/>
        </w:rPr>
        <w:tab/>
      </w:r>
      <w:r w:rsidRPr="00457140">
        <w:rPr>
          <w:sz w:val="18"/>
          <w:u w:val="single"/>
        </w:rPr>
        <w:tab/>
      </w:r>
      <w:r w:rsidRPr="00457140">
        <w:rPr>
          <w:sz w:val="18"/>
          <w:u w:val="single"/>
        </w:rPr>
        <w:tab/>
      </w:r>
      <w:r w:rsidRPr="00457140">
        <w:rPr>
          <w:sz w:val="18"/>
          <w:u w:val="single"/>
        </w:rPr>
        <w:tab/>
        <w:t>SKALA 1:500</w:t>
      </w:r>
    </w:p>
    <w:p w:rsidR="007A58AC" w:rsidRPr="00457140" w:rsidRDefault="007A58AC" w:rsidP="0070066E">
      <w:pPr>
        <w:pStyle w:val="Akapitzlist"/>
        <w:jc w:val="both"/>
        <w:rPr>
          <w:sz w:val="18"/>
          <w:u w:val="single"/>
        </w:rPr>
      </w:pPr>
      <w:r w:rsidRPr="00457140">
        <w:rPr>
          <w:sz w:val="18"/>
          <w:u w:val="single"/>
        </w:rPr>
        <w:t xml:space="preserve">A.01 </w:t>
      </w:r>
      <w:r w:rsidRPr="00457140">
        <w:rPr>
          <w:sz w:val="18"/>
          <w:u w:val="single"/>
        </w:rPr>
        <w:tab/>
        <w:t>PROJEKT ZAGOSPODAROWANIA TERENU</w:t>
      </w:r>
      <w:r w:rsidRPr="00457140">
        <w:rPr>
          <w:sz w:val="18"/>
          <w:u w:val="single"/>
        </w:rPr>
        <w:tab/>
      </w:r>
      <w:r w:rsidR="00457140">
        <w:rPr>
          <w:sz w:val="18"/>
          <w:u w:val="single"/>
        </w:rPr>
        <w:tab/>
      </w:r>
      <w:r w:rsidRPr="00457140">
        <w:rPr>
          <w:sz w:val="18"/>
          <w:u w:val="single"/>
        </w:rPr>
        <w:t>SKALA 1:500</w:t>
      </w:r>
    </w:p>
    <w:p w:rsidR="007A58AC" w:rsidRPr="00457140" w:rsidRDefault="007A58AC" w:rsidP="0070066E">
      <w:pPr>
        <w:pStyle w:val="Akapitzlist"/>
        <w:jc w:val="both"/>
        <w:rPr>
          <w:sz w:val="18"/>
          <w:u w:val="single"/>
        </w:rPr>
      </w:pPr>
      <w:r w:rsidRPr="00457140">
        <w:rPr>
          <w:sz w:val="18"/>
          <w:u w:val="single"/>
        </w:rPr>
        <w:t>A.02</w:t>
      </w:r>
      <w:r w:rsidRPr="00457140">
        <w:rPr>
          <w:sz w:val="18"/>
          <w:u w:val="single"/>
        </w:rPr>
        <w:tab/>
      </w:r>
      <w:r w:rsidR="00457140" w:rsidRPr="00457140">
        <w:rPr>
          <w:sz w:val="18"/>
          <w:u w:val="single"/>
        </w:rPr>
        <w:t xml:space="preserve">PLAN SYTUACYJNO - </w:t>
      </w:r>
      <w:r w:rsidR="00457140">
        <w:rPr>
          <w:sz w:val="18"/>
          <w:u w:val="single"/>
        </w:rPr>
        <w:t>DROGOWY</w:t>
      </w:r>
      <w:r w:rsidR="00457140">
        <w:rPr>
          <w:sz w:val="18"/>
          <w:u w:val="single"/>
        </w:rPr>
        <w:tab/>
      </w:r>
      <w:r w:rsidR="00457140">
        <w:rPr>
          <w:sz w:val="18"/>
          <w:u w:val="single"/>
        </w:rPr>
        <w:tab/>
      </w:r>
      <w:r w:rsidR="00457140">
        <w:rPr>
          <w:sz w:val="18"/>
          <w:u w:val="single"/>
        </w:rPr>
        <w:tab/>
      </w:r>
      <w:r w:rsidR="00457140" w:rsidRPr="00457140">
        <w:rPr>
          <w:sz w:val="18"/>
          <w:u w:val="single"/>
        </w:rPr>
        <w:t>SKALA 1:500</w:t>
      </w:r>
    </w:p>
    <w:p w:rsidR="007A58AC" w:rsidRPr="00457140" w:rsidRDefault="007A58AC" w:rsidP="0070066E">
      <w:pPr>
        <w:pStyle w:val="Akapitzlist"/>
        <w:jc w:val="both"/>
        <w:rPr>
          <w:sz w:val="18"/>
          <w:u w:val="single"/>
        </w:rPr>
      </w:pPr>
      <w:r w:rsidRPr="00457140">
        <w:rPr>
          <w:sz w:val="18"/>
          <w:u w:val="single"/>
        </w:rPr>
        <w:t>A.03</w:t>
      </w:r>
      <w:r w:rsidR="00D002E7" w:rsidRPr="00457140">
        <w:rPr>
          <w:sz w:val="18"/>
          <w:u w:val="single"/>
        </w:rPr>
        <w:tab/>
      </w:r>
      <w:r w:rsidR="00457140" w:rsidRPr="00457140">
        <w:rPr>
          <w:sz w:val="18"/>
          <w:u w:val="single"/>
        </w:rPr>
        <w:t>PLAN SYTUACYJNO DROGOWY – PRZEKROJE</w:t>
      </w:r>
      <w:r w:rsidR="00457140" w:rsidRPr="00457140">
        <w:rPr>
          <w:sz w:val="18"/>
          <w:u w:val="single"/>
        </w:rPr>
        <w:tab/>
      </w:r>
      <w:r w:rsidR="00457140" w:rsidRPr="00457140">
        <w:rPr>
          <w:sz w:val="18"/>
          <w:u w:val="single"/>
        </w:rPr>
        <w:tab/>
        <w:t>SKALA 1:20</w:t>
      </w:r>
    </w:p>
    <w:p w:rsidR="007A58AC" w:rsidRPr="00457140" w:rsidRDefault="007A58AC" w:rsidP="0070066E">
      <w:pPr>
        <w:pStyle w:val="Akapitzlist"/>
        <w:jc w:val="both"/>
        <w:rPr>
          <w:sz w:val="18"/>
          <w:u w:val="single"/>
        </w:rPr>
      </w:pPr>
      <w:r w:rsidRPr="00457140">
        <w:rPr>
          <w:sz w:val="18"/>
          <w:u w:val="single"/>
        </w:rPr>
        <w:t>A.04</w:t>
      </w:r>
      <w:r w:rsidRPr="00457140">
        <w:rPr>
          <w:sz w:val="18"/>
          <w:u w:val="single"/>
        </w:rPr>
        <w:tab/>
        <w:t>DETAL – PERGOLA DREWNIANA</w:t>
      </w:r>
      <w:r w:rsidRPr="00457140">
        <w:rPr>
          <w:sz w:val="18"/>
          <w:u w:val="single"/>
        </w:rPr>
        <w:tab/>
      </w:r>
      <w:r w:rsidRPr="00457140">
        <w:rPr>
          <w:sz w:val="18"/>
          <w:u w:val="single"/>
        </w:rPr>
        <w:tab/>
      </w:r>
      <w:r w:rsidRPr="00457140">
        <w:rPr>
          <w:sz w:val="18"/>
          <w:u w:val="single"/>
        </w:rPr>
        <w:tab/>
      </w:r>
      <w:r w:rsidR="00457140" w:rsidRPr="00457140">
        <w:rPr>
          <w:sz w:val="18"/>
          <w:u w:val="single"/>
        </w:rPr>
        <w:tab/>
      </w:r>
      <w:r w:rsidRPr="00457140">
        <w:rPr>
          <w:sz w:val="18"/>
          <w:u w:val="single"/>
        </w:rPr>
        <w:t>SKALA 1:50</w:t>
      </w:r>
    </w:p>
    <w:p w:rsidR="007A58AC" w:rsidRPr="00457140" w:rsidRDefault="007A58AC" w:rsidP="0070066E">
      <w:pPr>
        <w:pStyle w:val="Akapitzlist"/>
        <w:jc w:val="both"/>
        <w:rPr>
          <w:sz w:val="18"/>
          <w:u w:val="single"/>
        </w:rPr>
      </w:pPr>
      <w:r w:rsidRPr="00457140">
        <w:rPr>
          <w:sz w:val="18"/>
          <w:u w:val="single"/>
        </w:rPr>
        <w:t>A.05</w:t>
      </w:r>
      <w:r w:rsidR="00D002E7" w:rsidRPr="00457140">
        <w:rPr>
          <w:sz w:val="18"/>
          <w:u w:val="single"/>
        </w:rPr>
        <w:tab/>
        <w:t>DETAL – MUR OPOROWY</w:t>
      </w:r>
      <w:r w:rsidR="00D002E7" w:rsidRPr="00457140">
        <w:rPr>
          <w:sz w:val="18"/>
          <w:u w:val="single"/>
        </w:rPr>
        <w:tab/>
      </w:r>
      <w:r w:rsidR="00D002E7" w:rsidRPr="00457140">
        <w:rPr>
          <w:sz w:val="18"/>
          <w:u w:val="single"/>
        </w:rPr>
        <w:tab/>
      </w:r>
      <w:r w:rsidR="00D002E7" w:rsidRPr="00457140">
        <w:rPr>
          <w:sz w:val="18"/>
          <w:u w:val="single"/>
        </w:rPr>
        <w:tab/>
      </w:r>
      <w:r w:rsidR="00D002E7" w:rsidRPr="00457140">
        <w:rPr>
          <w:sz w:val="18"/>
          <w:u w:val="single"/>
        </w:rPr>
        <w:tab/>
        <w:t>SKALA 1:50</w:t>
      </w:r>
      <w:r w:rsidR="00457140" w:rsidRPr="00457140">
        <w:rPr>
          <w:sz w:val="18"/>
          <w:u w:val="single"/>
        </w:rPr>
        <w:t>; 1:20</w:t>
      </w:r>
    </w:p>
    <w:p w:rsidR="007A58AC" w:rsidRPr="00457140" w:rsidRDefault="007A58AC" w:rsidP="0070066E">
      <w:pPr>
        <w:pStyle w:val="Akapitzlist"/>
        <w:jc w:val="both"/>
        <w:rPr>
          <w:sz w:val="18"/>
          <w:u w:val="single"/>
        </w:rPr>
      </w:pPr>
      <w:r w:rsidRPr="00457140">
        <w:rPr>
          <w:sz w:val="18"/>
          <w:u w:val="single"/>
        </w:rPr>
        <w:t>A.06</w:t>
      </w:r>
      <w:r w:rsidR="00D002E7" w:rsidRPr="00457140">
        <w:rPr>
          <w:sz w:val="18"/>
          <w:u w:val="single"/>
        </w:rPr>
        <w:tab/>
      </w:r>
      <w:r w:rsidR="00457140" w:rsidRPr="00457140">
        <w:rPr>
          <w:sz w:val="18"/>
          <w:u w:val="single"/>
        </w:rPr>
        <w:t>DETAL – OGRODZENIE</w:t>
      </w:r>
      <w:r w:rsidR="00457140" w:rsidRPr="00457140">
        <w:rPr>
          <w:sz w:val="18"/>
          <w:u w:val="single"/>
        </w:rPr>
        <w:tab/>
      </w:r>
      <w:r w:rsidR="00457140" w:rsidRPr="00457140">
        <w:rPr>
          <w:sz w:val="18"/>
          <w:u w:val="single"/>
        </w:rPr>
        <w:tab/>
      </w:r>
      <w:r w:rsidR="00457140" w:rsidRPr="00457140">
        <w:rPr>
          <w:sz w:val="18"/>
          <w:u w:val="single"/>
        </w:rPr>
        <w:tab/>
      </w:r>
      <w:r w:rsidR="00457140" w:rsidRPr="00457140">
        <w:rPr>
          <w:sz w:val="18"/>
          <w:u w:val="single"/>
        </w:rPr>
        <w:tab/>
      </w:r>
      <w:r w:rsidR="00457140" w:rsidRPr="00457140">
        <w:rPr>
          <w:sz w:val="18"/>
          <w:u w:val="single"/>
        </w:rPr>
        <w:tab/>
      </w:r>
      <w:r w:rsidR="00105C2B">
        <w:rPr>
          <w:sz w:val="18"/>
          <w:u w:val="single"/>
        </w:rPr>
        <w:t>SKALA 1:200</w:t>
      </w:r>
      <w:r w:rsidR="00457140" w:rsidRPr="00457140">
        <w:rPr>
          <w:sz w:val="18"/>
          <w:u w:val="single"/>
        </w:rPr>
        <w:t xml:space="preserve"> </w:t>
      </w:r>
    </w:p>
    <w:p w:rsidR="0070066E" w:rsidRDefault="007A58AC" w:rsidP="0070066E">
      <w:pPr>
        <w:pStyle w:val="Akapitzlist"/>
        <w:jc w:val="both"/>
        <w:rPr>
          <w:sz w:val="18"/>
          <w:u w:val="single"/>
        </w:rPr>
      </w:pPr>
      <w:r w:rsidRPr="00457140">
        <w:rPr>
          <w:sz w:val="18"/>
          <w:u w:val="single"/>
        </w:rPr>
        <w:t>A.07</w:t>
      </w:r>
      <w:r w:rsidR="00457140" w:rsidRPr="00457140">
        <w:rPr>
          <w:sz w:val="18"/>
          <w:u w:val="single"/>
        </w:rPr>
        <w:tab/>
      </w:r>
      <w:r w:rsidR="0070066E" w:rsidRPr="00457140">
        <w:rPr>
          <w:sz w:val="18"/>
          <w:u w:val="single"/>
        </w:rPr>
        <w:t>DETAL – OGRODZENIE</w:t>
      </w:r>
      <w:r w:rsidR="0070066E" w:rsidRPr="00457140">
        <w:rPr>
          <w:sz w:val="18"/>
          <w:u w:val="single"/>
        </w:rPr>
        <w:tab/>
      </w:r>
      <w:r w:rsidR="0070066E" w:rsidRPr="00457140">
        <w:rPr>
          <w:sz w:val="18"/>
          <w:u w:val="single"/>
        </w:rPr>
        <w:tab/>
      </w:r>
      <w:r w:rsidR="0070066E" w:rsidRPr="00457140">
        <w:rPr>
          <w:sz w:val="18"/>
          <w:u w:val="single"/>
        </w:rPr>
        <w:tab/>
      </w:r>
      <w:r w:rsidR="0070066E" w:rsidRPr="00457140">
        <w:rPr>
          <w:sz w:val="18"/>
          <w:u w:val="single"/>
        </w:rPr>
        <w:tab/>
      </w:r>
      <w:r w:rsidR="0070066E" w:rsidRPr="00457140">
        <w:rPr>
          <w:sz w:val="18"/>
          <w:u w:val="single"/>
        </w:rPr>
        <w:tab/>
        <w:t xml:space="preserve">SKALA </w:t>
      </w:r>
      <w:r w:rsidR="00105C2B">
        <w:rPr>
          <w:sz w:val="18"/>
          <w:u w:val="single"/>
        </w:rPr>
        <w:t>1:</w:t>
      </w:r>
      <w:r w:rsidR="009E4826">
        <w:rPr>
          <w:sz w:val="18"/>
          <w:u w:val="single"/>
        </w:rPr>
        <w:t>20</w:t>
      </w:r>
    </w:p>
    <w:p w:rsidR="0070066E" w:rsidRPr="00457140" w:rsidRDefault="00457140" w:rsidP="0070066E">
      <w:pPr>
        <w:pStyle w:val="Akapitzlist"/>
        <w:jc w:val="both"/>
        <w:rPr>
          <w:sz w:val="18"/>
          <w:u w:val="single"/>
        </w:rPr>
      </w:pPr>
      <w:r w:rsidRPr="00457140">
        <w:rPr>
          <w:sz w:val="18"/>
          <w:u w:val="single"/>
        </w:rPr>
        <w:t>A.08</w:t>
      </w:r>
      <w:r w:rsidRPr="00457140">
        <w:rPr>
          <w:sz w:val="18"/>
          <w:u w:val="single"/>
        </w:rPr>
        <w:tab/>
      </w:r>
      <w:r w:rsidR="0070066E" w:rsidRPr="00457140">
        <w:rPr>
          <w:sz w:val="18"/>
          <w:u w:val="single"/>
        </w:rPr>
        <w:t>DETAL – OCZKO WODNE Z KASKADĄ</w:t>
      </w:r>
      <w:r w:rsidR="0070066E" w:rsidRPr="00457140">
        <w:rPr>
          <w:sz w:val="18"/>
          <w:u w:val="single"/>
        </w:rPr>
        <w:tab/>
      </w:r>
      <w:r w:rsidR="0070066E" w:rsidRPr="00457140">
        <w:rPr>
          <w:sz w:val="18"/>
          <w:u w:val="single"/>
        </w:rPr>
        <w:tab/>
      </w:r>
      <w:r w:rsidR="0070066E" w:rsidRPr="00457140">
        <w:rPr>
          <w:sz w:val="18"/>
          <w:u w:val="single"/>
        </w:rPr>
        <w:tab/>
        <w:t>SKALA 1:50</w:t>
      </w:r>
    </w:p>
    <w:p w:rsidR="00457140" w:rsidRDefault="00457140" w:rsidP="0070066E">
      <w:pPr>
        <w:pStyle w:val="Akapitzlist"/>
        <w:jc w:val="both"/>
        <w:rPr>
          <w:sz w:val="18"/>
          <w:u w:val="single"/>
        </w:rPr>
      </w:pPr>
      <w:r>
        <w:rPr>
          <w:sz w:val="18"/>
          <w:u w:val="single"/>
        </w:rPr>
        <w:t>A.09</w:t>
      </w:r>
      <w:r>
        <w:rPr>
          <w:sz w:val="18"/>
          <w:u w:val="single"/>
        </w:rPr>
        <w:tab/>
        <w:t>WIZUALIZACJE OGRODU</w:t>
      </w:r>
    </w:p>
    <w:p w:rsidR="0070066E" w:rsidRDefault="00CF0E9A" w:rsidP="0070066E">
      <w:pPr>
        <w:pStyle w:val="Akapitzlist"/>
        <w:jc w:val="both"/>
        <w:rPr>
          <w:sz w:val="18"/>
          <w:u w:val="single"/>
        </w:rPr>
      </w:pPr>
      <w:r>
        <w:rPr>
          <w:sz w:val="18"/>
          <w:u w:val="single"/>
        </w:rPr>
        <w:t>A.10</w:t>
      </w:r>
      <w:r w:rsidRPr="00CF0E9A">
        <w:rPr>
          <w:sz w:val="18"/>
          <w:u w:val="single"/>
        </w:rPr>
        <w:t xml:space="preserve"> </w:t>
      </w:r>
      <w:r>
        <w:rPr>
          <w:sz w:val="18"/>
          <w:u w:val="single"/>
        </w:rPr>
        <w:tab/>
        <w:t>WIZUALIZACJE OGRODU</w:t>
      </w:r>
      <w:r w:rsidR="0070066E" w:rsidRPr="0070066E">
        <w:rPr>
          <w:sz w:val="18"/>
          <w:u w:val="single"/>
        </w:rPr>
        <w:t xml:space="preserve"> </w:t>
      </w:r>
    </w:p>
    <w:p w:rsidR="00CF0E9A" w:rsidRPr="00457140" w:rsidRDefault="0070066E" w:rsidP="0070066E">
      <w:pPr>
        <w:pStyle w:val="Akapitzlist"/>
        <w:jc w:val="both"/>
        <w:rPr>
          <w:sz w:val="18"/>
          <w:u w:val="single"/>
        </w:rPr>
      </w:pPr>
      <w:r>
        <w:rPr>
          <w:sz w:val="18"/>
          <w:u w:val="single"/>
        </w:rPr>
        <w:t>A.11</w:t>
      </w:r>
      <w:r w:rsidRPr="00CF0E9A">
        <w:rPr>
          <w:sz w:val="18"/>
          <w:u w:val="single"/>
        </w:rPr>
        <w:t xml:space="preserve"> </w:t>
      </w:r>
      <w:r>
        <w:rPr>
          <w:sz w:val="18"/>
          <w:u w:val="single"/>
        </w:rPr>
        <w:tab/>
        <w:t>WIZUALIZACJE OGRODU</w:t>
      </w:r>
    </w:p>
    <w:p w:rsidR="007A58AC" w:rsidRPr="00457140" w:rsidRDefault="007A58AC" w:rsidP="0070066E">
      <w:pPr>
        <w:pStyle w:val="Akapitzlist"/>
        <w:numPr>
          <w:ilvl w:val="0"/>
          <w:numId w:val="9"/>
        </w:numPr>
        <w:jc w:val="both"/>
        <w:rPr>
          <w:b/>
          <w:sz w:val="18"/>
        </w:rPr>
      </w:pPr>
      <w:r w:rsidRPr="00457140">
        <w:rPr>
          <w:b/>
          <w:sz w:val="18"/>
        </w:rPr>
        <w:t>ZAŁĄCZNIKI………………………………………………………………………………………..</w:t>
      </w:r>
      <w:r w:rsidR="006A47DA" w:rsidRPr="00457140">
        <w:rPr>
          <w:b/>
          <w:sz w:val="18"/>
        </w:rPr>
        <w:t>3</w:t>
      </w:r>
      <w:r w:rsidR="00105C2B">
        <w:rPr>
          <w:b/>
          <w:sz w:val="18"/>
        </w:rPr>
        <w:t>7</w:t>
      </w:r>
      <w:r w:rsidR="006A47DA" w:rsidRPr="00457140">
        <w:rPr>
          <w:b/>
          <w:sz w:val="18"/>
        </w:rPr>
        <w:t>-</w:t>
      </w:r>
      <w:r w:rsidR="003D53E8">
        <w:rPr>
          <w:b/>
          <w:sz w:val="18"/>
        </w:rPr>
        <w:t>5</w:t>
      </w:r>
      <w:r w:rsidR="004F5718">
        <w:rPr>
          <w:b/>
          <w:sz w:val="18"/>
        </w:rPr>
        <w:t>7</w:t>
      </w:r>
    </w:p>
    <w:p w:rsidR="007A58AC" w:rsidRPr="00457140" w:rsidRDefault="007A58AC" w:rsidP="0070066E">
      <w:pPr>
        <w:pStyle w:val="Akapitzlist"/>
        <w:numPr>
          <w:ilvl w:val="0"/>
          <w:numId w:val="11"/>
        </w:numPr>
        <w:jc w:val="both"/>
        <w:rPr>
          <w:sz w:val="18"/>
        </w:rPr>
      </w:pPr>
      <w:r w:rsidRPr="00457140">
        <w:rPr>
          <w:sz w:val="18"/>
        </w:rPr>
        <w:t>Kostka betonowa</w:t>
      </w:r>
    </w:p>
    <w:p w:rsidR="007A58AC" w:rsidRPr="00457140" w:rsidRDefault="007A58AC" w:rsidP="0070066E">
      <w:pPr>
        <w:pStyle w:val="Akapitzlist"/>
        <w:numPr>
          <w:ilvl w:val="0"/>
          <w:numId w:val="11"/>
        </w:numPr>
        <w:jc w:val="both"/>
        <w:rPr>
          <w:sz w:val="18"/>
        </w:rPr>
      </w:pPr>
      <w:r w:rsidRPr="00457140">
        <w:rPr>
          <w:sz w:val="18"/>
        </w:rPr>
        <w:t>Krata ażurowa PCV</w:t>
      </w:r>
    </w:p>
    <w:p w:rsidR="007A58AC" w:rsidRPr="00457140" w:rsidRDefault="007A58AC" w:rsidP="0070066E">
      <w:pPr>
        <w:pStyle w:val="Akapitzlist"/>
        <w:numPr>
          <w:ilvl w:val="0"/>
          <w:numId w:val="11"/>
        </w:numPr>
        <w:jc w:val="both"/>
        <w:rPr>
          <w:sz w:val="18"/>
        </w:rPr>
      </w:pPr>
      <w:r w:rsidRPr="00457140">
        <w:rPr>
          <w:sz w:val="18"/>
        </w:rPr>
        <w:t>Urządzenia placu zabaw</w:t>
      </w:r>
    </w:p>
    <w:p w:rsidR="007A58AC" w:rsidRPr="00457140" w:rsidRDefault="007A58AC" w:rsidP="0070066E">
      <w:pPr>
        <w:pStyle w:val="Akapitzlist"/>
        <w:numPr>
          <w:ilvl w:val="0"/>
          <w:numId w:val="11"/>
        </w:numPr>
        <w:jc w:val="both"/>
        <w:rPr>
          <w:sz w:val="18"/>
        </w:rPr>
      </w:pPr>
      <w:r w:rsidRPr="00457140">
        <w:rPr>
          <w:sz w:val="18"/>
        </w:rPr>
        <w:t>Urządzenia fitness</w:t>
      </w:r>
    </w:p>
    <w:p w:rsidR="007A58AC" w:rsidRPr="00457140" w:rsidRDefault="007A58AC" w:rsidP="0070066E">
      <w:pPr>
        <w:pStyle w:val="Akapitzlist"/>
        <w:numPr>
          <w:ilvl w:val="0"/>
          <w:numId w:val="11"/>
        </w:numPr>
        <w:jc w:val="both"/>
        <w:rPr>
          <w:sz w:val="18"/>
        </w:rPr>
      </w:pPr>
      <w:r w:rsidRPr="00457140">
        <w:rPr>
          <w:sz w:val="18"/>
        </w:rPr>
        <w:t>Latarnie parkowe</w:t>
      </w:r>
    </w:p>
    <w:p w:rsidR="007A58AC" w:rsidRPr="00457140" w:rsidRDefault="007A58AC" w:rsidP="0070066E">
      <w:pPr>
        <w:pStyle w:val="Akapitzlist"/>
        <w:numPr>
          <w:ilvl w:val="0"/>
          <w:numId w:val="11"/>
        </w:numPr>
        <w:jc w:val="both"/>
        <w:rPr>
          <w:sz w:val="18"/>
        </w:rPr>
      </w:pPr>
      <w:r w:rsidRPr="00457140">
        <w:rPr>
          <w:sz w:val="18"/>
        </w:rPr>
        <w:t>Oprawy gruntowe</w:t>
      </w:r>
    </w:p>
    <w:p w:rsidR="007A58AC" w:rsidRPr="00457140" w:rsidRDefault="007A58AC" w:rsidP="0070066E">
      <w:pPr>
        <w:pStyle w:val="Akapitzlist"/>
        <w:numPr>
          <w:ilvl w:val="0"/>
          <w:numId w:val="11"/>
        </w:numPr>
        <w:jc w:val="both"/>
        <w:rPr>
          <w:sz w:val="18"/>
        </w:rPr>
      </w:pPr>
      <w:r w:rsidRPr="00457140">
        <w:rPr>
          <w:sz w:val="18"/>
        </w:rPr>
        <w:t>Stół do gry w szachy</w:t>
      </w:r>
    </w:p>
    <w:p w:rsidR="00A47EAC" w:rsidRPr="00F84778" w:rsidRDefault="00681AC7" w:rsidP="0070066E">
      <w:pPr>
        <w:pStyle w:val="Akapitzlist"/>
        <w:numPr>
          <w:ilvl w:val="0"/>
          <w:numId w:val="11"/>
        </w:numPr>
        <w:jc w:val="both"/>
        <w:rPr>
          <w:sz w:val="20"/>
        </w:rPr>
      </w:pPr>
      <w:r w:rsidRPr="00881500">
        <w:rPr>
          <w:b/>
          <w:noProof/>
          <w:sz w:val="20"/>
          <w:lang w:eastAsia="pl-P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7361FED" wp14:editId="427386B6">
                <wp:simplePos x="0" y="0"/>
                <wp:positionH relativeFrom="column">
                  <wp:posOffset>382905</wp:posOffset>
                </wp:positionH>
                <wp:positionV relativeFrom="paragraph">
                  <wp:posOffset>106045</wp:posOffset>
                </wp:positionV>
                <wp:extent cx="4415790" cy="1403985"/>
                <wp:effectExtent l="0" t="0" r="0" b="0"/>
                <wp:wrapNone/>
                <wp:docPr id="30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57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93020" w:rsidRPr="00681AC7" w:rsidRDefault="00893020" w:rsidP="00681AC7">
                            <w:pPr>
                              <w:pStyle w:val="Bezodstpw"/>
                              <w:rPr>
                                <w:sz w:val="18"/>
                              </w:rPr>
                            </w:pPr>
                            <w:r w:rsidRPr="00681AC7">
                              <w:rPr>
                                <w:sz w:val="18"/>
                              </w:rPr>
                              <w:t>9.    Brama przesuwna</w:t>
                            </w:r>
                            <w:r>
                              <w:rPr>
                                <w:sz w:val="18"/>
                              </w:rPr>
                              <w:t xml:space="preserve"> </w:t>
                            </w:r>
                          </w:p>
                          <w:p w:rsidR="00893020" w:rsidRPr="00681AC7" w:rsidRDefault="00893020" w:rsidP="00681AC7">
                            <w:pPr>
                              <w:pStyle w:val="Bezodstpw"/>
                              <w:rPr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30.15pt;margin-top:8.35pt;width:347.7pt;height:110.55pt;z-index:251668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" filled="f" stroked="f">
                <v:textbox style="mso-fit-shape-to-text:t">
                  <w:txbxContent>
                    <w:p w:rsidR="00543941" w:rsidRPr="00681AC7" w:rsidRDefault="00543941" w:rsidP="00681AC7">
                      <w:pPr>
                        <w:pStyle w:val="Bezodstpw"/>
                        <w:rPr>
                          <w:sz w:val="18"/>
                        </w:rPr>
                      </w:pPr>
                      <w:r w:rsidRPr="00681AC7">
                        <w:rPr>
                          <w:sz w:val="18"/>
                        </w:rPr>
                        <w:t>9.    Brama przesuwna</w:t>
                      </w:r>
                      <w:r>
                        <w:rPr>
                          <w:sz w:val="18"/>
                        </w:rPr>
                        <w:t xml:space="preserve"> </w:t>
                      </w:r>
                    </w:p>
                    <w:p w:rsidR="00543941" w:rsidRPr="00681AC7" w:rsidRDefault="00543941" w:rsidP="00681AC7">
                      <w:pPr>
                        <w:pStyle w:val="Bezodstpw"/>
                        <w:rPr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30035" w:rsidRPr="00457140">
        <w:rPr>
          <w:sz w:val="18"/>
        </w:rPr>
        <w:t>Kompostownik</w:t>
      </w:r>
    </w:p>
    <w:p w:rsidR="00F84778" w:rsidRPr="00530035" w:rsidRDefault="00F84778" w:rsidP="00F84778">
      <w:pPr>
        <w:pStyle w:val="Akapitzlist"/>
        <w:ind w:left="1080"/>
        <w:jc w:val="both"/>
        <w:rPr>
          <w:sz w:val="20"/>
        </w:rPr>
      </w:pPr>
    </w:p>
    <w:p w:rsidR="001D2B2C" w:rsidRPr="00ED618C" w:rsidRDefault="00E96921" w:rsidP="0070066E">
      <w:pPr>
        <w:jc w:val="both"/>
        <w:rPr>
          <w:b/>
          <w:sz w:val="20"/>
          <w:szCs w:val="20"/>
          <w:u w:val="single"/>
        </w:rPr>
      </w:pPr>
      <w:r w:rsidRPr="00ED618C">
        <w:rPr>
          <w:b/>
          <w:sz w:val="20"/>
          <w:szCs w:val="20"/>
          <w:u w:val="single"/>
        </w:rPr>
        <w:lastRenderedPageBreak/>
        <w:t>SPIS TREŚCI</w:t>
      </w:r>
    </w:p>
    <w:p w:rsidR="006A47DA" w:rsidRPr="00ED618C" w:rsidRDefault="00747E56" w:rsidP="0070066E">
      <w:pPr>
        <w:pStyle w:val="Spistreci1"/>
        <w:jc w:val="both"/>
        <w:rPr>
          <w:szCs w:val="20"/>
        </w:rPr>
      </w:pPr>
      <w:r w:rsidRPr="00ED618C">
        <w:rPr>
          <w:szCs w:val="20"/>
        </w:rPr>
        <w:fldChar w:fldCharType="begin"/>
      </w:r>
      <w:r w:rsidRPr="00ED618C">
        <w:rPr>
          <w:szCs w:val="20"/>
        </w:rPr>
        <w:instrText xml:space="preserve"> TOC \o "1-3" \h \z \u </w:instrText>
      </w:r>
      <w:r w:rsidRPr="00ED618C">
        <w:rPr>
          <w:szCs w:val="20"/>
        </w:rPr>
        <w:fldChar w:fldCharType="separate"/>
      </w:r>
      <w:hyperlink w:anchor="_Toc69870639" w:history="1">
        <w:r w:rsidR="00B612B3" w:rsidRPr="00ED618C">
          <w:rPr>
            <w:rStyle w:val="Hipercze"/>
            <w:szCs w:val="20"/>
          </w:rPr>
          <w:t>1.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Podstawa opracowania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_Toc69870639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3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</w:p>
    <w:p w:rsidR="00B612B3" w:rsidRPr="00ED618C" w:rsidRDefault="00893020" w:rsidP="0070066E">
      <w:pPr>
        <w:pStyle w:val="Spistreci1"/>
        <w:jc w:val="both"/>
        <w:rPr>
          <w:rFonts w:asciiTheme="minorHAnsi" w:eastAsiaTheme="minorEastAsia" w:hAnsiTheme="minorHAnsi"/>
          <w:szCs w:val="20"/>
          <w:lang w:eastAsia="pl-PL"/>
        </w:rPr>
      </w:pPr>
      <w:hyperlink w:anchor="_Toc69870640" w:history="1">
        <w:r w:rsidR="00B612B3" w:rsidRPr="00ED618C">
          <w:rPr>
            <w:rStyle w:val="Hipercze"/>
            <w:szCs w:val="20"/>
          </w:rPr>
          <w:t>2.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Przedmiot i zakres opracowania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_Toc69870640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3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</w:p>
    <w:p w:rsidR="00B612B3" w:rsidRPr="00ED618C" w:rsidRDefault="00893020" w:rsidP="0070066E">
      <w:pPr>
        <w:pStyle w:val="Spistreci1"/>
        <w:jc w:val="both"/>
        <w:rPr>
          <w:rFonts w:asciiTheme="minorHAnsi" w:eastAsiaTheme="minorEastAsia" w:hAnsiTheme="minorHAnsi"/>
          <w:szCs w:val="20"/>
          <w:lang w:eastAsia="pl-PL"/>
        </w:rPr>
      </w:pPr>
      <w:hyperlink w:anchor="_Toc69870641" w:history="1">
        <w:r w:rsidR="00B612B3" w:rsidRPr="00ED618C">
          <w:rPr>
            <w:rStyle w:val="Hipercze"/>
            <w:szCs w:val="20"/>
          </w:rPr>
          <w:t>3.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Opis stanu istniejącego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_Toc69870641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3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  <w:hyperlink w:anchor="_Toc69870642" w:history="1">
        <w:r w:rsidR="00B612B3" w:rsidRPr="00ED618C">
          <w:rPr>
            <w:rStyle w:val="Hipercze"/>
            <w:szCs w:val="20"/>
          </w:rPr>
          <w:t>3.1.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Lokalizacja i charakterystyka przedmiotowego terenu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_Toc69870642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3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rFonts w:asciiTheme="minorHAnsi" w:eastAsiaTheme="minorEastAsia" w:hAnsiTheme="minorHAnsi"/>
          <w:szCs w:val="20"/>
          <w:lang w:eastAsia="pl-PL"/>
        </w:rPr>
        <w:br/>
      </w:r>
      <w:hyperlink w:anchor="_Toc69870643" w:history="1">
        <w:r w:rsidR="00B612B3" w:rsidRPr="00ED618C">
          <w:rPr>
            <w:rStyle w:val="Hipercze"/>
            <w:szCs w:val="20"/>
          </w:rPr>
          <w:t>3.2.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Rzeźba terenu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_Toc69870643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4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rFonts w:asciiTheme="minorHAnsi" w:eastAsiaTheme="minorEastAsia" w:hAnsiTheme="minorHAnsi"/>
          <w:szCs w:val="20"/>
          <w:lang w:eastAsia="pl-PL"/>
        </w:rPr>
        <w:br/>
      </w:r>
      <w:hyperlink w:anchor="_Toc69870644" w:history="1">
        <w:r w:rsidR="00B612B3" w:rsidRPr="00ED618C">
          <w:rPr>
            <w:rStyle w:val="Hipercze"/>
            <w:szCs w:val="20"/>
          </w:rPr>
          <w:t>3.3.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Obsługa komunikacyjna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_Toc69870644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4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rFonts w:asciiTheme="minorHAnsi" w:eastAsiaTheme="minorEastAsia" w:hAnsiTheme="minorHAnsi"/>
          <w:szCs w:val="20"/>
          <w:lang w:eastAsia="pl-PL"/>
        </w:rPr>
        <w:br/>
      </w:r>
      <w:hyperlink w:anchor="_Toc69870645" w:history="1">
        <w:r w:rsidR="00B612B3" w:rsidRPr="00ED618C">
          <w:rPr>
            <w:rStyle w:val="Hipercze"/>
            <w:szCs w:val="20"/>
          </w:rPr>
          <w:t>3.4.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Zieleń istniejąca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_Toc69870645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4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rFonts w:asciiTheme="minorHAnsi" w:eastAsiaTheme="minorEastAsia" w:hAnsiTheme="minorHAnsi"/>
          <w:szCs w:val="20"/>
          <w:lang w:eastAsia="pl-PL"/>
        </w:rPr>
        <w:br/>
      </w:r>
      <w:hyperlink w:anchor="_Toc69870646" w:history="1">
        <w:r w:rsidR="00B612B3" w:rsidRPr="00ED618C">
          <w:rPr>
            <w:rStyle w:val="Hipercze"/>
            <w:szCs w:val="20"/>
          </w:rPr>
          <w:t>3.5.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Istniejąca infrastruktura techniczna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_Toc69870646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4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</w:p>
    <w:p w:rsidR="00B612B3" w:rsidRPr="00ED618C" w:rsidRDefault="00893020" w:rsidP="0070066E">
      <w:pPr>
        <w:pStyle w:val="Spistreci1"/>
        <w:jc w:val="both"/>
        <w:rPr>
          <w:rFonts w:asciiTheme="minorHAnsi" w:eastAsiaTheme="minorEastAsia" w:hAnsiTheme="minorHAnsi"/>
          <w:szCs w:val="20"/>
          <w:lang w:eastAsia="pl-PL"/>
        </w:rPr>
      </w:pPr>
      <w:hyperlink w:anchor="_Toc69870647" w:history="1">
        <w:r w:rsidR="00B612B3" w:rsidRPr="00ED618C">
          <w:rPr>
            <w:rStyle w:val="Hipercze"/>
            <w:szCs w:val="20"/>
          </w:rPr>
          <w:t>4.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Projektowane zagospodarowanie terenu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_Toc69870647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4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  <w:hyperlink w:anchor="_Toc69870648" w:history="1">
        <w:r w:rsidR="00B612B3" w:rsidRPr="00ED618C">
          <w:rPr>
            <w:rStyle w:val="Hipercze"/>
            <w:szCs w:val="20"/>
          </w:rPr>
          <w:t>4.1.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Rozwiązania funkcjonalno – przestrzenne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_Toc69870648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4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rFonts w:asciiTheme="minorHAnsi" w:eastAsiaTheme="minorEastAsia" w:hAnsiTheme="minorHAnsi"/>
          <w:szCs w:val="20"/>
          <w:lang w:eastAsia="pl-PL"/>
        </w:rPr>
        <w:br/>
      </w:r>
      <w:hyperlink w:anchor="_Toc69870649" w:history="1">
        <w:r w:rsidR="00B612B3" w:rsidRPr="00ED618C">
          <w:rPr>
            <w:rStyle w:val="Hipercze"/>
            <w:szCs w:val="20"/>
          </w:rPr>
          <w:t>4.2.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Bilans terenu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_Toc69870649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4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rFonts w:asciiTheme="minorHAnsi" w:eastAsiaTheme="minorEastAsia" w:hAnsiTheme="minorHAnsi"/>
          <w:szCs w:val="20"/>
          <w:lang w:eastAsia="pl-PL"/>
        </w:rPr>
        <w:br/>
      </w:r>
      <w:hyperlink w:anchor="_Toc69870650" w:history="1">
        <w:r w:rsidR="00B612B3" w:rsidRPr="00ED618C">
          <w:rPr>
            <w:rStyle w:val="Hipercze"/>
            <w:szCs w:val="20"/>
          </w:rPr>
          <w:t>4.3.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Roboty ziemne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_Toc69870650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5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rFonts w:asciiTheme="minorHAnsi" w:eastAsiaTheme="minorEastAsia" w:hAnsiTheme="minorHAnsi"/>
          <w:szCs w:val="20"/>
          <w:lang w:eastAsia="pl-PL"/>
        </w:rPr>
        <w:br/>
      </w:r>
      <w:hyperlink w:anchor="_Toc69870651" w:history="1">
        <w:r w:rsidR="00B612B3" w:rsidRPr="00ED618C">
          <w:rPr>
            <w:rStyle w:val="Hipercze"/>
            <w:szCs w:val="20"/>
          </w:rPr>
          <w:t>4.4.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Roboty rozbiórkowe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_Toc69870651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5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rFonts w:asciiTheme="minorHAnsi" w:eastAsiaTheme="minorEastAsia" w:hAnsiTheme="minorHAnsi"/>
          <w:szCs w:val="20"/>
          <w:lang w:eastAsia="pl-PL"/>
        </w:rPr>
        <w:br/>
      </w:r>
      <w:hyperlink w:anchor="_Toc69870652" w:history="1">
        <w:r w:rsidR="00B612B3" w:rsidRPr="00ED618C">
          <w:rPr>
            <w:rStyle w:val="Hipercze"/>
            <w:szCs w:val="20"/>
          </w:rPr>
          <w:t>4.5.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Nawierzchnie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_Toc69870652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5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rFonts w:asciiTheme="minorHAnsi" w:eastAsiaTheme="minorEastAsia" w:hAnsiTheme="minorHAnsi"/>
          <w:szCs w:val="20"/>
          <w:lang w:eastAsia="pl-PL"/>
        </w:rPr>
        <w:br/>
      </w:r>
      <w:hyperlink w:anchor="_Toc69870653" w:history="1">
        <w:r w:rsidR="00B612B3" w:rsidRPr="00ED618C">
          <w:rPr>
            <w:rStyle w:val="Hipercze"/>
            <w:szCs w:val="20"/>
          </w:rPr>
          <w:t>4.6.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Wyposażenie terenu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_Toc69870653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6</w:t>
        </w:r>
        <w:r w:rsidR="00B612B3" w:rsidRPr="00ED618C">
          <w:rPr>
            <w:webHidden/>
            <w:szCs w:val="20"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54" w:history="1">
        <w:r w:rsidR="00B612B3" w:rsidRPr="00ED618C">
          <w:rPr>
            <w:rStyle w:val="Hipercze"/>
            <w:noProof/>
          </w:rPr>
          <w:t>4.6.1.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Ławki parkowe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_Toc69870654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6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55" w:history="1">
        <w:r w:rsidR="00B612B3" w:rsidRPr="00ED618C">
          <w:rPr>
            <w:rStyle w:val="Hipercze"/>
            <w:noProof/>
          </w:rPr>
          <w:t>4.6.2.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Kosze na śmieci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_Toc69870655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7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56" w:history="1">
        <w:r w:rsidR="00B612B3" w:rsidRPr="00ED618C">
          <w:rPr>
            <w:rStyle w:val="Hipercze"/>
            <w:noProof/>
          </w:rPr>
          <w:t>4.6.3.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Stojaki na rowery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_Toc69870656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7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57" w:history="1">
        <w:r w:rsidR="00B612B3" w:rsidRPr="00ED618C">
          <w:rPr>
            <w:rStyle w:val="Hipercze"/>
            <w:noProof/>
          </w:rPr>
          <w:t>4.6.4.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Oczko wodne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_Toc69870657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8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58" w:history="1">
        <w:r w:rsidR="00B612B3" w:rsidRPr="00ED618C">
          <w:rPr>
            <w:rStyle w:val="Hipercze"/>
            <w:noProof/>
          </w:rPr>
          <w:t>4.6.5.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Tężnia solankowa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_Toc69870658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9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59" w:history="1">
        <w:r w:rsidR="00B612B3" w:rsidRPr="00ED618C">
          <w:rPr>
            <w:rStyle w:val="Hipercze"/>
            <w:noProof/>
          </w:rPr>
          <w:t>4.6.6.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Ogrodzenie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_Toc69870659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10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60" w:history="1">
        <w:r w:rsidR="00B612B3" w:rsidRPr="00ED618C">
          <w:rPr>
            <w:rStyle w:val="Hipercze"/>
            <w:noProof/>
          </w:rPr>
          <w:t>4.6.7.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Pergole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_Toc69870660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11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61" w:history="1">
        <w:r w:rsidR="00B612B3" w:rsidRPr="00ED618C">
          <w:rPr>
            <w:rStyle w:val="Hipercze"/>
            <w:noProof/>
          </w:rPr>
          <w:t>4.6.8.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Plac zabaw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_Toc69870661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12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62" w:history="1">
        <w:r w:rsidR="00B612B3" w:rsidRPr="00ED618C">
          <w:rPr>
            <w:rStyle w:val="Hipercze"/>
            <w:noProof/>
          </w:rPr>
          <w:t>4.6.9.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Urządzenia do ćwiczeń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_Toc69870662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12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63" w:history="1">
        <w:r w:rsidR="00B612B3" w:rsidRPr="00ED618C">
          <w:rPr>
            <w:rStyle w:val="Hipercze"/>
            <w:noProof/>
          </w:rPr>
          <w:t>4.6.10.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Latarnie ogrodowe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_Toc69870663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12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64" w:history="1">
        <w:r w:rsidR="00B612B3" w:rsidRPr="00ED618C">
          <w:rPr>
            <w:rStyle w:val="Hipercze"/>
            <w:noProof/>
          </w:rPr>
          <w:t>4.6.11.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Budki lęgowe i karmniki dla ptaków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_Toc69870664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12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65" w:history="1">
        <w:r w:rsidR="00B612B3" w:rsidRPr="00ED618C">
          <w:rPr>
            <w:rStyle w:val="Hipercze"/>
            <w:noProof/>
          </w:rPr>
          <w:t>4.6.12.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DA283B">
          <w:rPr>
            <w:rStyle w:val="Hipercze"/>
            <w:noProof/>
          </w:rPr>
          <w:t>Hotel</w:t>
        </w:r>
        <w:r w:rsidR="00B612B3" w:rsidRPr="00ED618C">
          <w:rPr>
            <w:rStyle w:val="Hipercze"/>
            <w:noProof/>
          </w:rPr>
          <w:t xml:space="preserve"> dla owadów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_Toc69870665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13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66" w:history="1">
        <w:r w:rsidR="00B612B3" w:rsidRPr="00ED618C">
          <w:rPr>
            <w:rStyle w:val="Hipercze"/>
            <w:noProof/>
          </w:rPr>
          <w:t>4.6.13.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Tablice edukacyjne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_Toc69870666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13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67" w:history="1">
        <w:r w:rsidR="00B612B3" w:rsidRPr="00ED618C">
          <w:rPr>
            <w:rStyle w:val="Hipercze"/>
            <w:noProof/>
          </w:rPr>
          <w:t>4.6.14.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Kompostownik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_Toc69870667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14</w:t>
        </w:r>
        <w:r w:rsidR="00B612B3" w:rsidRPr="00ED618C">
          <w:rPr>
            <w:noProof/>
            <w:webHidden/>
          </w:rPr>
          <w:fldChar w:fldCharType="end"/>
        </w:r>
      </w:hyperlink>
    </w:p>
    <w:p w:rsidR="00B612B3" w:rsidRPr="00ED618C" w:rsidRDefault="00893020" w:rsidP="0070066E">
      <w:pPr>
        <w:pStyle w:val="Spistreci3"/>
        <w:tabs>
          <w:tab w:val="left" w:pos="1100"/>
          <w:tab w:val="right" w:leader="dot" w:pos="9758"/>
        </w:tabs>
        <w:jc w:val="both"/>
        <w:rPr>
          <w:rFonts w:asciiTheme="minorHAnsi" w:eastAsiaTheme="minorEastAsia" w:hAnsiTheme="minorHAnsi" w:cstheme="minorBidi"/>
          <w:noProof/>
          <w:lang w:eastAsia="pl-PL"/>
        </w:rPr>
      </w:pPr>
      <w:hyperlink w:anchor="_Toc69870668" w:history="1">
        <w:r w:rsidR="00B612B3" w:rsidRPr="00ED618C">
          <w:rPr>
            <w:rStyle w:val="Hipercze"/>
            <w:noProof/>
          </w:rPr>
          <w:t>4.6.15.</w:t>
        </w:r>
        <w:r w:rsidR="00B612B3" w:rsidRPr="00ED618C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Kapliczka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_Toc69870668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14</w:t>
        </w:r>
        <w:r w:rsidR="00B612B3" w:rsidRPr="00ED618C">
          <w:rPr>
            <w:noProof/>
            <w:webHidden/>
          </w:rPr>
          <w:fldChar w:fldCharType="end"/>
        </w:r>
      </w:hyperlink>
    </w:p>
    <w:p w:rsidR="006A47DA" w:rsidRPr="00ED618C" w:rsidRDefault="00893020" w:rsidP="0070066E">
      <w:pPr>
        <w:pStyle w:val="Spistreci2"/>
        <w:tabs>
          <w:tab w:val="left" w:pos="660"/>
          <w:tab w:val="right" w:leader="dot" w:pos="9758"/>
        </w:tabs>
        <w:jc w:val="both"/>
        <w:rPr>
          <w:noProof/>
        </w:rPr>
      </w:pPr>
      <w:hyperlink w:anchor="_Toc69870669" w:history="1">
        <w:r w:rsidR="00B612B3" w:rsidRPr="00ED618C">
          <w:rPr>
            <w:rStyle w:val="Hipercze"/>
            <w:noProof/>
          </w:rPr>
          <w:t>4.7.</w:t>
        </w:r>
        <w:r w:rsidR="00B612B3" w:rsidRPr="00ED618C">
          <w:rPr>
            <w:rFonts w:asciiTheme="minorHAnsi" w:eastAsiaTheme="minorEastAsia" w:hAnsiTheme="minorHAnsi" w:cstheme="minorBidi"/>
            <w:b w:val="0"/>
            <w:bCs w:val="0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Projektowana zieleń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_Toc69870669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15</w:t>
        </w:r>
        <w:r w:rsidR="00B612B3" w:rsidRPr="00ED618C">
          <w:rPr>
            <w:noProof/>
            <w:webHidden/>
          </w:rPr>
          <w:fldChar w:fldCharType="end"/>
        </w:r>
      </w:hyperlink>
      <w:r w:rsidR="006A47DA" w:rsidRPr="00ED618C">
        <w:rPr>
          <w:rFonts w:asciiTheme="minorHAnsi" w:eastAsiaTheme="minorEastAsia" w:hAnsiTheme="minorHAnsi" w:cstheme="minorBidi"/>
          <w:b w:val="0"/>
          <w:bCs w:val="0"/>
          <w:noProof/>
          <w:lang w:eastAsia="pl-PL"/>
        </w:rPr>
        <w:br/>
      </w:r>
      <w:hyperlink w:anchor="_Toc69870670" w:history="1">
        <w:r w:rsidR="00B612B3" w:rsidRPr="00ED618C">
          <w:rPr>
            <w:rStyle w:val="Hipercze"/>
            <w:noProof/>
          </w:rPr>
          <w:t>4.8.</w:t>
        </w:r>
        <w:r w:rsidR="00B612B3" w:rsidRPr="00ED618C">
          <w:rPr>
            <w:rFonts w:asciiTheme="minorHAnsi" w:eastAsiaTheme="minorEastAsia" w:hAnsiTheme="minorHAnsi" w:cstheme="minorBidi"/>
            <w:b w:val="0"/>
            <w:bCs w:val="0"/>
            <w:noProof/>
            <w:lang w:eastAsia="pl-PL"/>
          </w:rPr>
          <w:tab/>
        </w:r>
        <w:r w:rsidR="00B612B3" w:rsidRPr="00ED618C">
          <w:rPr>
            <w:rStyle w:val="Hipercze"/>
            <w:noProof/>
          </w:rPr>
          <w:t>Projektowana infrastruktura techniczna</w:t>
        </w:r>
        <w:r w:rsidR="00B612B3" w:rsidRPr="00ED618C">
          <w:rPr>
            <w:noProof/>
            <w:webHidden/>
          </w:rPr>
          <w:tab/>
        </w:r>
        <w:r w:rsidR="00B612B3" w:rsidRPr="00ED618C">
          <w:rPr>
            <w:noProof/>
            <w:webHidden/>
          </w:rPr>
          <w:fldChar w:fldCharType="begin"/>
        </w:r>
        <w:r w:rsidR="00B612B3" w:rsidRPr="00ED618C">
          <w:rPr>
            <w:noProof/>
            <w:webHidden/>
          </w:rPr>
          <w:instrText xml:space="preserve"> PAGEREF _Toc69870670 \h </w:instrText>
        </w:r>
        <w:r w:rsidR="00B612B3" w:rsidRPr="00ED618C">
          <w:rPr>
            <w:noProof/>
            <w:webHidden/>
          </w:rPr>
        </w:r>
        <w:r w:rsidR="00B612B3" w:rsidRPr="00ED618C">
          <w:rPr>
            <w:noProof/>
            <w:webHidden/>
          </w:rPr>
          <w:fldChar w:fldCharType="separate"/>
        </w:r>
        <w:r w:rsidR="003B62CD">
          <w:rPr>
            <w:noProof/>
            <w:webHidden/>
          </w:rPr>
          <w:t>15</w:t>
        </w:r>
        <w:r w:rsidR="00B612B3" w:rsidRPr="00ED618C">
          <w:rPr>
            <w:noProof/>
            <w:webHidden/>
          </w:rPr>
          <w:fldChar w:fldCharType="end"/>
        </w:r>
      </w:hyperlink>
      <w:r w:rsidR="006A47DA" w:rsidRPr="00ED618C">
        <w:rPr>
          <w:noProof/>
        </w:rPr>
        <w:br/>
      </w:r>
    </w:p>
    <w:p w:rsidR="00B612B3" w:rsidRPr="00ED618C" w:rsidRDefault="00893020" w:rsidP="0070066E">
      <w:pPr>
        <w:pStyle w:val="Spistreci1"/>
        <w:jc w:val="both"/>
        <w:rPr>
          <w:rFonts w:asciiTheme="minorHAnsi" w:eastAsiaTheme="minorEastAsia" w:hAnsiTheme="minorHAnsi"/>
          <w:szCs w:val="20"/>
          <w:lang w:eastAsia="pl-PL"/>
        </w:rPr>
      </w:pPr>
      <w:hyperlink w:anchor="_Toc69870671" w:history="1">
        <w:r w:rsidR="00B612B3" w:rsidRPr="00ED618C">
          <w:rPr>
            <w:rStyle w:val="Hipercze"/>
            <w:szCs w:val="20"/>
          </w:rPr>
          <w:t>5.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Odprowadzenie wód opadowych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_Toc69870671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15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</w:p>
    <w:p w:rsidR="00B612B3" w:rsidRPr="00ED618C" w:rsidRDefault="00893020" w:rsidP="0070066E">
      <w:pPr>
        <w:pStyle w:val="Spistreci1"/>
        <w:jc w:val="both"/>
        <w:rPr>
          <w:rFonts w:asciiTheme="minorHAnsi" w:eastAsiaTheme="minorEastAsia" w:hAnsiTheme="minorHAnsi"/>
          <w:szCs w:val="20"/>
          <w:lang w:eastAsia="pl-PL"/>
        </w:rPr>
      </w:pPr>
      <w:hyperlink w:anchor="_Toc69870672" w:history="1">
        <w:r w:rsidR="00B612B3" w:rsidRPr="00ED618C">
          <w:rPr>
            <w:rStyle w:val="Hipercze"/>
            <w:szCs w:val="20"/>
          </w:rPr>
          <w:t>6.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Dostępność dla osób niepełnosprawnych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_Toc69870672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15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</w:p>
    <w:p w:rsidR="00B612B3" w:rsidRPr="00ED618C" w:rsidRDefault="00893020" w:rsidP="0070066E">
      <w:pPr>
        <w:pStyle w:val="Spistreci1"/>
        <w:jc w:val="both"/>
        <w:rPr>
          <w:rFonts w:asciiTheme="minorHAnsi" w:eastAsiaTheme="minorEastAsia" w:hAnsiTheme="minorHAnsi"/>
          <w:szCs w:val="20"/>
          <w:lang w:eastAsia="pl-PL"/>
        </w:rPr>
      </w:pPr>
      <w:hyperlink w:anchor="_Toc69870673" w:history="1">
        <w:r w:rsidR="00B612B3" w:rsidRPr="00ED618C">
          <w:rPr>
            <w:rStyle w:val="Hipercze"/>
            <w:szCs w:val="20"/>
          </w:rPr>
          <w:t>7.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Dane o wpisie do rejestru zabytków i szczególnych warunków ochrony.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_Toc69870673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15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</w:p>
    <w:p w:rsidR="00B612B3" w:rsidRPr="00ED618C" w:rsidRDefault="00893020" w:rsidP="0070066E">
      <w:pPr>
        <w:pStyle w:val="Spistreci1"/>
        <w:jc w:val="both"/>
        <w:rPr>
          <w:rFonts w:asciiTheme="minorHAnsi" w:eastAsiaTheme="minorEastAsia" w:hAnsiTheme="minorHAnsi"/>
          <w:szCs w:val="20"/>
          <w:lang w:eastAsia="pl-PL"/>
        </w:rPr>
      </w:pPr>
      <w:hyperlink w:anchor="_Toc69870674" w:history="1">
        <w:r w:rsidR="00B612B3" w:rsidRPr="00ED618C">
          <w:rPr>
            <w:rStyle w:val="Hipercze"/>
            <w:szCs w:val="20"/>
          </w:rPr>
          <w:t>8.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Dane określające wpływ eksploatacji górniczej na działkę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_Toc69870674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15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</w:p>
    <w:p w:rsidR="00B612B3" w:rsidRPr="00ED618C" w:rsidRDefault="00893020" w:rsidP="0070066E">
      <w:pPr>
        <w:pStyle w:val="Spistreci1"/>
        <w:jc w:val="both"/>
        <w:rPr>
          <w:rFonts w:asciiTheme="minorHAnsi" w:eastAsiaTheme="minorEastAsia" w:hAnsiTheme="minorHAnsi"/>
          <w:szCs w:val="20"/>
          <w:lang w:eastAsia="pl-PL"/>
        </w:rPr>
      </w:pPr>
      <w:hyperlink w:anchor="_Toc69870675" w:history="1">
        <w:r w:rsidR="00B612B3" w:rsidRPr="00ED618C">
          <w:rPr>
            <w:rStyle w:val="Hipercze"/>
            <w:szCs w:val="20"/>
          </w:rPr>
          <w:t>9.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Informację i dane o charakterze i cechach zagrożeń dla środowiska oraz higieny i zdrowia użytkowników.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_Toc69870675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15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</w:p>
    <w:p w:rsidR="00B612B3" w:rsidRPr="00ED618C" w:rsidRDefault="00893020" w:rsidP="0070066E">
      <w:pPr>
        <w:pStyle w:val="Spistreci1"/>
        <w:jc w:val="both"/>
        <w:rPr>
          <w:rFonts w:asciiTheme="minorHAnsi" w:eastAsiaTheme="minorEastAsia" w:hAnsiTheme="minorHAnsi"/>
          <w:szCs w:val="20"/>
          <w:lang w:eastAsia="pl-PL"/>
        </w:rPr>
      </w:pPr>
      <w:hyperlink w:anchor="_Toc69870676" w:history="1">
        <w:r w:rsidR="00B612B3" w:rsidRPr="00ED618C">
          <w:rPr>
            <w:rStyle w:val="Hipercze"/>
            <w:szCs w:val="20"/>
          </w:rPr>
          <w:t>10.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Informacja o obszarze oddziaływania obiektu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_Toc69870676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16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</w:p>
    <w:p w:rsidR="00B612B3" w:rsidRPr="00ED618C" w:rsidRDefault="00893020" w:rsidP="0070066E">
      <w:pPr>
        <w:pStyle w:val="Spistreci1"/>
        <w:jc w:val="both"/>
        <w:rPr>
          <w:rFonts w:asciiTheme="minorHAnsi" w:eastAsiaTheme="minorEastAsia" w:hAnsiTheme="minorHAnsi"/>
          <w:szCs w:val="20"/>
          <w:lang w:eastAsia="pl-PL"/>
        </w:rPr>
      </w:pPr>
      <w:hyperlink w:anchor="_Toc69870677" w:history="1">
        <w:r w:rsidR="00B612B3" w:rsidRPr="00ED618C">
          <w:rPr>
            <w:rStyle w:val="Hipercze"/>
            <w:szCs w:val="20"/>
          </w:rPr>
          <w:t>11.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Ochrona p. pożarowa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_Toc69870677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17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</w:p>
    <w:p w:rsidR="00B612B3" w:rsidRPr="00ED618C" w:rsidRDefault="00893020" w:rsidP="0070066E">
      <w:pPr>
        <w:pStyle w:val="Spistreci1"/>
        <w:jc w:val="both"/>
        <w:rPr>
          <w:rFonts w:asciiTheme="minorHAnsi" w:eastAsiaTheme="minorEastAsia" w:hAnsiTheme="minorHAnsi"/>
          <w:szCs w:val="20"/>
          <w:lang w:eastAsia="pl-PL"/>
        </w:rPr>
      </w:pPr>
      <w:hyperlink w:anchor="_Toc69870678" w:history="1">
        <w:r w:rsidR="00B612B3" w:rsidRPr="00ED618C">
          <w:rPr>
            <w:rStyle w:val="Hipercze"/>
            <w:szCs w:val="20"/>
          </w:rPr>
          <w:t>12.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Uwagi końcowe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_Toc69870678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17</w:t>
        </w:r>
        <w:r w:rsidR="00B612B3" w:rsidRPr="00ED618C">
          <w:rPr>
            <w:webHidden/>
            <w:szCs w:val="20"/>
          </w:rPr>
          <w:fldChar w:fldCharType="end"/>
        </w:r>
      </w:hyperlink>
      <w:r w:rsidR="006A47DA" w:rsidRPr="00ED618C">
        <w:rPr>
          <w:szCs w:val="20"/>
        </w:rPr>
        <w:br/>
      </w:r>
    </w:p>
    <w:p w:rsidR="00B612B3" w:rsidRPr="00ED618C" w:rsidRDefault="00893020" w:rsidP="0070066E">
      <w:pPr>
        <w:pStyle w:val="Spistreci1"/>
        <w:jc w:val="both"/>
        <w:rPr>
          <w:rFonts w:asciiTheme="minorHAnsi" w:eastAsiaTheme="minorEastAsia" w:hAnsiTheme="minorHAnsi"/>
          <w:szCs w:val="20"/>
          <w:lang w:eastAsia="pl-PL"/>
        </w:rPr>
      </w:pPr>
      <w:hyperlink w:anchor="_Toc69870679" w:history="1">
        <w:r w:rsidR="00B612B3" w:rsidRPr="00ED618C">
          <w:rPr>
            <w:rStyle w:val="Hipercze"/>
            <w:szCs w:val="20"/>
          </w:rPr>
          <w:t>13.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 xml:space="preserve">Oświadczenie projektanta, uprawnienia, zaświadczenie  o przynależności </w:t>
        </w:r>
        <w:r w:rsidR="006A47DA" w:rsidRPr="00ED618C">
          <w:rPr>
            <w:rStyle w:val="Hipercze"/>
            <w:szCs w:val="20"/>
          </w:rPr>
          <w:br/>
        </w:r>
        <w:r w:rsidR="00B612B3" w:rsidRPr="00ED618C">
          <w:rPr>
            <w:rStyle w:val="Hipercze"/>
            <w:szCs w:val="20"/>
          </w:rPr>
          <w:t>do izby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_Toc69870679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18</w:t>
        </w:r>
        <w:r w:rsidR="00B612B3" w:rsidRPr="00ED618C">
          <w:rPr>
            <w:webHidden/>
            <w:szCs w:val="20"/>
          </w:rPr>
          <w:fldChar w:fldCharType="end"/>
        </w:r>
      </w:hyperlink>
      <w:r w:rsidR="007850A9" w:rsidRPr="00ED618C">
        <w:rPr>
          <w:szCs w:val="20"/>
        </w:rPr>
        <w:t>-</w:t>
      </w:r>
      <w:r w:rsidR="0070066E">
        <w:rPr>
          <w:szCs w:val="20"/>
        </w:rPr>
        <w:t>20</w:t>
      </w:r>
      <w:r w:rsidR="006A47DA" w:rsidRPr="00ED618C">
        <w:rPr>
          <w:szCs w:val="20"/>
        </w:rPr>
        <w:br/>
      </w:r>
    </w:p>
    <w:p w:rsidR="006A47DA" w:rsidRPr="00ED618C" w:rsidRDefault="00893020" w:rsidP="0070066E">
      <w:pPr>
        <w:pStyle w:val="Spistreci1"/>
        <w:jc w:val="both"/>
        <w:rPr>
          <w:szCs w:val="20"/>
        </w:rPr>
      </w:pPr>
      <w:hyperlink w:anchor="_Toc69870680" w:history="1">
        <w:r w:rsidR="00B612B3" w:rsidRPr="00ED618C">
          <w:rPr>
            <w:rStyle w:val="Hipercze"/>
            <w:szCs w:val="20"/>
          </w:rPr>
          <w:t>14.</w:t>
        </w:r>
        <w:r w:rsidR="00B612B3" w:rsidRPr="00ED618C">
          <w:rPr>
            <w:rFonts w:asciiTheme="minorHAnsi" w:eastAsiaTheme="minorEastAsia" w:hAnsiTheme="minorHAnsi"/>
            <w:szCs w:val="20"/>
            <w:lang w:eastAsia="pl-PL"/>
          </w:rPr>
          <w:tab/>
        </w:r>
        <w:r w:rsidR="00B612B3" w:rsidRPr="00ED618C">
          <w:rPr>
            <w:rStyle w:val="Hipercze"/>
            <w:szCs w:val="20"/>
          </w:rPr>
          <w:t>Informacja dotycząca bezpieczeństwa i ochrony zdrowia</w:t>
        </w:r>
        <w:r w:rsidR="00B612B3" w:rsidRPr="00ED618C">
          <w:rPr>
            <w:webHidden/>
            <w:szCs w:val="20"/>
          </w:rPr>
          <w:tab/>
        </w:r>
        <w:r w:rsidR="00B612B3" w:rsidRPr="00ED618C">
          <w:rPr>
            <w:webHidden/>
            <w:szCs w:val="20"/>
          </w:rPr>
          <w:fldChar w:fldCharType="begin"/>
        </w:r>
        <w:r w:rsidR="00B612B3" w:rsidRPr="00ED618C">
          <w:rPr>
            <w:webHidden/>
            <w:szCs w:val="20"/>
          </w:rPr>
          <w:instrText xml:space="preserve"> PAGEREF _Toc69870680 \h </w:instrText>
        </w:r>
        <w:r w:rsidR="00B612B3" w:rsidRPr="00ED618C">
          <w:rPr>
            <w:webHidden/>
            <w:szCs w:val="20"/>
          </w:rPr>
        </w:r>
        <w:r w:rsidR="00B612B3" w:rsidRPr="00ED618C">
          <w:rPr>
            <w:webHidden/>
            <w:szCs w:val="20"/>
          </w:rPr>
          <w:fldChar w:fldCharType="separate"/>
        </w:r>
        <w:r w:rsidR="003B62CD">
          <w:rPr>
            <w:webHidden/>
            <w:szCs w:val="20"/>
          </w:rPr>
          <w:t>22</w:t>
        </w:r>
        <w:r w:rsidR="00B612B3" w:rsidRPr="00ED618C">
          <w:rPr>
            <w:webHidden/>
            <w:szCs w:val="20"/>
          </w:rPr>
          <w:fldChar w:fldCharType="end"/>
        </w:r>
      </w:hyperlink>
      <w:r w:rsidR="007850A9" w:rsidRPr="00ED618C">
        <w:rPr>
          <w:rStyle w:val="Hipercze"/>
          <w:color w:val="auto"/>
          <w:szCs w:val="20"/>
          <w:u w:val="none"/>
        </w:rPr>
        <w:t>-2</w:t>
      </w:r>
      <w:r w:rsidR="00DD48FD" w:rsidRPr="00ED618C">
        <w:rPr>
          <w:rStyle w:val="Hipercze"/>
          <w:color w:val="auto"/>
          <w:szCs w:val="20"/>
          <w:u w:val="none"/>
        </w:rPr>
        <w:t>3</w:t>
      </w:r>
      <w:r w:rsidR="00ED618C">
        <w:rPr>
          <w:rStyle w:val="Hipercze"/>
          <w:color w:val="auto"/>
          <w:szCs w:val="20"/>
          <w:u w:val="none"/>
        </w:rPr>
        <w:br/>
      </w:r>
    </w:p>
    <w:p w:rsidR="007A58AC" w:rsidRPr="00ED618C" w:rsidRDefault="00747E56" w:rsidP="0070066E">
      <w:pPr>
        <w:spacing w:line="240" w:lineRule="auto"/>
        <w:jc w:val="both"/>
        <w:rPr>
          <w:b/>
          <w:bCs/>
          <w:noProof/>
          <w:sz w:val="20"/>
          <w:szCs w:val="20"/>
        </w:rPr>
      </w:pPr>
      <w:r w:rsidRPr="00ED618C">
        <w:rPr>
          <w:b/>
          <w:bCs/>
          <w:noProof/>
          <w:sz w:val="20"/>
          <w:szCs w:val="20"/>
        </w:rPr>
        <w:fldChar w:fldCharType="end"/>
      </w:r>
      <w:r w:rsidR="007A58AC" w:rsidRPr="00ED618C">
        <w:rPr>
          <w:b/>
          <w:bCs/>
          <w:noProof/>
          <w:sz w:val="20"/>
          <w:szCs w:val="20"/>
        </w:rPr>
        <w:t>15. MAPA DO CELÓW PROJEKTOWYCH………………………………………………………………….2</w:t>
      </w:r>
      <w:r w:rsidR="00DD48FD" w:rsidRPr="00ED618C">
        <w:rPr>
          <w:b/>
          <w:bCs/>
          <w:noProof/>
          <w:sz w:val="20"/>
          <w:szCs w:val="20"/>
        </w:rPr>
        <w:t>4</w:t>
      </w:r>
    </w:p>
    <w:p w:rsidR="00DB2822" w:rsidRPr="001D2B2C" w:rsidRDefault="000F1D04" w:rsidP="0070066E">
      <w:pPr>
        <w:jc w:val="both"/>
        <w:rPr>
          <w:b/>
        </w:rPr>
      </w:pPr>
      <w:r w:rsidRPr="001D2B2C">
        <w:rPr>
          <w:b/>
        </w:rPr>
        <w:lastRenderedPageBreak/>
        <w:t>OPIS TECHNICZNY DO PROJEKTU ZAGOSPODAROWANIA TERENU</w:t>
      </w:r>
    </w:p>
    <w:p w:rsidR="00DB2822" w:rsidRPr="00DB2822" w:rsidRDefault="000F1D04" w:rsidP="0070066E">
      <w:pPr>
        <w:pStyle w:val="Nagwek1"/>
        <w:numPr>
          <w:ilvl w:val="0"/>
          <w:numId w:val="3"/>
        </w:numPr>
        <w:jc w:val="both"/>
      </w:pPr>
      <w:bookmarkStart w:id="0" w:name="_Toc69870639"/>
      <w:r>
        <w:t>Podstawa opracowania</w:t>
      </w:r>
      <w:bookmarkEnd w:id="0"/>
    </w:p>
    <w:p w:rsidR="00DB2822" w:rsidRDefault="00DB2822" w:rsidP="0070066E">
      <w:pPr>
        <w:jc w:val="both"/>
      </w:pPr>
      <w:r>
        <w:t>Podstawę opracowania dokumentacji stanowią:</w:t>
      </w:r>
    </w:p>
    <w:p w:rsidR="00DB2822" w:rsidRDefault="00DB2822" w:rsidP="0070066E">
      <w:pPr>
        <w:pStyle w:val="Akapitzlist"/>
        <w:numPr>
          <w:ilvl w:val="0"/>
          <w:numId w:val="4"/>
        </w:numPr>
        <w:jc w:val="both"/>
      </w:pPr>
      <w:r>
        <w:t xml:space="preserve">Umowa zawarta pomiędzy jednostką projektową </w:t>
      </w:r>
      <w:r w:rsidRPr="00011EAD">
        <w:t>Anna Gut Budowlani</w:t>
      </w:r>
      <w:r>
        <w:t>, a Inwestorem</w:t>
      </w:r>
    </w:p>
    <w:p w:rsidR="00DB2822" w:rsidRDefault="00DB2822" w:rsidP="0070066E">
      <w:pPr>
        <w:pStyle w:val="Akapitzlist"/>
        <w:numPr>
          <w:ilvl w:val="0"/>
          <w:numId w:val="4"/>
        </w:numPr>
        <w:jc w:val="both"/>
      </w:pPr>
      <w:r>
        <w:t>Mapa do celów projektowych</w:t>
      </w:r>
    </w:p>
    <w:p w:rsidR="00DB2822" w:rsidRDefault="00DB2822" w:rsidP="0070066E">
      <w:pPr>
        <w:pStyle w:val="Akapitzlist"/>
        <w:numPr>
          <w:ilvl w:val="0"/>
          <w:numId w:val="4"/>
        </w:numPr>
        <w:jc w:val="both"/>
      </w:pPr>
      <w:r>
        <w:t>Uzgodnienia dokumentacji z odpowiednimi jednostkami administracji publicznej</w:t>
      </w:r>
    </w:p>
    <w:p w:rsidR="00DB2822" w:rsidRDefault="00DB2822" w:rsidP="0070066E">
      <w:pPr>
        <w:pStyle w:val="Akapitzlist"/>
        <w:numPr>
          <w:ilvl w:val="0"/>
          <w:numId w:val="4"/>
        </w:numPr>
        <w:jc w:val="both"/>
      </w:pPr>
      <w:r>
        <w:t>Wizja lokalna i pomiary własne</w:t>
      </w:r>
    </w:p>
    <w:p w:rsidR="00DB2822" w:rsidRDefault="00DB2822" w:rsidP="0070066E">
      <w:pPr>
        <w:pStyle w:val="Akapitzlist"/>
        <w:numPr>
          <w:ilvl w:val="0"/>
          <w:numId w:val="4"/>
        </w:numPr>
        <w:jc w:val="both"/>
      </w:pPr>
      <w:r>
        <w:t>Uzgodnienia z Zamawiającym</w:t>
      </w:r>
    </w:p>
    <w:p w:rsidR="00DB2822" w:rsidRDefault="00DB2822" w:rsidP="0070066E">
      <w:pPr>
        <w:pStyle w:val="Akapitzlist"/>
        <w:numPr>
          <w:ilvl w:val="0"/>
          <w:numId w:val="4"/>
        </w:numPr>
        <w:jc w:val="both"/>
      </w:pPr>
      <w:r>
        <w:t xml:space="preserve">Koncepcja zatwierdzona przez Zamawiającego </w:t>
      </w:r>
    </w:p>
    <w:p w:rsidR="00DB2822" w:rsidRDefault="00DB2822" w:rsidP="0070066E">
      <w:pPr>
        <w:pStyle w:val="Akapitzlist"/>
        <w:numPr>
          <w:ilvl w:val="0"/>
          <w:numId w:val="4"/>
        </w:numPr>
        <w:jc w:val="both"/>
      </w:pPr>
      <w:r>
        <w:t>Wytyczne i instrukcje producentów</w:t>
      </w:r>
    </w:p>
    <w:p w:rsidR="00DB2822" w:rsidRPr="00DB2822" w:rsidRDefault="00DB2822" w:rsidP="0070066E">
      <w:pPr>
        <w:pStyle w:val="Akapitzlist"/>
        <w:numPr>
          <w:ilvl w:val="0"/>
          <w:numId w:val="4"/>
        </w:numPr>
        <w:jc w:val="both"/>
      </w:pPr>
      <w:r>
        <w:t>Obowiązujące normy, przepisy budowlane i rozporządzenia</w:t>
      </w:r>
    </w:p>
    <w:p w:rsidR="00DB2822" w:rsidRPr="00DB2822" w:rsidRDefault="000F1D04" w:rsidP="0070066E">
      <w:pPr>
        <w:pStyle w:val="Nagwek1"/>
        <w:numPr>
          <w:ilvl w:val="0"/>
          <w:numId w:val="3"/>
        </w:numPr>
        <w:jc w:val="both"/>
      </w:pPr>
      <w:bookmarkStart w:id="1" w:name="_Toc69870640"/>
      <w:r>
        <w:t>Przedmiot i zakres opracowania</w:t>
      </w:r>
      <w:bookmarkEnd w:id="1"/>
    </w:p>
    <w:p w:rsidR="00DB2822" w:rsidRDefault="00DB2822" w:rsidP="0070066E">
      <w:pPr>
        <w:ind w:firstLine="360"/>
        <w:jc w:val="both"/>
      </w:pPr>
      <w:r>
        <w:t xml:space="preserve">Przedmiotem opracowania jest projekt zagospodarowania terenu </w:t>
      </w:r>
      <w:r w:rsidR="00B62CD4">
        <w:t>położon</w:t>
      </w:r>
      <w:r w:rsidR="00794318">
        <w:t>ego</w:t>
      </w:r>
      <w:r w:rsidR="00B62CD4">
        <w:t xml:space="preserve"> </w:t>
      </w:r>
      <w:r>
        <w:t>pomiędzy ulicą Aleją</w:t>
      </w:r>
      <w:r w:rsidR="00B62CD4">
        <w:t xml:space="preserve"> Róż, Tatrzańską i Szwoleżerów </w:t>
      </w:r>
      <w:r>
        <w:t>w Otwocku (rejon Śródborów)</w:t>
      </w:r>
      <w:r w:rsidR="00B62CD4">
        <w:t>.</w:t>
      </w:r>
      <w:r>
        <w:t xml:space="preserve">  Opracowanie stanowi część projekt</w:t>
      </w:r>
      <w:r w:rsidR="00B62CD4">
        <w:t xml:space="preserve">u budowlanego jednak opracowane </w:t>
      </w:r>
      <w:r>
        <w:t>zostało w szczegółowości projektu wykonawczego, umożliwiaj</w:t>
      </w:r>
      <w:r w:rsidR="00B62CD4">
        <w:t xml:space="preserve">ąc na jego podstawie realizację </w:t>
      </w:r>
      <w:r>
        <w:t>robót budowlanych.</w:t>
      </w:r>
    </w:p>
    <w:p w:rsidR="00315513" w:rsidRDefault="00DB2822" w:rsidP="0070066E">
      <w:pPr>
        <w:jc w:val="both"/>
      </w:pPr>
      <w:r>
        <w:t xml:space="preserve">Projektowane </w:t>
      </w:r>
      <w:r w:rsidR="00794318">
        <w:t>zagospodarowanie terenu z</w:t>
      </w:r>
      <w:r w:rsidR="00794318" w:rsidRPr="00794318">
        <w:t xml:space="preserve">godnie z projektem obywatelskim „Ekologiczny Ogród Marzeń” </w:t>
      </w:r>
      <w:r w:rsidR="00794318">
        <w:t>zakłada</w:t>
      </w:r>
      <w:r w:rsidR="00794318" w:rsidRPr="00794318">
        <w:t xml:space="preserve"> utworzenie ogrodu rekreacyjnego dostosowanego do potrzeb osób niepełnosprawnych</w:t>
      </w:r>
      <w:r w:rsidR="00794318">
        <w:t>,</w:t>
      </w:r>
      <w:r w:rsidR="00794318" w:rsidRPr="00794318">
        <w:t xml:space="preserve"> otwartego dla mieszkańców województwa. Projekt przewiduje uporządkowanie terenu, wykonanie </w:t>
      </w:r>
      <w:r w:rsidR="00794318">
        <w:t>utwardzonych dojść</w:t>
      </w:r>
      <w:r w:rsidR="00484C58">
        <w:t xml:space="preserve"> i dojazdu, nasadzenia</w:t>
      </w:r>
      <w:r w:rsidR="00794318" w:rsidRPr="00794318">
        <w:t>, wydzielenie obszaru ostoi ptaków</w:t>
      </w:r>
      <w:r w:rsidR="00484C58">
        <w:t xml:space="preserve"> (wraz z mont</w:t>
      </w:r>
      <w:r w:rsidR="00C83C7E">
        <w:t>ażem budek lęgowych</w:t>
      </w:r>
      <w:r w:rsidR="00690D80">
        <w:t>/karmników</w:t>
      </w:r>
      <w:r w:rsidR="00622C36">
        <w:t>)</w:t>
      </w:r>
      <w:r w:rsidR="00C83C7E">
        <w:t xml:space="preserve"> </w:t>
      </w:r>
      <w:r w:rsidR="00794318" w:rsidRPr="00794318">
        <w:t>ogrodzenie terenu</w:t>
      </w:r>
      <w:r w:rsidR="00C83C7E">
        <w:t>,</w:t>
      </w:r>
      <w:r w:rsidR="00794318" w:rsidRPr="00794318">
        <w:t xml:space="preserve"> </w:t>
      </w:r>
      <w:r w:rsidR="00315513">
        <w:t xml:space="preserve">remont instalacji oświetleniowej, rozbudowa monitoringu, montaż urządzeń placu zabaw i siłowni zewnętrznej, </w:t>
      </w:r>
      <w:r w:rsidR="00622C36">
        <w:t xml:space="preserve">tablic edukacyjnych, </w:t>
      </w:r>
      <w:r w:rsidR="00315513">
        <w:t>montaż ławek ogrodowych oraz budo</w:t>
      </w:r>
      <w:r w:rsidR="00622C36">
        <w:t xml:space="preserve">wę obiektów małej architektury: oczka wodnego, tężni solankowej, pergoli, </w:t>
      </w:r>
      <w:r w:rsidR="00D878DF">
        <w:t>mur</w:t>
      </w:r>
      <w:r w:rsidR="00315513">
        <w:t>u oporowego</w:t>
      </w:r>
      <w:r w:rsidR="00622C36">
        <w:t>.</w:t>
      </w:r>
    </w:p>
    <w:p w:rsidR="00C11F41" w:rsidRPr="00C11F41" w:rsidRDefault="00D273D8" w:rsidP="0070066E">
      <w:pPr>
        <w:pStyle w:val="Nagwek1"/>
        <w:numPr>
          <w:ilvl w:val="0"/>
          <w:numId w:val="3"/>
        </w:numPr>
        <w:jc w:val="both"/>
      </w:pPr>
      <w:bookmarkStart w:id="2" w:name="_Toc69870641"/>
      <w:r>
        <w:t>Opis stanu istniejącego</w:t>
      </w:r>
      <w:bookmarkEnd w:id="2"/>
    </w:p>
    <w:p w:rsidR="00161679" w:rsidRDefault="000F1D04" w:rsidP="0070066E">
      <w:pPr>
        <w:pStyle w:val="Nagwek2"/>
        <w:numPr>
          <w:ilvl w:val="1"/>
          <w:numId w:val="3"/>
        </w:numPr>
        <w:jc w:val="both"/>
      </w:pPr>
      <w:bookmarkStart w:id="3" w:name="_Toc69870642"/>
      <w:r>
        <w:t>Lokalizacja i charakterystyka przedmiotowego terenu</w:t>
      </w:r>
      <w:bookmarkEnd w:id="3"/>
    </w:p>
    <w:p w:rsidR="00672986" w:rsidRDefault="00672986" w:rsidP="0070066E">
      <w:pPr>
        <w:pStyle w:val="Akapitzlist"/>
        <w:jc w:val="both"/>
      </w:pPr>
    </w:p>
    <w:p w:rsidR="00672986" w:rsidRDefault="00D273D8" w:rsidP="0070066E">
      <w:pPr>
        <w:pStyle w:val="Akapitzlist"/>
        <w:ind w:firstLine="696"/>
        <w:jc w:val="both"/>
      </w:pPr>
      <w:r>
        <w:t xml:space="preserve">Teren inwestycji jest położony w rejonie Śródborów w Otwocku.  </w:t>
      </w:r>
      <w:r w:rsidR="00672986">
        <w:t xml:space="preserve">Teren objęty opracowaniem stanowią działki nr ew. </w:t>
      </w:r>
      <w:r w:rsidR="00672986" w:rsidRPr="00011EAD">
        <w:t xml:space="preserve">58/1, 58/2, 58/3, 58/4, 57/3, 57/5 i 57/6 </w:t>
      </w:r>
      <w:r>
        <w:br/>
      </w:r>
      <w:r w:rsidR="00672986">
        <w:t xml:space="preserve">w </w:t>
      </w:r>
      <w:r w:rsidR="00672986" w:rsidRPr="00011EAD">
        <w:t>obręb</w:t>
      </w:r>
      <w:r w:rsidR="00672986">
        <w:t>ie</w:t>
      </w:r>
      <w:r w:rsidR="00672986" w:rsidRPr="00011EAD">
        <w:t xml:space="preserve"> 82</w:t>
      </w:r>
      <w:r w:rsidR="00672986">
        <w:t xml:space="preserve"> o łącznej powierzchni 7534m</w:t>
      </w:r>
      <w:r w:rsidR="00672986" w:rsidRPr="00672986">
        <w:rPr>
          <w:vertAlign w:val="superscript"/>
        </w:rPr>
        <w:t>2</w:t>
      </w:r>
      <w:r w:rsidR="00672986">
        <w:t>.</w:t>
      </w:r>
      <w:r>
        <w:t xml:space="preserve"> </w:t>
      </w:r>
    </w:p>
    <w:p w:rsidR="00D273D8" w:rsidRDefault="00F07755" w:rsidP="0070066E">
      <w:pPr>
        <w:pStyle w:val="Akapitzlist"/>
        <w:jc w:val="both"/>
      </w:pPr>
      <w:r>
        <w:t>Teren inwestycji sąsiaduje:</w:t>
      </w:r>
    </w:p>
    <w:p w:rsidR="00F07755" w:rsidRDefault="00F07755" w:rsidP="0070066E">
      <w:pPr>
        <w:pStyle w:val="Akapitzlist"/>
        <w:jc w:val="both"/>
      </w:pPr>
      <w:r>
        <w:t>-od północnego wschodu: z działką drogową nr</w:t>
      </w:r>
      <w:r w:rsidR="0016599A">
        <w:t xml:space="preserve"> 79 </w:t>
      </w:r>
      <w:proofErr w:type="spellStart"/>
      <w:r w:rsidR="0016599A">
        <w:t>obr</w:t>
      </w:r>
      <w:proofErr w:type="spellEnd"/>
      <w:r w:rsidR="0016599A">
        <w:t>. 82</w:t>
      </w:r>
      <w:r>
        <w:t xml:space="preserve"> - </w:t>
      </w:r>
      <w:proofErr w:type="gramStart"/>
      <w:r>
        <w:t>ul</w:t>
      </w:r>
      <w:proofErr w:type="gramEnd"/>
      <w:r>
        <w:t>. Tatrzańską</w:t>
      </w:r>
    </w:p>
    <w:p w:rsidR="00F07755" w:rsidRDefault="00F07755" w:rsidP="0070066E">
      <w:pPr>
        <w:pStyle w:val="Akapitzlist"/>
        <w:jc w:val="both"/>
      </w:pPr>
      <w:r>
        <w:t xml:space="preserve">-od południowego wschodu: z działką drogową nr 9 obr.84 – </w:t>
      </w:r>
      <w:proofErr w:type="gramStart"/>
      <w:r>
        <w:t>ulicą</w:t>
      </w:r>
      <w:proofErr w:type="gramEnd"/>
      <w:r>
        <w:t xml:space="preserve"> Szwoleżerów</w:t>
      </w:r>
    </w:p>
    <w:p w:rsidR="00F07755" w:rsidRDefault="00F07755" w:rsidP="0070066E">
      <w:pPr>
        <w:pStyle w:val="Akapitzlist"/>
        <w:jc w:val="both"/>
      </w:pPr>
      <w:r>
        <w:t xml:space="preserve">-od południowego zachodu: z działkami nr 57/4 i 57/1 obr.82 - </w:t>
      </w:r>
      <w:proofErr w:type="gramStart"/>
      <w:r>
        <w:t>niezabudowanymi</w:t>
      </w:r>
      <w:proofErr w:type="gramEnd"/>
      <w:r>
        <w:t>, zadrzewionymi</w:t>
      </w:r>
    </w:p>
    <w:p w:rsidR="00794318" w:rsidRPr="00794318" w:rsidRDefault="00F07755" w:rsidP="0070066E">
      <w:pPr>
        <w:pStyle w:val="Akapitzlist"/>
        <w:jc w:val="both"/>
      </w:pPr>
      <w:r>
        <w:t xml:space="preserve">-od północnego zachodu: z działką drogową nr 78 obr.82 – </w:t>
      </w:r>
      <w:proofErr w:type="gramStart"/>
      <w:r>
        <w:t>ulicą</w:t>
      </w:r>
      <w:proofErr w:type="gramEnd"/>
      <w:r>
        <w:t xml:space="preserve"> Aleją Róż</w:t>
      </w:r>
    </w:p>
    <w:p w:rsidR="00794318" w:rsidRPr="00794318" w:rsidRDefault="00794318" w:rsidP="0070066E">
      <w:pPr>
        <w:ind w:firstLine="708"/>
        <w:jc w:val="both"/>
      </w:pPr>
      <w:r w:rsidRPr="00794318">
        <w:t>Obecni</w:t>
      </w:r>
      <w:r w:rsidR="00F07755">
        <w:t>e na terenie inwestycji znajduje się budynek szpitalny oraz ogrodzony ogr</w:t>
      </w:r>
      <w:r w:rsidR="005F7284">
        <w:t>ód</w:t>
      </w:r>
      <w:r w:rsidR="00F07755">
        <w:t xml:space="preserve"> sensoryczn</w:t>
      </w:r>
      <w:r w:rsidR="005F7284">
        <w:t>y</w:t>
      </w:r>
      <w:r w:rsidR="00F07755">
        <w:t>, dostępny wyłącznie dla</w:t>
      </w:r>
      <w:r w:rsidR="005F7284">
        <w:t xml:space="preserve"> pracowników i osób przebywających w hospicjum. Pozostały </w:t>
      </w:r>
      <w:r w:rsidRPr="00794318">
        <w:t xml:space="preserve">obszar </w:t>
      </w:r>
      <w:r w:rsidR="005F7284">
        <w:t>jest</w:t>
      </w:r>
      <w:r w:rsidRPr="00794318">
        <w:t xml:space="preserve"> nieup</w:t>
      </w:r>
      <w:r w:rsidR="005F7284">
        <w:t>orządkowany i niezagospodarowany</w:t>
      </w:r>
      <w:r w:rsidR="0070197C">
        <w:t>, częściowo zadrzewiony jednak stanowi duży potencjał, jako te</w:t>
      </w:r>
      <w:r w:rsidR="00D878DF">
        <w:t xml:space="preserve">ren o znaczeniu </w:t>
      </w:r>
      <w:proofErr w:type="spellStart"/>
      <w:r w:rsidR="00D878DF">
        <w:t>rekreacyjno</w:t>
      </w:r>
      <w:proofErr w:type="spellEnd"/>
      <w:r w:rsidR="00D878DF">
        <w:t>–</w:t>
      </w:r>
      <w:r w:rsidR="0070197C">
        <w:t>wypoczynkowym.</w:t>
      </w:r>
    </w:p>
    <w:p w:rsidR="002A3130" w:rsidRPr="002A3130" w:rsidRDefault="000F1D04" w:rsidP="0070066E">
      <w:pPr>
        <w:pStyle w:val="Nagwek2"/>
        <w:numPr>
          <w:ilvl w:val="1"/>
          <w:numId w:val="3"/>
        </w:numPr>
        <w:jc w:val="both"/>
      </w:pPr>
      <w:bookmarkStart w:id="4" w:name="_Toc69870643"/>
      <w:r>
        <w:lastRenderedPageBreak/>
        <w:t>Rzeźba terenu</w:t>
      </w:r>
      <w:bookmarkEnd w:id="4"/>
    </w:p>
    <w:p w:rsidR="00C11F41" w:rsidRPr="00FC3B9B" w:rsidRDefault="0070197C" w:rsidP="0070066E">
      <w:pPr>
        <w:ind w:firstLine="708"/>
        <w:jc w:val="both"/>
      </w:pPr>
      <w:r>
        <w:t>Ukształtowanie terenu</w:t>
      </w:r>
      <w:r w:rsidR="002A3130">
        <w:t xml:space="preserve"> </w:t>
      </w:r>
      <w:r>
        <w:t>płaskie</w:t>
      </w:r>
      <w:r w:rsidR="002A3130">
        <w:t>. Występują nieznaczne różnice wysokości rzędnych terenu.</w:t>
      </w:r>
      <w:r>
        <w:t xml:space="preserve"> </w:t>
      </w:r>
      <w:r w:rsidRPr="0070197C">
        <w:t xml:space="preserve">Różnica pomiędzy najwyżej i najniżej </w:t>
      </w:r>
      <w:r>
        <w:t>położonym terenem wynosi około 0,7</w:t>
      </w:r>
      <w:r w:rsidRPr="0070197C">
        <w:t>m</w:t>
      </w:r>
      <w:r w:rsidR="00DB0620">
        <w:t xml:space="preserve"> (</w:t>
      </w:r>
      <w:r>
        <w:t>różnica ta występuje na odcinku</w:t>
      </w:r>
      <w:r w:rsidR="009946AA">
        <w:t xml:space="preserve"> około 90m</w:t>
      </w:r>
      <w:r>
        <w:t xml:space="preserve">, w kierunku </w:t>
      </w:r>
      <w:r w:rsidR="00C254E6">
        <w:t>zachodnim).</w:t>
      </w:r>
    </w:p>
    <w:p w:rsidR="009946AA" w:rsidRPr="009946AA" w:rsidRDefault="000F1D04" w:rsidP="0070066E">
      <w:pPr>
        <w:pStyle w:val="Nagwek2"/>
        <w:numPr>
          <w:ilvl w:val="1"/>
          <w:numId w:val="3"/>
        </w:numPr>
        <w:jc w:val="both"/>
      </w:pPr>
      <w:bookmarkStart w:id="5" w:name="_Toc69870644"/>
      <w:r>
        <w:t>Obsługa komunikacyjna</w:t>
      </w:r>
      <w:bookmarkEnd w:id="5"/>
    </w:p>
    <w:p w:rsidR="00C11F41" w:rsidRPr="002A3130" w:rsidRDefault="002A3130" w:rsidP="0070066E">
      <w:pPr>
        <w:ind w:firstLine="708"/>
        <w:jc w:val="both"/>
      </w:pPr>
      <w:r>
        <w:t xml:space="preserve">Teren inwestycji sąsiaduje z trzema działkami drogowymi. Dojście i dojazd są zapewnione poprzez istniejący zjazd z ulicy Tatrzańskiej położonej na działce </w:t>
      </w:r>
      <w:r w:rsidR="006C224A">
        <w:t xml:space="preserve">nr ew. 79 </w:t>
      </w:r>
      <w:proofErr w:type="spellStart"/>
      <w:r w:rsidR="006C224A">
        <w:t>obr</w:t>
      </w:r>
      <w:proofErr w:type="spellEnd"/>
      <w:r w:rsidR="006C224A">
        <w:t>. 82</w:t>
      </w:r>
      <w:r w:rsidR="007F434D">
        <w:t xml:space="preserve"> </w:t>
      </w:r>
      <w:proofErr w:type="gramStart"/>
      <w:r w:rsidR="006C224A">
        <w:t>oraz</w:t>
      </w:r>
      <w:proofErr w:type="gramEnd"/>
      <w:r w:rsidR="006C224A">
        <w:t xml:space="preserve"> od strony ulicy Alei Róż położonej na działce</w:t>
      </w:r>
      <w:r w:rsidR="006C224A" w:rsidRPr="006C224A">
        <w:t xml:space="preserve"> nr 78 obr.82</w:t>
      </w:r>
      <w:r w:rsidR="006C224A">
        <w:t xml:space="preserve">. </w:t>
      </w:r>
    </w:p>
    <w:p w:rsidR="009946AA" w:rsidRPr="009946AA" w:rsidRDefault="000F1D04" w:rsidP="0070066E">
      <w:pPr>
        <w:pStyle w:val="Nagwek2"/>
        <w:numPr>
          <w:ilvl w:val="1"/>
          <w:numId w:val="3"/>
        </w:numPr>
        <w:jc w:val="both"/>
      </w:pPr>
      <w:bookmarkStart w:id="6" w:name="_Toc69870645"/>
      <w:r>
        <w:t>Zieleń istniejąca</w:t>
      </w:r>
      <w:bookmarkEnd w:id="6"/>
    </w:p>
    <w:p w:rsidR="00C11F41" w:rsidRPr="0070197C" w:rsidRDefault="009946AA" w:rsidP="000D5329">
      <w:pPr>
        <w:ind w:firstLine="708"/>
        <w:jc w:val="both"/>
      </w:pPr>
      <w:r>
        <w:t xml:space="preserve">W ramach opracowania zinwentaryzowano 95 drzew o średnicy pnia powyżej 25cm. </w:t>
      </w:r>
      <w:r>
        <w:br/>
        <w:t xml:space="preserve">Na obszarze występują głównie drzewa w średnim wieku.  Nie odnotowano drzew </w:t>
      </w:r>
      <w:r w:rsidRPr="009946AA">
        <w:t>w wieku przekraczającym 100 lat.</w:t>
      </w:r>
      <w:r>
        <w:t xml:space="preserve"> </w:t>
      </w:r>
      <w:r w:rsidR="0070197C" w:rsidRPr="0070197C">
        <w:t>Przewa</w:t>
      </w:r>
      <w:r w:rsidR="0070197C" w:rsidRPr="0070197C">
        <w:rPr>
          <w:rFonts w:hint="eastAsia"/>
        </w:rPr>
        <w:t>ż</w:t>
      </w:r>
      <w:r w:rsidR="0070197C" w:rsidRPr="0070197C">
        <w:t>aj</w:t>
      </w:r>
      <w:r w:rsidR="0070197C" w:rsidRPr="0070197C">
        <w:rPr>
          <w:rFonts w:hint="eastAsia"/>
        </w:rPr>
        <w:t>ą</w:t>
      </w:r>
      <w:r w:rsidR="0070197C" w:rsidRPr="0070197C">
        <w:t xml:space="preserve">ce gatunki to: </w:t>
      </w:r>
      <w:r>
        <w:t xml:space="preserve">brzoza brodawkowata </w:t>
      </w:r>
      <w:proofErr w:type="spellStart"/>
      <w:r w:rsidRPr="009946AA">
        <w:t>Betula</w:t>
      </w:r>
      <w:proofErr w:type="spellEnd"/>
      <w:r w:rsidRPr="009946AA">
        <w:t xml:space="preserve"> </w:t>
      </w:r>
      <w:proofErr w:type="spellStart"/>
      <w:r w:rsidRPr="009946AA">
        <w:t>pendula</w:t>
      </w:r>
      <w:proofErr w:type="spellEnd"/>
      <w:r w:rsidRPr="009946AA">
        <w:t xml:space="preserve"> </w:t>
      </w:r>
      <w:r w:rsidR="0070197C" w:rsidRPr="0070197C">
        <w:t xml:space="preserve">oraz sosna pospolita </w:t>
      </w:r>
      <w:proofErr w:type="spellStart"/>
      <w:r w:rsidR="0070197C" w:rsidRPr="0070197C">
        <w:t>Pinus</w:t>
      </w:r>
      <w:proofErr w:type="spellEnd"/>
      <w:r w:rsidR="0070197C" w:rsidRPr="0070197C">
        <w:t xml:space="preserve"> </w:t>
      </w:r>
      <w:proofErr w:type="spellStart"/>
      <w:r w:rsidR="0070197C" w:rsidRPr="0070197C">
        <w:t>silvestris</w:t>
      </w:r>
      <w:proofErr w:type="spellEnd"/>
      <w:r w:rsidR="00C254E6">
        <w:t xml:space="preserve">. </w:t>
      </w:r>
      <w:r w:rsidR="000D5329" w:rsidRPr="000D5329">
        <w:t>Projektowana inwestycja nie koliduje z istniejącym zadrzewieniem. Wszystkie zainwentaryzowane drzewa zostaną zachowane.</w:t>
      </w:r>
    </w:p>
    <w:p w:rsidR="00161679" w:rsidRDefault="000F1D04" w:rsidP="0070066E">
      <w:pPr>
        <w:pStyle w:val="Nagwek2"/>
        <w:numPr>
          <w:ilvl w:val="1"/>
          <w:numId w:val="3"/>
        </w:numPr>
        <w:jc w:val="both"/>
      </w:pPr>
      <w:bookmarkStart w:id="7" w:name="_Toc69870646"/>
      <w:r>
        <w:t>Istniejąca infrastruktura techniczna</w:t>
      </w:r>
      <w:bookmarkEnd w:id="7"/>
    </w:p>
    <w:p w:rsidR="00BC5AC8" w:rsidRDefault="00BC5AC8" w:rsidP="0070066E">
      <w:pPr>
        <w:ind w:firstLine="708"/>
        <w:jc w:val="both"/>
      </w:pPr>
      <w:r>
        <w:t>Na przedmiotowym terenie występują elem</w:t>
      </w:r>
      <w:r w:rsidR="00C11F41">
        <w:t xml:space="preserve">enty i sieci uzbrojenia terenu: </w:t>
      </w:r>
      <w:r>
        <w:t>sieci</w:t>
      </w:r>
      <w:r w:rsidR="00C11F41">
        <w:t xml:space="preserve"> gazowej, sieci energetycznej, sieci wodociągowej, kanalizacji deszczowej, </w:t>
      </w:r>
      <w:r>
        <w:t>kanalizacji sanitarnej.</w:t>
      </w:r>
    </w:p>
    <w:p w:rsidR="0016599A" w:rsidRPr="0016599A" w:rsidRDefault="00BC5AC8" w:rsidP="0070066E">
      <w:pPr>
        <w:ind w:firstLine="360"/>
        <w:jc w:val="both"/>
      </w:pPr>
      <w:r>
        <w:t>W obszarze występowania sieci uzbrojenia terenu prace budowlane i terenowe</w:t>
      </w:r>
      <w:r w:rsidR="00315513">
        <w:t xml:space="preserve"> </w:t>
      </w:r>
      <w:r>
        <w:t>należy wykonywać wyłącznie ręcznie z zachowaniem szczególnej ostrożności.</w:t>
      </w:r>
    </w:p>
    <w:p w:rsidR="00622C36" w:rsidRPr="00622C36" w:rsidRDefault="000F1D04" w:rsidP="0070066E">
      <w:pPr>
        <w:pStyle w:val="Nagwek1"/>
        <w:numPr>
          <w:ilvl w:val="0"/>
          <w:numId w:val="3"/>
        </w:numPr>
        <w:jc w:val="both"/>
      </w:pPr>
      <w:bookmarkStart w:id="8" w:name="_Toc69870647"/>
      <w:r>
        <w:t>Projektowane zagospodarowanie terenu</w:t>
      </w:r>
      <w:bookmarkEnd w:id="8"/>
    </w:p>
    <w:p w:rsidR="00C11F41" w:rsidRPr="00C11F41" w:rsidRDefault="00E83523" w:rsidP="0070066E">
      <w:pPr>
        <w:pStyle w:val="Nagwek2"/>
        <w:numPr>
          <w:ilvl w:val="1"/>
          <w:numId w:val="3"/>
        </w:numPr>
        <w:jc w:val="both"/>
      </w:pPr>
      <w:bookmarkStart w:id="9" w:name="_Toc69870648"/>
      <w:r>
        <w:t xml:space="preserve">Rozwiązania </w:t>
      </w:r>
      <w:proofErr w:type="spellStart"/>
      <w:r>
        <w:t>funkcjonalno</w:t>
      </w:r>
      <w:proofErr w:type="spellEnd"/>
      <w:r>
        <w:t xml:space="preserve"> – przestrzenne</w:t>
      </w:r>
      <w:bookmarkEnd w:id="9"/>
    </w:p>
    <w:p w:rsidR="007847FB" w:rsidRPr="00E259DE" w:rsidRDefault="00E83523" w:rsidP="0070066E">
      <w:pPr>
        <w:ind w:firstLine="708"/>
        <w:jc w:val="both"/>
        <w:rPr>
          <w:sz w:val="21"/>
          <w:szCs w:val="21"/>
        </w:rPr>
      </w:pPr>
      <w:r w:rsidRPr="00E259DE">
        <w:rPr>
          <w:sz w:val="21"/>
          <w:szCs w:val="21"/>
        </w:rPr>
        <w:t>Te</w:t>
      </w:r>
      <w:r w:rsidR="00382C1A" w:rsidRPr="00E259DE">
        <w:rPr>
          <w:sz w:val="21"/>
          <w:szCs w:val="21"/>
        </w:rPr>
        <w:t>ren zostanie wyposażony w obiek</w:t>
      </w:r>
      <w:r w:rsidRPr="00E259DE">
        <w:rPr>
          <w:sz w:val="21"/>
          <w:szCs w:val="21"/>
        </w:rPr>
        <w:t>ty małej architektury takie jak</w:t>
      </w:r>
      <w:r w:rsidR="007847FB" w:rsidRPr="00E259DE">
        <w:rPr>
          <w:sz w:val="21"/>
          <w:szCs w:val="21"/>
        </w:rPr>
        <w:t>:</w:t>
      </w:r>
      <w:r w:rsidRPr="00E259DE">
        <w:rPr>
          <w:sz w:val="21"/>
          <w:szCs w:val="21"/>
        </w:rPr>
        <w:t xml:space="preserve"> oczko wodne,</w:t>
      </w:r>
      <w:r w:rsidR="000057DC" w:rsidRPr="00E259DE">
        <w:rPr>
          <w:sz w:val="21"/>
          <w:szCs w:val="21"/>
        </w:rPr>
        <w:t xml:space="preserve"> </w:t>
      </w:r>
      <w:r w:rsidR="007847FB" w:rsidRPr="00E259DE">
        <w:rPr>
          <w:sz w:val="21"/>
          <w:szCs w:val="21"/>
        </w:rPr>
        <w:t xml:space="preserve">tężnię, </w:t>
      </w:r>
      <w:r w:rsidR="000057DC" w:rsidRPr="00E259DE">
        <w:rPr>
          <w:sz w:val="21"/>
          <w:szCs w:val="21"/>
        </w:rPr>
        <w:t>pergole, kapliczkę,</w:t>
      </w:r>
      <w:r w:rsidRPr="00E259DE">
        <w:rPr>
          <w:sz w:val="21"/>
          <w:szCs w:val="21"/>
        </w:rPr>
        <w:t xml:space="preserve"> ławki, </w:t>
      </w:r>
      <w:r w:rsidR="00A33D67" w:rsidRPr="00E259DE">
        <w:rPr>
          <w:sz w:val="21"/>
          <w:szCs w:val="21"/>
        </w:rPr>
        <w:t xml:space="preserve">latarnie, </w:t>
      </w:r>
      <w:r w:rsidRPr="00E259DE">
        <w:rPr>
          <w:sz w:val="21"/>
          <w:szCs w:val="21"/>
        </w:rPr>
        <w:t>kosze na śmieci</w:t>
      </w:r>
      <w:r w:rsidR="007847FB" w:rsidRPr="00E259DE">
        <w:rPr>
          <w:sz w:val="21"/>
          <w:szCs w:val="21"/>
        </w:rPr>
        <w:t xml:space="preserve">, plac zabaw, urządzenia do ćwiczeń oraz stolik do gry </w:t>
      </w:r>
      <w:r w:rsidR="00E259DE">
        <w:rPr>
          <w:sz w:val="21"/>
          <w:szCs w:val="21"/>
        </w:rPr>
        <w:br/>
      </w:r>
      <w:r w:rsidR="007847FB" w:rsidRPr="00E259DE">
        <w:rPr>
          <w:sz w:val="21"/>
          <w:szCs w:val="21"/>
        </w:rPr>
        <w:t>w szachy</w:t>
      </w:r>
      <w:r w:rsidRPr="00E259DE">
        <w:rPr>
          <w:sz w:val="21"/>
          <w:szCs w:val="21"/>
        </w:rPr>
        <w:t>.</w:t>
      </w:r>
      <w:r w:rsidR="007847FB" w:rsidRPr="00E259DE">
        <w:rPr>
          <w:sz w:val="21"/>
          <w:szCs w:val="21"/>
        </w:rPr>
        <w:t xml:space="preserve"> </w:t>
      </w:r>
    </w:p>
    <w:p w:rsidR="00E83523" w:rsidRPr="00E259DE" w:rsidRDefault="007847FB" w:rsidP="0070066E">
      <w:pPr>
        <w:ind w:firstLine="708"/>
        <w:jc w:val="both"/>
        <w:rPr>
          <w:sz w:val="21"/>
          <w:szCs w:val="21"/>
        </w:rPr>
      </w:pPr>
      <w:r w:rsidRPr="00E259DE">
        <w:rPr>
          <w:sz w:val="21"/>
          <w:szCs w:val="21"/>
        </w:rPr>
        <w:t>W centralnej części ogrodu zostanie wykonany mur oporowy o wysokości 1,2m tworzący skarpę od strony istniejącego budynku oraz umożliwiający mocowanie ławek od strony tężni.(</w:t>
      </w:r>
      <w:proofErr w:type="gramStart"/>
      <w:r w:rsidRPr="00E259DE">
        <w:rPr>
          <w:sz w:val="21"/>
          <w:szCs w:val="21"/>
        </w:rPr>
        <w:t>rysunek</w:t>
      </w:r>
      <w:proofErr w:type="gramEnd"/>
      <w:r w:rsidRPr="00E259DE">
        <w:rPr>
          <w:sz w:val="21"/>
          <w:szCs w:val="21"/>
        </w:rPr>
        <w:t xml:space="preserve"> nr A.05) W trakcie wykonywania muru oporowego i skarpy należy przewidzieć ułożenie </w:t>
      </w:r>
      <w:r w:rsidR="00DA283B" w:rsidRPr="00E259DE">
        <w:rPr>
          <w:sz w:val="21"/>
          <w:szCs w:val="21"/>
        </w:rPr>
        <w:t>przewodu (</w:t>
      </w:r>
      <w:r w:rsidRPr="00E259DE">
        <w:rPr>
          <w:sz w:val="21"/>
          <w:szCs w:val="21"/>
        </w:rPr>
        <w:t xml:space="preserve">wg wytycznych </w:t>
      </w:r>
      <w:r w:rsidR="00C254E6" w:rsidRPr="00E259DE">
        <w:rPr>
          <w:sz w:val="21"/>
          <w:szCs w:val="21"/>
        </w:rPr>
        <w:t>projektu instala</w:t>
      </w:r>
      <w:r w:rsidR="00DA283B" w:rsidRPr="00E259DE">
        <w:rPr>
          <w:sz w:val="21"/>
          <w:szCs w:val="21"/>
        </w:rPr>
        <w:t>cji elektrycznej)</w:t>
      </w:r>
      <w:r w:rsidRPr="00E259DE">
        <w:rPr>
          <w:sz w:val="21"/>
          <w:szCs w:val="21"/>
        </w:rPr>
        <w:t>.</w:t>
      </w:r>
    </w:p>
    <w:p w:rsidR="00C11F41" w:rsidRDefault="00E83523" w:rsidP="0070066E">
      <w:pPr>
        <w:ind w:firstLine="708"/>
        <w:jc w:val="both"/>
        <w:rPr>
          <w:sz w:val="21"/>
          <w:szCs w:val="21"/>
        </w:rPr>
      </w:pPr>
      <w:r w:rsidRPr="00E259DE">
        <w:rPr>
          <w:sz w:val="21"/>
          <w:szCs w:val="21"/>
        </w:rPr>
        <w:t>Obszar będzie ze wszystkich stron zamknięty:</w:t>
      </w:r>
      <w:r w:rsidR="00A33D67" w:rsidRPr="00E259DE">
        <w:rPr>
          <w:sz w:val="21"/>
          <w:szCs w:val="21"/>
        </w:rPr>
        <w:t xml:space="preserve"> istniejącym budynkiem</w:t>
      </w:r>
      <w:r w:rsidR="00315513" w:rsidRPr="00E259DE">
        <w:rPr>
          <w:sz w:val="21"/>
          <w:szCs w:val="21"/>
        </w:rPr>
        <w:t xml:space="preserve"> w narożniku północnym, </w:t>
      </w:r>
      <w:r w:rsidR="00E259DE">
        <w:rPr>
          <w:sz w:val="21"/>
          <w:szCs w:val="21"/>
        </w:rPr>
        <w:br/>
      </w:r>
      <w:r w:rsidR="00315513" w:rsidRPr="00E259DE">
        <w:rPr>
          <w:sz w:val="21"/>
          <w:szCs w:val="21"/>
        </w:rPr>
        <w:t xml:space="preserve">z pozostałych stron - </w:t>
      </w:r>
      <w:r w:rsidR="009A235C" w:rsidRPr="00E259DE">
        <w:rPr>
          <w:sz w:val="21"/>
          <w:szCs w:val="21"/>
        </w:rPr>
        <w:t xml:space="preserve">projektowanym </w:t>
      </w:r>
      <w:r w:rsidRPr="00E259DE">
        <w:rPr>
          <w:sz w:val="21"/>
          <w:szCs w:val="21"/>
        </w:rPr>
        <w:t>ogrodzeniem</w:t>
      </w:r>
      <w:r w:rsidR="009A235C" w:rsidRPr="00E259DE">
        <w:rPr>
          <w:sz w:val="21"/>
          <w:szCs w:val="21"/>
        </w:rPr>
        <w:t xml:space="preserve"> </w:t>
      </w:r>
      <w:r w:rsidR="00315513" w:rsidRPr="00E259DE">
        <w:rPr>
          <w:sz w:val="21"/>
          <w:szCs w:val="21"/>
        </w:rPr>
        <w:t xml:space="preserve">hybrydowym </w:t>
      </w:r>
      <w:r w:rsidR="009A235C" w:rsidRPr="00E259DE">
        <w:rPr>
          <w:sz w:val="21"/>
          <w:szCs w:val="21"/>
        </w:rPr>
        <w:t xml:space="preserve">z </w:t>
      </w:r>
      <w:r w:rsidR="00315513" w:rsidRPr="00E259DE">
        <w:rPr>
          <w:sz w:val="21"/>
          <w:szCs w:val="21"/>
        </w:rPr>
        <w:t xml:space="preserve">przęseł panelowych metalowych oraz </w:t>
      </w:r>
      <w:r w:rsidR="009A235C" w:rsidRPr="00E259DE">
        <w:rPr>
          <w:sz w:val="21"/>
          <w:szCs w:val="21"/>
        </w:rPr>
        <w:t>betonowych</w:t>
      </w:r>
      <w:r w:rsidRPr="00E259DE">
        <w:rPr>
          <w:sz w:val="21"/>
          <w:szCs w:val="21"/>
        </w:rPr>
        <w:t xml:space="preserve">. </w:t>
      </w:r>
      <w:r w:rsidR="00E259DE" w:rsidRPr="00E259DE">
        <w:rPr>
          <w:sz w:val="21"/>
          <w:szCs w:val="21"/>
        </w:rPr>
        <w:t xml:space="preserve">Zostanie wykonana furtka o szerokości 1,5 oraz dwie bramy przesuwne: o szerokości 3m </w:t>
      </w:r>
      <w:r w:rsidR="00E259DE">
        <w:rPr>
          <w:sz w:val="21"/>
          <w:szCs w:val="21"/>
        </w:rPr>
        <w:br/>
      </w:r>
      <w:r w:rsidR="00E259DE" w:rsidRPr="00E259DE">
        <w:rPr>
          <w:sz w:val="21"/>
          <w:szCs w:val="21"/>
        </w:rPr>
        <w:t>i 4m.</w:t>
      </w:r>
      <w:r w:rsidR="009A235C" w:rsidRPr="00E259DE">
        <w:rPr>
          <w:sz w:val="21"/>
          <w:szCs w:val="21"/>
        </w:rPr>
        <w:t xml:space="preserve"> Zaprojektowano dwa wejścia na teren ogrodu.</w:t>
      </w:r>
    </w:p>
    <w:p w:rsidR="00E259DE" w:rsidRPr="00E83523" w:rsidRDefault="000D5329" w:rsidP="0070066E">
      <w:pPr>
        <w:ind w:firstLine="708"/>
        <w:jc w:val="both"/>
      </w:pPr>
      <w:r>
        <w:rPr>
          <w:sz w:val="21"/>
          <w:szCs w:val="21"/>
        </w:rPr>
        <w:t>W ramach inwestycji nie przewiduje się wycinki drzew.</w:t>
      </w:r>
      <w:r w:rsidR="00E259DE">
        <w:rPr>
          <w:sz w:val="21"/>
          <w:szCs w:val="21"/>
        </w:rPr>
        <w:t xml:space="preserve"> Wszystkie zainwentaryzowane drzewa zostaną zachowane. </w:t>
      </w:r>
    </w:p>
    <w:p w:rsidR="00C254E6" w:rsidRPr="00C254E6" w:rsidRDefault="000F1D04" w:rsidP="0070066E">
      <w:pPr>
        <w:pStyle w:val="Nagwek2"/>
        <w:numPr>
          <w:ilvl w:val="1"/>
          <w:numId w:val="3"/>
        </w:numPr>
        <w:jc w:val="both"/>
      </w:pPr>
      <w:bookmarkStart w:id="10" w:name="_Toc69870649"/>
      <w:r>
        <w:t>Bilans terenu</w:t>
      </w:r>
      <w:bookmarkEnd w:id="10"/>
    </w:p>
    <w:p w:rsidR="00441D5D" w:rsidRDefault="00441D5D" w:rsidP="0070066E">
      <w:pPr>
        <w:autoSpaceDE w:val="0"/>
        <w:autoSpaceDN w:val="0"/>
        <w:adjustRightInd w:val="0"/>
        <w:spacing w:after="0" w:line="300" w:lineRule="auto"/>
        <w:jc w:val="both"/>
        <w:rPr>
          <w:rFonts w:cs="Arial"/>
          <w:b/>
          <w:bCs/>
          <w:color w:val="1E1E1E"/>
          <w:sz w:val="21"/>
          <w:szCs w:val="21"/>
          <w:u w:val="single"/>
          <w:vertAlign w:val="superscript"/>
        </w:rPr>
      </w:pPr>
      <w:r>
        <w:rPr>
          <w:rFonts w:cs="Arial"/>
          <w:b/>
          <w:bCs/>
          <w:color w:val="1E1E1E"/>
          <w:sz w:val="21"/>
          <w:szCs w:val="21"/>
          <w:u w:val="single"/>
        </w:rPr>
        <w:t xml:space="preserve">Powierzchnia terenu </w:t>
      </w:r>
      <w:proofErr w:type="gramStart"/>
      <w:r>
        <w:rPr>
          <w:rFonts w:cs="Arial"/>
          <w:b/>
          <w:bCs/>
          <w:color w:val="1E1E1E"/>
          <w:sz w:val="21"/>
          <w:szCs w:val="21"/>
          <w:u w:val="single"/>
        </w:rPr>
        <w:t xml:space="preserve">inwestycji         </w:t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>
        <w:rPr>
          <w:rFonts w:cs="Arial"/>
          <w:b/>
          <w:bCs/>
          <w:color w:val="1E1E1E"/>
          <w:sz w:val="21"/>
          <w:szCs w:val="21"/>
          <w:u w:val="single"/>
        </w:rPr>
        <w:t>- 7534,0 m</w:t>
      </w:r>
      <w:proofErr w:type="gramEnd"/>
      <w:r>
        <w:rPr>
          <w:rFonts w:cs="Arial"/>
          <w:b/>
          <w:bCs/>
          <w:color w:val="1E1E1E"/>
          <w:sz w:val="21"/>
          <w:szCs w:val="21"/>
          <w:u w:val="single"/>
          <w:vertAlign w:val="superscript"/>
        </w:rPr>
        <w:t>2</w:t>
      </w:r>
    </w:p>
    <w:p w:rsidR="00441D5D" w:rsidRDefault="00441D5D" w:rsidP="0070066E">
      <w:pPr>
        <w:autoSpaceDE w:val="0"/>
        <w:autoSpaceDN w:val="0"/>
        <w:adjustRightInd w:val="0"/>
        <w:spacing w:after="0" w:line="300" w:lineRule="auto"/>
        <w:jc w:val="both"/>
        <w:rPr>
          <w:rFonts w:cs="Arial"/>
          <w:color w:val="1E1E1E"/>
          <w:sz w:val="21"/>
          <w:szCs w:val="21"/>
          <w:u w:val="single"/>
          <w:vertAlign w:val="superscript"/>
        </w:rPr>
      </w:pPr>
      <w:r>
        <w:rPr>
          <w:rFonts w:cs="Arial"/>
          <w:color w:val="1E1E1E"/>
          <w:sz w:val="21"/>
          <w:szCs w:val="21"/>
          <w:u w:val="single"/>
        </w:rPr>
        <w:t xml:space="preserve">Powierzchnia istniejącej </w:t>
      </w:r>
      <w:proofErr w:type="gramStart"/>
      <w:r>
        <w:rPr>
          <w:rFonts w:cs="Arial"/>
          <w:color w:val="1E1E1E"/>
          <w:sz w:val="21"/>
          <w:szCs w:val="21"/>
          <w:u w:val="single"/>
        </w:rPr>
        <w:t xml:space="preserve">zabudowy  </w:t>
      </w:r>
      <w:r>
        <w:rPr>
          <w:rFonts w:cs="Arial"/>
          <w:color w:val="1E1E1E"/>
          <w:sz w:val="21"/>
          <w:szCs w:val="21"/>
          <w:u w:val="single"/>
        </w:rPr>
        <w:tab/>
      </w:r>
      <w:r w:rsidR="007847FB">
        <w:rPr>
          <w:rFonts w:cs="Arial"/>
          <w:color w:val="1E1E1E"/>
          <w:sz w:val="21"/>
          <w:szCs w:val="21"/>
          <w:u w:val="single"/>
        </w:rPr>
        <w:tab/>
      </w:r>
      <w:r w:rsidR="007847FB">
        <w:rPr>
          <w:rFonts w:cs="Arial"/>
          <w:color w:val="1E1E1E"/>
          <w:sz w:val="21"/>
          <w:szCs w:val="21"/>
          <w:u w:val="single"/>
        </w:rPr>
        <w:tab/>
      </w:r>
      <w:r w:rsidR="007847FB">
        <w:rPr>
          <w:rFonts w:cs="Arial"/>
          <w:color w:val="1E1E1E"/>
          <w:sz w:val="21"/>
          <w:szCs w:val="21"/>
          <w:u w:val="single"/>
        </w:rPr>
        <w:tab/>
      </w:r>
      <w:r w:rsidR="007847FB"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>- 1138,0 m</w:t>
      </w:r>
      <w:proofErr w:type="gramEnd"/>
      <w:r>
        <w:rPr>
          <w:rFonts w:cs="Arial"/>
          <w:color w:val="1E1E1E"/>
          <w:sz w:val="21"/>
          <w:szCs w:val="21"/>
          <w:u w:val="single"/>
          <w:vertAlign w:val="superscript"/>
        </w:rPr>
        <w:t>2</w:t>
      </w:r>
    </w:p>
    <w:p w:rsidR="00441D5D" w:rsidRDefault="00441D5D" w:rsidP="0070066E">
      <w:pPr>
        <w:autoSpaceDE w:val="0"/>
        <w:autoSpaceDN w:val="0"/>
        <w:adjustRightInd w:val="0"/>
        <w:spacing w:after="0" w:line="300" w:lineRule="auto"/>
        <w:jc w:val="both"/>
        <w:rPr>
          <w:rFonts w:cs="Arial"/>
          <w:color w:val="1E1E1E"/>
          <w:sz w:val="21"/>
          <w:szCs w:val="21"/>
          <w:u w:val="single"/>
          <w:vertAlign w:val="superscript"/>
        </w:rPr>
      </w:pPr>
      <w:r>
        <w:rPr>
          <w:rFonts w:cs="Arial"/>
          <w:color w:val="1E1E1E"/>
          <w:sz w:val="21"/>
          <w:szCs w:val="21"/>
          <w:u w:val="single"/>
        </w:rPr>
        <w:t xml:space="preserve">Istniejąca powierzchnia </w:t>
      </w:r>
      <w:proofErr w:type="gramStart"/>
      <w:r>
        <w:rPr>
          <w:rFonts w:cs="Arial"/>
          <w:color w:val="1E1E1E"/>
          <w:sz w:val="21"/>
          <w:szCs w:val="21"/>
          <w:u w:val="single"/>
        </w:rPr>
        <w:t xml:space="preserve">utwardzona      </w:t>
      </w:r>
      <w:r w:rsidR="007847FB">
        <w:rPr>
          <w:rFonts w:cs="Arial"/>
          <w:color w:val="1E1E1E"/>
          <w:sz w:val="21"/>
          <w:szCs w:val="21"/>
          <w:u w:val="single"/>
        </w:rPr>
        <w:tab/>
      </w:r>
      <w:r w:rsidR="007847FB"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 xml:space="preserve"> </w:t>
      </w:r>
      <w:r w:rsidR="007847FB">
        <w:rPr>
          <w:rFonts w:cs="Arial"/>
          <w:color w:val="1E1E1E"/>
          <w:sz w:val="21"/>
          <w:szCs w:val="21"/>
          <w:u w:val="single"/>
        </w:rPr>
        <w:tab/>
      </w:r>
      <w:r w:rsidR="007847FB"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>- 389,1 m</w:t>
      </w:r>
      <w:proofErr w:type="gramEnd"/>
      <w:r>
        <w:rPr>
          <w:rFonts w:cs="Arial"/>
          <w:color w:val="1E1E1E"/>
          <w:sz w:val="21"/>
          <w:szCs w:val="21"/>
          <w:u w:val="single"/>
          <w:vertAlign w:val="superscript"/>
        </w:rPr>
        <w:t>2</w:t>
      </w:r>
    </w:p>
    <w:p w:rsidR="00441D5D" w:rsidRDefault="00441D5D" w:rsidP="0070066E">
      <w:pPr>
        <w:autoSpaceDE w:val="0"/>
        <w:autoSpaceDN w:val="0"/>
        <w:adjustRightInd w:val="0"/>
        <w:spacing w:after="0" w:line="300" w:lineRule="auto"/>
        <w:jc w:val="both"/>
        <w:rPr>
          <w:rFonts w:cs="Arial"/>
          <w:b/>
          <w:bCs/>
          <w:color w:val="1E1E1E"/>
          <w:sz w:val="21"/>
          <w:szCs w:val="21"/>
          <w:u w:val="single"/>
        </w:rPr>
      </w:pPr>
      <w:r>
        <w:rPr>
          <w:rFonts w:cs="Arial"/>
          <w:b/>
          <w:bCs/>
          <w:color w:val="1E1E1E"/>
          <w:sz w:val="21"/>
          <w:szCs w:val="21"/>
          <w:u w:val="single"/>
        </w:rPr>
        <w:t>Proje</w:t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>ktowana powierzchnia utwardzona</w:t>
      </w:r>
      <w:r w:rsidR="007847FB" w:rsidRPr="007847FB">
        <w:rPr>
          <w:rFonts w:cs="Arial"/>
          <w:b/>
          <w:bCs/>
          <w:color w:val="1E1E1E"/>
          <w:sz w:val="21"/>
          <w:szCs w:val="21"/>
          <w:u w:val="single"/>
        </w:rPr>
        <w:t xml:space="preserve"> </w:t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>w tym</w:t>
      </w:r>
      <w:proofErr w:type="gramStart"/>
      <w:r w:rsidR="007847FB">
        <w:rPr>
          <w:rFonts w:cs="Arial"/>
          <w:b/>
          <w:bCs/>
          <w:color w:val="1E1E1E"/>
          <w:sz w:val="21"/>
          <w:szCs w:val="21"/>
          <w:u w:val="single"/>
        </w:rPr>
        <w:t>:</w:t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  <w:t>-825,92 m</w:t>
      </w:r>
      <w:proofErr w:type="gramEnd"/>
      <w:r w:rsidR="007847FB">
        <w:rPr>
          <w:rFonts w:cs="Arial"/>
          <w:b/>
          <w:bCs/>
          <w:color w:val="1E1E1E"/>
          <w:sz w:val="21"/>
          <w:szCs w:val="21"/>
          <w:u w:val="single"/>
          <w:vertAlign w:val="superscript"/>
        </w:rPr>
        <w:t>2</w:t>
      </w:r>
      <w:r>
        <w:rPr>
          <w:rFonts w:cs="Arial"/>
          <w:b/>
          <w:bCs/>
          <w:color w:val="1E1E1E"/>
          <w:sz w:val="21"/>
          <w:szCs w:val="21"/>
          <w:u w:val="single"/>
        </w:rPr>
        <w:t xml:space="preserve"> </w:t>
      </w:r>
    </w:p>
    <w:p w:rsidR="00441D5D" w:rsidRDefault="00441D5D" w:rsidP="0070066E">
      <w:pPr>
        <w:autoSpaceDE w:val="0"/>
        <w:autoSpaceDN w:val="0"/>
        <w:adjustRightInd w:val="0"/>
        <w:spacing w:after="0" w:line="300" w:lineRule="auto"/>
        <w:jc w:val="both"/>
        <w:rPr>
          <w:rFonts w:cs="Arial"/>
          <w:color w:val="1E1E1E"/>
          <w:sz w:val="21"/>
          <w:szCs w:val="21"/>
          <w:u w:val="single"/>
          <w:vertAlign w:val="superscript"/>
        </w:rPr>
      </w:pPr>
      <w:r>
        <w:rPr>
          <w:rFonts w:cs="Arial"/>
          <w:color w:val="1E1E1E"/>
          <w:sz w:val="21"/>
          <w:szCs w:val="21"/>
          <w:u w:val="single"/>
        </w:rPr>
        <w:t xml:space="preserve">- kostka </w:t>
      </w:r>
      <w:proofErr w:type="gramStart"/>
      <w:r>
        <w:rPr>
          <w:rFonts w:cs="Arial"/>
          <w:color w:val="1E1E1E"/>
          <w:sz w:val="21"/>
          <w:szCs w:val="21"/>
          <w:u w:val="single"/>
        </w:rPr>
        <w:t xml:space="preserve">betonowa    </w:t>
      </w:r>
      <w:r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ab/>
      </w:r>
      <w:r w:rsidR="007847FB"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>- 644,18 m</w:t>
      </w:r>
      <w:proofErr w:type="gramEnd"/>
      <w:r>
        <w:rPr>
          <w:rFonts w:cs="Arial"/>
          <w:color w:val="1E1E1E"/>
          <w:sz w:val="21"/>
          <w:szCs w:val="21"/>
          <w:u w:val="single"/>
          <w:vertAlign w:val="superscript"/>
        </w:rPr>
        <w:t>2</w:t>
      </w:r>
    </w:p>
    <w:p w:rsidR="00441D5D" w:rsidRDefault="00441D5D" w:rsidP="0070066E">
      <w:pPr>
        <w:autoSpaceDE w:val="0"/>
        <w:autoSpaceDN w:val="0"/>
        <w:adjustRightInd w:val="0"/>
        <w:spacing w:after="0" w:line="300" w:lineRule="auto"/>
        <w:jc w:val="both"/>
        <w:rPr>
          <w:rFonts w:cs="Arial"/>
          <w:color w:val="1E1E1E"/>
          <w:sz w:val="21"/>
          <w:szCs w:val="21"/>
          <w:u w:val="single"/>
          <w:vertAlign w:val="superscript"/>
        </w:rPr>
      </w:pPr>
      <w:r>
        <w:rPr>
          <w:rFonts w:cs="Arial"/>
          <w:color w:val="1E1E1E"/>
          <w:sz w:val="21"/>
          <w:szCs w:val="21"/>
          <w:u w:val="single"/>
        </w:rPr>
        <w:t xml:space="preserve">- płyty betonowe </w:t>
      </w:r>
      <w:r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ab/>
      </w:r>
      <w:r w:rsidR="007847FB"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>- 10,00 m</w:t>
      </w:r>
      <w:r>
        <w:rPr>
          <w:rFonts w:cs="Arial"/>
          <w:color w:val="1E1E1E"/>
          <w:sz w:val="21"/>
          <w:szCs w:val="21"/>
          <w:u w:val="single"/>
          <w:vertAlign w:val="superscript"/>
        </w:rPr>
        <w:t>2</w:t>
      </w:r>
    </w:p>
    <w:p w:rsidR="00441D5D" w:rsidRDefault="00441D5D" w:rsidP="0070066E">
      <w:pPr>
        <w:autoSpaceDE w:val="0"/>
        <w:autoSpaceDN w:val="0"/>
        <w:adjustRightInd w:val="0"/>
        <w:spacing w:after="0" w:line="300" w:lineRule="auto"/>
        <w:jc w:val="both"/>
        <w:rPr>
          <w:rFonts w:cs="Arial"/>
          <w:color w:val="1E1E1E"/>
          <w:sz w:val="21"/>
          <w:szCs w:val="21"/>
          <w:u w:val="single"/>
          <w:vertAlign w:val="superscript"/>
        </w:rPr>
      </w:pPr>
      <w:r>
        <w:rPr>
          <w:rFonts w:cs="Arial"/>
          <w:color w:val="1E1E1E"/>
          <w:sz w:val="21"/>
          <w:szCs w:val="21"/>
          <w:u w:val="single"/>
        </w:rPr>
        <w:t>- nawierzchnia piaszczysta</w:t>
      </w:r>
      <w:r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ab/>
      </w:r>
      <w:r w:rsidR="007847FB"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>- 142,98 m</w:t>
      </w:r>
      <w:r>
        <w:rPr>
          <w:rFonts w:cs="Arial"/>
          <w:color w:val="1E1E1E"/>
          <w:sz w:val="21"/>
          <w:szCs w:val="21"/>
          <w:u w:val="single"/>
          <w:vertAlign w:val="superscript"/>
        </w:rPr>
        <w:t>2</w:t>
      </w:r>
    </w:p>
    <w:p w:rsidR="00441D5D" w:rsidRPr="007847FB" w:rsidRDefault="00441D5D" w:rsidP="0070066E">
      <w:pPr>
        <w:autoSpaceDE w:val="0"/>
        <w:autoSpaceDN w:val="0"/>
        <w:adjustRightInd w:val="0"/>
        <w:spacing w:after="0" w:line="300" w:lineRule="auto"/>
        <w:jc w:val="both"/>
        <w:rPr>
          <w:rFonts w:cs="Arial"/>
          <w:color w:val="1E1E1E"/>
          <w:sz w:val="21"/>
          <w:szCs w:val="21"/>
          <w:u w:val="single"/>
          <w:vertAlign w:val="superscript"/>
        </w:rPr>
      </w:pPr>
      <w:r>
        <w:rPr>
          <w:rFonts w:cs="Arial"/>
          <w:color w:val="1E1E1E"/>
          <w:sz w:val="21"/>
          <w:szCs w:val="21"/>
          <w:u w:val="single"/>
        </w:rPr>
        <w:t xml:space="preserve">- </w:t>
      </w:r>
      <w:proofErr w:type="spellStart"/>
      <w:r>
        <w:rPr>
          <w:rFonts w:cs="Arial"/>
          <w:color w:val="1E1E1E"/>
          <w:sz w:val="21"/>
          <w:szCs w:val="21"/>
          <w:u w:val="single"/>
        </w:rPr>
        <w:t>ekokrata</w:t>
      </w:r>
      <w:proofErr w:type="spellEnd"/>
      <w:r>
        <w:rPr>
          <w:rFonts w:cs="Arial"/>
          <w:color w:val="1E1E1E"/>
          <w:sz w:val="21"/>
          <w:szCs w:val="21"/>
          <w:u w:val="single"/>
        </w:rPr>
        <w:t xml:space="preserve"> ażurowa PCV</w:t>
      </w:r>
      <w:r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ab/>
      </w:r>
      <w:r w:rsidR="007847FB">
        <w:rPr>
          <w:rFonts w:cs="Arial"/>
          <w:color w:val="1E1E1E"/>
          <w:sz w:val="21"/>
          <w:szCs w:val="21"/>
          <w:u w:val="single"/>
        </w:rPr>
        <w:tab/>
      </w:r>
      <w:r>
        <w:rPr>
          <w:rFonts w:cs="Arial"/>
          <w:color w:val="1E1E1E"/>
          <w:sz w:val="21"/>
          <w:szCs w:val="21"/>
          <w:u w:val="single"/>
        </w:rPr>
        <w:t>- 57,52 x 50% = 28,76 m</w:t>
      </w:r>
      <w:r w:rsidR="007847FB">
        <w:rPr>
          <w:rFonts w:cs="Arial"/>
          <w:color w:val="1E1E1E"/>
          <w:sz w:val="21"/>
          <w:szCs w:val="21"/>
          <w:u w:val="single"/>
          <w:vertAlign w:val="superscript"/>
        </w:rPr>
        <w:t>2</w:t>
      </w:r>
      <w:r>
        <w:rPr>
          <w:rFonts w:cs="Arial"/>
          <w:b/>
          <w:bCs/>
          <w:color w:val="1E1E1E"/>
          <w:sz w:val="21"/>
          <w:szCs w:val="21"/>
        </w:rPr>
        <w:tab/>
      </w:r>
      <w:r>
        <w:rPr>
          <w:rFonts w:cs="Arial"/>
          <w:b/>
          <w:bCs/>
          <w:color w:val="1E1E1E"/>
          <w:sz w:val="21"/>
          <w:szCs w:val="21"/>
        </w:rPr>
        <w:tab/>
      </w:r>
      <w:r>
        <w:rPr>
          <w:rFonts w:cs="Arial"/>
          <w:b/>
          <w:bCs/>
          <w:color w:val="1E1E1E"/>
          <w:sz w:val="21"/>
          <w:szCs w:val="21"/>
        </w:rPr>
        <w:tab/>
      </w:r>
      <w:r>
        <w:rPr>
          <w:rFonts w:cs="Arial"/>
          <w:b/>
          <w:bCs/>
          <w:color w:val="1E1E1E"/>
          <w:sz w:val="21"/>
          <w:szCs w:val="21"/>
        </w:rPr>
        <w:tab/>
      </w:r>
    </w:p>
    <w:p w:rsidR="00441D5D" w:rsidRDefault="00441D5D" w:rsidP="0070066E">
      <w:pPr>
        <w:autoSpaceDE w:val="0"/>
        <w:autoSpaceDN w:val="0"/>
        <w:adjustRightInd w:val="0"/>
        <w:spacing w:after="0" w:line="300" w:lineRule="auto"/>
        <w:jc w:val="both"/>
        <w:rPr>
          <w:rFonts w:cs="Arial"/>
          <w:b/>
          <w:bCs/>
          <w:color w:val="1E1E1E"/>
          <w:sz w:val="21"/>
          <w:szCs w:val="21"/>
          <w:u w:val="single"/>
          <w:vertAlign w:val="superscript"/>
        </w:rPr>
      </w:pPr>
      <w:r>
        <w:rPr>
          <w:rFonts w:cs="Arial"/>
          <w:b/>
          <w:bCs/>
          <w:color w:val="1E1E1E"/>
          <w:sz w:val="21"/>
          <w:szCs w:val="21"/>
          <w:u w:val="single"/>
        </w:rPr>
        <w:t>Proj. pow. utwardzona pozostała</w:t>
      </w:r>
      <w:r>
        <w:rPr>
          <w:rFonts w:cs="Arial"/>
          <w:b/>
          <w:bCs/>
          <w:color w:val="1E1E1E"/>
          <w:sz w:val="21"/>
          <w:szCs w:val="21"/>
          <w:u w:val="single"/>
        </w:rPr>
        <w:tab/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>
        <w:rPr>
          <w:rFonts w:cs="Arial"/>
          <w:b/>
          <w:bCs/>
          <w:color w:val="1E1E1E"/>
          <w:sz w:val="21"/>
          <w:szCs w:val="21"/>
          <w:u w:val="single"/>
        </w:rPr>
        <w:t xml:space="preserve"> - 55,85 m</w:t>
      </w:r>
      <w:r>
        <w:rPr>
          <w:rFonts w:cs="Arial"/>
          <w:b/>
          <w:bCs/>
          <w:color w:val="1E1E1E"/>
          <w:sz w:val="21"/>
          <w:szCs w:val="21"/>
          <w:u w:val="single"/>
          <w:vertAlign w:val="superscript"/>
        </w:rPr>
        <w:t>2</w:t>
      </w:r>
    </w:p>
    <w:p w:rsidR="00441D5D" w:rsidRDefault="00441D5D" w:rsidP="0070066E">
      <w:pPr>
        <w:autoSpaceDE w:val="0"/>
        <w:autoSpaceDN w:val="0"/>
        <w:adjustRightInd w:val="0"/>
        <w:spacing w:after="0" w:line="300" w:lineRule="auto"/>
        <w:jc w:val="both"/>
        <w:rPr>
          <w:rFonts w:cs="Arial"/>
          <w:b/>
          <w:bCs/>
          <w:color w:val="1E1E1E"/>
          <w:sz w:val="21"/>
          <w:szCs w:val="21"/>
          <w:u w:val="single"/>
        </w:rPr>
      </w:pPr>
      <w:r>
        <w:rPr>
          <w:rFonts w:cs="Arial"/>
          <w:b/>
          <w:bCs/>
          <w:color w:val="1E1E1E"/>
          <w:sz w:val="21"/>
          <w:szCs w:val="21"/>
          <w:u w:val="single"/>
        </w:rPr>
        <w:t xml:space="preserve">Powierzchnia biologicznie </w:t>
      </w:r>
      <w:proofErr w:type="gramStart"/>
      <w:r>
        <w:rPr>
          <w:rFonts w:cs="Arial"/>
          <w:b/>
          <w:bCs/>
          <w:color w:val="1E1E1E"/>
          <w:sz w:val="21"/>
          <w:szCs w:val="21"/>
          <w:u w:val="single"/>
        </w:rPr>
        <w:t xml:space="preserve">czynna     </w:t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 w:rsidR="007847FB">
        <w:rPr>
          <w:rFonts w:cs="Arial"/>
          <w:b/>
          <w:bCs/>
          <w:color w:val="1E1E1E"/>
          <w:sz w:val="21"/>
          <w:szCs w:val="21"/>
          <w:u w:val="single"/>
        </w:rPr>
        <w:tab/>
      </w:r>
      <w:r>
        <w:rPr>
          <w:rFonts w:cs="Arial"/>
          <w:b/>
          <w:bCs/>
          <w:color w:val="1E1E1E"/>
          <w:sz w:val="21"/>
          <w:szCs w:val="21"/>
          <w:u w:val="single"/>
        </w:rPr>
        <w:t>-  5125,13 m</w:t>
      </w:r>
      <w:proofErr w:type="gramEnd"/>
      <w:r>
        <w:rPr>
          <w:rFonts w:cs="Arial"/>
          <w:b/>
          <w:bCs/>
          <w:color w:val="1E1E1E"/>
          <w:sz w:val="21"/>
          <w:szCs w:val="21"/>
          <w:u w:val="single"/>
          <w:vertAlign w:val="superscript"/>
        </w:rPr>
        <w:t>2</w:t>
      </w:r>
      <w:r>
        <w:rPr>
          <w:rFonts w:cs="Arial"/>
          <w:b/>
          <w:bCs/>
          <w:color w:val="1E1E1E"/>
          <w:sz w:val="21"/>
          <w:szCs w:val="21"/>
          <w:u w:val="single"/>
        </w:rPr>
        <w:t xml:space="preserve"> (68%)</w:t>
      </w:r>
    </w:p>
    <w:p w:rsidR="00C254E6" w:rsidRDefault="00C254E6" w:rsidP="0070066E">
      <w:pPr>
        <w:autoSpaceDE w:val="0"/>
        <w:autoSpaceDN w:val="0"/>
        <w:adjustRightInd w:val="0"/>
        <w:spacing w:after="0" w:line="300" w:lineRule="auto"/>
        <w:jc w:val="both"/>
        <w:rPr>
          <w:rFonts w:cs="Arial"/>
          <w:b/>
          <w:bCs/>
          <w:color w:val="1E1E1E"/>
          <w:sz w:val="21"/>
          <w:szCs w:val="21"/>
          <w:u w:val="single"/>
        </w:rPr>
      </w:pPr>
    </w:p>
    <w:p w:rsidR="00C269EE" w:rsidRPr="00C269EE" w:rsidRDefault="000F1D04" w:rsidP="0070066E">
      <w:pPr>
        <w:pStyle w:val="Nagwek2"/>
        <w:numPr>
          <w:ilvl w:val="1"/>
          <w:numId w:val="3"/>
        </w:numPr>
        <w:jc w:val="both"/>
      </w:pPr>
      <w:bookmarkStart w:id="11" w:name="_Toc69870650"/>
      <w:r>
        <w:t>Roboty ziemne</w:t>
      </w:r>
      <w:bookmarkEnd w:id="11"/>
    </w:p>
    <w:p w:rsidR="00C269EE" w:rsidRDefault="00C269EE" w:rsidP="0070066E">
      <w:pPr>
        <w:ind w:firstLine="708"/>
        <w:jc w:val="both"/>
      </w:pPr>
      <w:r>
        <w:t>Prace ziemne obejmują:</w:t>
      </w:r>
    </w:p>
    <w:p w:rsidR="00C269EE" w:rsidRDefault="00C269EE" w:rsidP="0070066E">
      <w:pPr>
        <w:jc w:val="both"/>
      </w:pPr>
      <w:r>
        <w:t xml:space="preserve">-przygotowanie terenu poprzez zdjęcie i spryzmowanie warstwy humusu pod projektowane nawierzchnie utwardzone, </w:t>
      </w:r>
    </w:p>
    <w:p w:rsidR="00C269EE" w:rsidRDefault="00C269EE" w:rsidP="0070066E">
      <w:pPr>
        <w:jc w:val="both"/>
      </w:pPr>
      <w:r>
        <w:t xml:space="preserve">-korytowanie pod warstwy konstrukcyjne nawierzchni oraz wywozie urobku przez Wykonawcę. </w:t>
      </w:r>
    </w:p>
    <w:p w:rsidR="00BA74BF" w:rsidRDefault="00C269EE" w:rsidP="0070066E">
      <w:pPr>
        <w:ind w:firstLine="708"/>
        <w:jc w:val="both"/>
      </w:pPr>
      <w:r>
        <w:t>Humus może zostać wykorzystany do odtworzenia zniszczonych trawników przez prowadzone prace w ramach realizacji inwestycji.</w:t>
      </w:r>
      <w:r w:rsidR="0079321D">
        <w:t xml:space="preserve"> </w:t>
      </w:r>
      <w:r>
        <w:t xml:space="preserve">Ewentualne pozostałości po pracach ziemnych nienadające się do wtórnego wykorzystania Wykonawca zobowiązany jest wywieźć. </w:t>
      </w:r>
      <w:r w:rsidR="0079321D">
        <w:br/>
      </w:r>
      <w:r w:rsidR="00BB0FD6">
        <w:t>P</w:t>
      </w:r>
      <w:r>
        <w:t>rzy prowadzeniu robót ziemnych należy zachować</w:t>
      </w:r>
      <w:r w:rsidR="00BA74BF">
        <w:t xml:space="preserve"> poziom gruntu wokół drzew, a także </w:t>
      </w:r>
      <w:r w:rsidR="0070066E">
        <w:br/>
      </w:r>
      <w:r w:rsidR="00BA74BF">
        <w:t>nie dopuścić do uszkodzenia korzeni.</w:t>
      </w:r>
      <w:r w:rsidR="000D5329">
        <w:t xml:space="preserve"> Drzewa w pobliżu projektowanych krawężników należy zabezpieczyć przed uszkodzeniem.</w:t>
      </w:r>
    </w:p>
    <w:p w:rsidR="00484C58" w:rsidRDefault="00484C58" w:rsidP="0070066E">
      <w:pPr>
        <w:pStyle w:val="Nagwek2"/>
        <w:numPr>
          <w:ilvl w:val="1"/>
          <w:numId w:val="3"/>
        </w:numPr>
        <w:jc w:val="both"/>
      </w:pPr>
      <w:bookmarkStart w:id="12" w:name="_Toc69870651"/>
      <w:r>
        <w:t>Roboty rozbiórkowe</w:t>
      </w:r>
      <w:bookmarkEnd w:id="12"/>
    </w:p>
    <w:p w:rsidR="00484C58" w:rsidRPr="00484C58" w:rsidRDefault="00484C58" w:rsidP="0070066E">
      <w:pPr>
        <w:ind w:firstLine="708"/>
        <w:jc w:val="both"/>
      </w:pPr>
      <w:r>
        <w:t>Planowane roboty rozbiórkowe będą polegały na usunięciu istniejącego fragmentu nawierzchni z trylinki w miejscu projek</w:t>
      </w:r>
      <w:r w:rsidR="00510519">
        <w:t xml:space="preserve">towanego wjazdu na teren ogrodu oraz usunięciu zieleni </w:t>
      </w:r>
      <w:r w:rsidR="0070066E">
        <w:br/>
      </w:r>
      <w:r w:rsidR="00510519">
        <w:t>pod projektowane elementy zagospodarowania terenu.</w:t>
      </w:r>
    </w:p>
    <w:p w:rsidR="00161679" w:rsidRDefault="000F1D04" w:rsidP="0070066E">
      <w:pPr>
        <w:pStyle w:val="Nagwek2"/>
        <w:numPr>
          <w:ilvl w:val="1"/>
          <w:numId w:val="3"/>
        </w:numPr>
        <w:jc w:val="both"/>
      </w:pPr>
      <w:bookmarkStart w:id="13" w:name="_Toc69870652"/>
      <w:r>
        <w:t>Nawierzchnie</w:t>
      </w:r>
      <w:bookmarkEnd w:id="13"/>
    </w:p>
    <w:p w:rsidR="00DA283B" w:rsidRDefault="003C2C03" w:rsidP="0070066E">
      <w:pPr>
        <w:ind w:firstLine="708"/>
        <w:jc w:val="both"/>
      </w:pPr>
      <w:r>
        <w:t>Na terenie inwestycji zaprojektowano utwardzone dojścia i dojazdy z prefabrykowanej kostki betonowej trapezowej, która umożliwia ułożenie dowolnego kształtu b</w:t>
      </w:r>
      <w:r w:rsidR="00DA283B">
        <w:t xml:space="preserve">ez konieczności docinania </w:t>
      </w:r>
      <w:r>
        <w:t>(</w:t>
      </w:r>
      <w:r w:rsidR="00DA283B">
        <w:t xml:space="preserve">załącznik nr 1). </w:t>
      </w:r>
    </w:p>
    <w:p w:rsidR="003C2C03" w:rsidRDefault="003C2C03" w:rsidP="0070066E">
      <w:pPr>
        <w:ind w:firstLine="708"/>
        <w:jc w:val="both"/>
      </w:pPr>
      <w:r>
        <w:t>Dojazd od strony ul. Alei Róż zapewniony poprzez poszerzenie dojścia utwardzonego kostką betonową z wykorzystaniem kraty</w:t>
      </w:r>
      <w:r w:rsidR="00DA283B">
        <w:t xml:space="preserve"> ażurowej PCV porośniętej trawą </w:t>
      </w:r>
      <w:r>
        <w:t>(załącznik nr 2)</w:t>
      </w:r>
      <w:r w:rsidR="00DA283B">
        <w:t>.</w:t>
      </w:r>
    </w:p>
    <w:p w:rsidR="003C2C03" w:rsidRDefault="00BA74BF" w:rsidP="0070066E">
      <w:pPr>
        <w:ind w:firstLine="708"/>
        <w:jc w:val="both"/>
      </w:pPr>
      <w:r>
        <w:t>Powierzchnie utwardzone należy wykonać z prawidłowymi spadkami, zgodnie ze sztuką budowlaną, min.0,5%-2% w celu zapewnienia powierzchniowego odprowadzenia wody. Po ułożeniu nawierzchni należy obsypać ziemią obrzeża od strony zewnętrznej oraz wymodelować teren wokół.</w:t>
      </w:r>
    </w:p>
    <w:p w:rsidR="00BA74BF" w:rsidRDefault="003C2C03" w:rsidP="0070066E">
      <w:pPr>
        <w:ind w:firstLine="708"/>
        <w:jc w:val="both"/>
      </w:pPr>
      <w:r>
        <w:t>Przekroje nawierzchni wykonać wg rysunku A.03.</w:t>
      </w:r>
    </w:p>
    <w:p w:rsidR="0088372A" w:rsidRDefault="0088372A" w:rsidP="0070066E">
      <w:pPr>
        <w:ind w:firstLine="708"/>
        <w:jc w:val="both"/>
      </w:pPr>
      <w:r>
        <w:t xml:space="preserve">Projekt przewiduje </w:t>
      </w:r>
      <w:r w:rsidR="00F61563">
        <w:t>ułożenie ozdobnej</w:t>
      </w:r>
      <w:r>
        <w:t xml:space="preserve"> ścieżki z płyt betonowych o fakturze drewna</w:t>
      </w:r>
      <w:r w:rsidR="00F61563">
        <w:t xml:space="preserve"> </w:t>
      </w:r>
      <w:r w:rsidR="0070066E">
        <w:br/>
      </w:r>
      <w:r w:rsidR="00F61563">
        <w:t>o wymiarach 25 x 100cm i grubości 4cm</w:t>
      </w:r>
      <w:r>
        <w:t xml:space="preserve">. </w:t>
      </w:r>
    </w:p>
    <w:p w:rsidR="00F61563" w:rsidRDefault="00F61563" w:rsidP="0070066E">
      <w:pPr>
        <w:ind w:firstLine="708"/>
        <w:jc w:val="both"/>
      </w:pPr>
      <w:r>
        <w:rPr>
          <w:noProof/>
          <w:lang w:eastAsia="pl-PL"/>
        </w:rPr>
        <w:drawing>
          <wp:inline distT="0" distB="0" distL="0" distR="0" wp14:anchorId="5A07BB44" wp14:editId="75A80514">
            <wp:extent cx="3377569" cy="2081719"/>
            <wp:effectExtent l="0" t="0" r="0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87624" cy="2087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 wp14:anchorId="49D7C740" wp14:editId="7603CD2B">
            <wp:extent cx="2023353" cy="1982722"/>
            <wp:effectExtent l="0" t="0" r="0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29502" cy="1988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FD6" w:rsidRDefault="0071139A" w:rsidP="0070066E">
      <w:pPr>
        <w:ind w:firstLine="708"/>
        <w:jc w:val="both"/>
      </w:pPr>
      <w:r>
        <w:t>Zaprojektowano piaszczystą nawierzchnię placu zabaw i siłowni.</w:t>
      </w:r>
    </w:p>
    <w:p w:rsidR="009916CA" w:rsidRPr="00510519" w:rsidRDefault="009916CA" w:rsidP="0070066E">
      <w:pPr>
        <w:jc w:val="both"/>
        <w:rPr>
          <w:color w:val="FF0000"/>
        </w:rPr>
      </w:pPr>
    </w:p>
    <w:p w:rsidR="000F1D04" w:rsidRDefault="000F1D04" w:rsidP="0070066E">
      <w:pPr>
        <w:pStyle w:val="Nagwek2"/>
        <w:numPr>
          <w:ilvl w:val="1"/>
          <w:numId w:val="3"/>
        </w:numPr>
        <w:jc w:val="both"/>
      </w:pPr>
      <w:bookmarkStart w:id="14" w:name="_Toc69870653"/>
      <w:r>
        <w:lastRenderedPageBreak/>
        <w:t>Wyposażenie terenu</w:t>
      </w:r>
      <w:bookmarkEnd w:id="14"/>
    </w:p>
    <w:p w:rsidR="00607807" w:rsidRPr="00607807" w:rsidRDefault="000F1D04" w:rsidP="0070066E">
      <w:pPr>
        <w:pStyle w:val="Nagwek3"/>
        <w:numPr>
          <w:ilvl w:val="2"/>
          <w:numId w:val="3"/>
        </w:numPr>
        <w:jc w:val="both"/>
      </w:pPr>
      <w:bookmarkStart w:id="15" w:name="_Toc69870654"/>
      <w:r>
        <w:t>Ławki parkowe</w:t>
      </w:r>
      <w:bookmarkEnd w:id="15"/>
    </w:p>
    <w:p w:rsidR="00607807" w:rsidRDefault="00607807" w:rsidP="0070066E">
      <w:pPr>
        <w:ind w:left="708" w:firstLine="372"/>
        <w:jc w:val="both"/>
      </w:pPr>
      <w:r>
        <w:t xml:space="preserve">Na terenie planuje się ustawienie </w:t>
      </w:r>
      <w:r w:rsidR="000C3F54">
        <w:t xml:space="preserve">czternastu </w:t>
      </w:r>
      <w:r>
        <w:t>ławek o konstrukcji stalowej z drew</w:t>
      </w:r>
      <w:r w:rsidR="009E19C3">
        <w:t xml:space="preserve">nianymi siedziskami i oparciami. Ławki będą wyposażone w podłokietniki ułatwiające korzystanie osobom starszym. </w:t>
      </w:r>
    </w:p>
    <w:p w:rsidR="00AE7ADE" w:rsidRDefault="00AE7ADE" w:rsidP="0070066E">
      <w:pPr>
        <w:ind w:left="708" w:firstLine="372"/>
        <w:jc w:val="both"/>
      </w:pPr>
      <w:r>
        <w:t xml:space="preserve">Ławka wykonana </w:t>
      </w:r>
      <w:r w:rsidRPr="00AE7ADE">
        <w:t xml:space="preserve">z drewna olchowego, które cechuje się wysoką odpornością </w:t>
      </w:r>
      <w:r w:rsidR="0070066E">
        <w:br/>
      </w:r>
      <w:r w:rsidRPr="00AE7ADE">
        <w:t>na warunki atmosferyczne, a także nie uwalnia żywicy pod wpływem promieni słonecznych. Deski zabezpieczone przed szkodliwym działaniem warunków atmosferycznych. Zaimpregnowan</w:t>
      </w:r>
      <w:r>
        <w:t xml:space="preserve">e środkiem grzybobójczym, </w:t>
      </w:r>
      <w:r w:rsidRPr="00AE7ADE">
        <w:t>malowan</w:t>
      </w:r>
      <w:r>
        <w:t>e</w:t>
      </w:r>
      <w:r w:rsidRPr="00AE7ADE">
        <w:t xml:space="preserve"> podkładem do drewna używanego </w:t>
      </w:r>
      <w:r w:rsidR="0070066E">
        <w:br/>
      </w:r>
      <w:r w:rsidRPr="00AE7ADE">
        <w:t xml:space="preserve">na powietrzu i dwukrotnie lakierem </w:t>
      </w:r>
      <w:r w:rsidR="00E51E58">
        <w:t>w kolorze orzech</w:t>
      </w:r>
      <w:r>
        <w:t>.</w:t>
      </w:r>
    </w:p>
    <w:p w:rsidR="00607807" w:rsidRDefault="00607807" w:rsidP="0070066E">
      <w:pPr>
        <w:ind w:left="708"/>
        <w:jc w:val="both"/>
      </w:pPr>
      <w:r>
        <w:t>Parametry</w:t>
      </w:r>
      <w:r w:rsidR="00AE7ADE">
        <w:t xml:space="preserve"> ławki</w:t>
      </w:r>
      <w:r>
        <w:t>:</w:t>
      </w:r>
    </w:p>
    <w:p w:rsidR="00607807" w:rsidRDefault="00AE7ADE" w:rsidP="0070066E">
      <w:pPr>
        <w:pStyle w:val="Bezodstpw"/>
        <w:ind w:left="708"/>
        <w:jc w:val="both"/>
      </w:pPr>
      <w:r>
        <w:t>-</w:t>
      </w:r>
      <w:r w:rsidR="00607807">
        <w:t>Długość</w:t>
      </w:r>
      <w:proofErr w:type="gramStart"/>
      <w:r w:rsidR="00607807">
        <w:t>:1</w:t>
      </w:r>
      <w:r>
        <w:t>5</w:t>
      </w:r>
      <w:r w:rsidR="00607807">
        <w:t>0 cm</w:t>
      </w:r>
      <w:proofErr w:type="gramEnd"/>
    </w:p>
    <w:p w:rsidR="004957A9" w:rsidRDefault="004957A9" w:rsidP="0070066E">
      <w:pPr>
        <w:pStyle w:val="Bezodstpw"/>
        <w:ind w:left="708"/>
        <w:jc w:val="both"/>
      </w:pPr>
      <w:r>
        <w:t>-Szerokość: 56cm</w:t>
      </w:r>
    </w:p>
    <w:p w:rsidR="004957A9" w:rsidRDefault="004957A9" w:rsidP="0070066E">
      <w:pPr>
        <w:pStyle w:val="Bezodstpw"/>
        <w:ind w:left="708"/>
        <w:jc w:val="both"/>
      </w:pPr>
      <w:r>
        <w:t>-Wysokość: 77 cm</w:t>
      </w:r>
    </w:p>
    <w:p w:rsidR="00607807" w:rsidRDefault="00AE7ADE" w:rsidP="0070066E">
      <w:pPr>
        <w:pStyle w:val="Bezodstpw"/>
        <w:ind w:left="708"/>
        <w:jc w:val="both"/>
      </w:pPr>
      <w:r>
        <w:t>-</w:t>
      </w:r>
      <w:r w:rsidR="00607807">
        <w:t>Głębokość</w:t>
      </w:r>
      <w:r w:rsidR="004957A9">
        <w:t xml:space="preserve"> siedziska</w:t>
      </w:r>
      <w:proofErr w:type="gramStart"/>
      <w:r w:rsidR="00607807">
        <w:t>:</w:t>
      </w:r>
      <w:r>
        <w:t>40</w:t>
      </w:r>
      <w:r w:rsidR="00607807">
        <w:t xml:space="preserve"> cm</w:t>
      </w:r>
      <w:proofErr w:type="gramEnd"/>
    </w:p>
    <w:p w:rsidR="00AE7ADE" w:rsidRDefault="00AE7ADE" w:rsidP="0070066E">
      <w:pPr>
        <w:pStyle w:val="Bezodstpw"/>
        <w:ind w:left="708"/>
        <w:jc w:val="both"/>
      </w:pPr>
      <w:r>
        <w:t>-</w:t>
      </w:r>
      <w:r w:rsidR="00607807">
        <w:t>Wysokość siedziska</w:t>
      </w:r>
      <w:proofErr w:type="gramStart"/>
      <w:r w:rsidR="00607807">
        <w:t>:4</w:t>
      </w:r>
      <w:r>
        <w:t>1</w:t>
      </w:r>
      <w:r w:rsidR="00607807">
        <w:t xml:space="preserve"> cm</w:t>
      </w:r>
      <w:proofErr w:type="gramEnd"/>
    </w:p>
    <w:p w:rsidR="005F4308" w:rsidRDefault="00607807" w:rsidP="0070066E">
      <w:pPr>
        <w:ind w:left="708"/>
        <w:jc w:val="both"/>
      </w:pPr>
      <w:r>
        <w:t xml:space="preserve">Sposób montażu: </w:t>
      </w:r>
      <w:r w:rsidR="00AE7ADE">
        <w:t>przykręcana do podłoża</w:t>
      </w:r>
      <w:r w:rsidR="00C11F41">
        <w:t xml:space="preserve"> za pomocą kotew</w:t>
      </w:r>
    </w:p>
    <w:p w:rsidR="009930B0" w:rsidRDefault="00AE7ADE" w:rsidP="0070066E">
      <w:pPr>
        <w:ind w:left="708"/>
        <w:jc w:val="both"/>
      </w:pPr>
      <w:r>
        <w:t>D</w:t>
      </w:r>
      <w:r w:rsidR="00C11F41">
        <w:t>eski użyte do pr</w:t>
      </w:r>
      <w:r w:rsidR="00BB0FD6">
        <w:t xml:space="preserve">odukcji ławki o wymiarach: dł. </w:t>
      </w:r>
      <w:r w:rsidR="00C11F41">
        <w:t xml:space="preserve">150cm, sz. 8cm, gr. </w:t>
      </w:r>
      <w:r>
        <w:t>3cm</w:t>
      </w:r>
    </w:p>
    <w:p w:rsidR="009930B0" w:rsidRDefault="00CF0E9A" w:rsidP="0070066E">
      <w:pPr>
        <w:ind w:left="708"/>
        <w:jc w:val="center"/>
      </w:pPr>
      <w:r>
        <w:rPr>
          <w:noProof/>
          <w:lang w:eastAsia="pl-PL"/>
        </w:rPr>
        <w:drawing>
          <wp:inline distT="0" distB="0" distL="0" distR="0" wp14:anchorId="0AE2F28B" wp14:editId="3F7F8501">
            <wp:extent cx="1536970" cy="1536970"/>
            <wp:effectExtent l="0" t="0" r="6350" b="6350"/>
            <wp:docPr id="21" name="Obraz 21" descr="Szczegółowe zdjęcie nr 4 produktu Żeliwna drewniana ławka ogrodowa Helen 2X 150cm - 7 koloró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zczegółowe zdjęcie nr 4 produktu Żeliwna drewniana ławka ogrodowa Helen 2X 150cm - 7 kolorów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970" cy="153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0B0">
        <w:rPr>
          <w:noProof/>
          <w:lang w:eastAsia="pl-PL"/>
        </w:rPr>
        <w:drawing>
          <wp:inline distT="0" distB="0" distL="0" distR="0" wp14:anchorId="1A1E4E48" wp14:editId="17ADEE9C">
            <wp:extent cx="5061302" cy="2889115"/>
            <wp:effectExtent l="0" t="0" r="6350" b="6985"/>
            <wp:docPr id="13" name="Obraz 13" descr="F:\ARCH - JARTON\szpital\Projekt wykonawczy ogrodu\obiekty projektowane\ławka\lawka-wenecja-001110-s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ARCH - JARTON\szpital\Projekt wykonawczy ogrodu\obiekty projektowane\ławka\lawka-wenecja-001110-s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17" t="29108" r="13237"/>
                    <a:stretch/>
                  </pic:blipFill>
                  <pic:spPr bwMode="auto">
                    <a:xfrm>
                      <a:off x="0" y="0"/>
                      <a:ext cx="5077929" cy="2898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3116" w:rsidRDefault="00D93116" w:rsidP="0070066E">
      <w:pPr>
        <w:ind w:left="708" w:firstLine="372"/>
        <w:jc w:val="both"/>
      </w:pPr>
      <w:r>
        <w:t xml:space="preserve">Zostaną wykonane także </w:t>
      </w:r>
      <w:r w:rsidR="00BB0FD6">
        <w:t xml:space="preserve">dwie ławki z drewna olchowego mocowane wspornikowo </w:t>
      </w:r>
      <w:r w:rsidR="00BB0FD6">
        <w:br/>
        <w:t xml:space="preserve">do projektowanego muru oporowego za pomocą marek stalowych. Wykończenie według rysunku A.05. </w:t>
      </w:r>
    </w:p>
    <w:p w:rsidR="00D93116" w:rsidRPr="005F4308" w:rsidRDefault="00D93116" w:rsidP="0070066E">
      <w:pPr>
        <w:ind w:left="708"/>
        <w:jc w:val="both"/>
      </w:pPr>
    </w:p>
    <w:p w:rsidR="00510519" w:rsidRDefault="000F1D04" w:rsidP="0070066E">
      <w:pPr>
        <w:pStyle w:val="Nagwek3"/>
        <w:numPr>
          <w:ilvl w:val="2"/>
          <w:numId w:val="3"/>
        </w:numPr>
        <w:jc w:val="both"/>
      </w:pPr>
      <w:bookmarkStart w:id="16" w:name="_Toc69870655"/>
      <w:r>
        <w:lastRenderedPageBreak/>
        <w:t>Kosze na śmieci</w:t>
      </w:r>
      <w:bookmarkEnd w:id="16"/>
    </w:p>
    <w:p w:rsidR="00510519" w:rsidRPr="00510519" w:rsidRDefault="00F61563" w:rsidP="0070066E">
      <w:pPr>
        <w:ind w:firstLine="708"/>
        <w:jc w:val="both"/>
      </w:pPr>
      <w:r>
        <w:t>Na terenie ogrodu zostaną zamontowane cztery k</w:t>
      </w:r>
      <w:r w:rsidR="00510519">
        <w:t xml:space="preserve">osze </w:t>
      </w:r>
      <w:r>
        <w:t xml:space="preserve">na śmieci </w:t>
      </w:r>
      <w:r w:rsidR="00510519">
        <w:t>o</w:t>
      </w:r>
      <w:r w:rsidR="00510519" w:rsidRPr="00510519">
        <w:t xml:space="preserve"> pojemności </w:t>
      </w:r>
      <w:r w:rsidR="001455FE">
        <w:t>40</w:t>
      </w:r>
      <w:r w:rsidR="007F434D">
        <w:t xml:space="preserve"> litrów metalowo-</w:t>
      </w:r>
      <w:r w:rsidR="00510519" w:rsidRPr="00510519">
        <w:t>drewnian</w:t>
      </w:r>
      <w:r w:rsidR="00510519">
        <w:t>e</w:t>
      </w:r>
      <w:r w:rsidR="00510519" w:rsidRPr="00510519">
        <w:t xml:space="preserve"> </w:t>
      </w:r>
      <w:r w:rsidR="0070066E">
        <w:t xml:space="preserve">na stalowym słupku. </w:t>
      </w:r>
      <w:r w:rsidR="007F434D">
        <w:t>Kosz w</w:t>
      </w:r>
      <w:r w:rsidR="00510519" w:rsidRPr="00510519">
        <w:t>ykonany z drewnianych listew świerkowych przymocowanych do metalowych elementów konstrukcyjnych. Słupek i inne elementy konstrukcji kosza malowane metodą proszkową</w:t>
      </w:r>
      <w:r>
        <w:t xml:space="preserve">. </w:t>
      </w:r>
      <w:r w:rsidR="00510519" w:rsidRPr="00510519">
        <w:t xml:space="preserve">Elementy drewniane malowane farbą akrylową </w:t>
      </w:r>
      <w:r w:rsidR="0070066E">
        <w:br/>
      </w:r>
      <w:r w:rsidR="00510519" w:rsidRPr="00510519">
        <w:t xml:space="preserve">lub </w:t>
      </w:r>
      <w:proofErr w:type="spellStart"/>
      <w:r w:rsidR="00510519" w:rsidRPr="00510519">
        <w:t>lakierobejcą</w:t>
      </w:r>
      <w:proofErr w:type="spellEnd"/>
      <w:r>
        <w:t xml:space="preserve"> w kolorze palisander</w:t>
      </w:r>
      <w:r w:rsidR="00510519" w:rsidRPr="00510519">
        <w:t>.  Po</w:t>
      </w:r>
      <w:r>
        <w:t>jemnik wyposażo</w:t>
      </w:r>
      <w:r w:rsidR="00510519" w:rsidRPr="00510519">
        <w:t xml:space="preserve">ny jest we wkład z popielnicą, wykonany </w:t>
      </w:r>
      <w:r w:rsidR="0070066E">
        <w:br/>
      </w:r>
      <w:r w:rsidR="00510519" w:rsidRPr="00510519">
        <w:t>z blachy ocynkowanej. Pojemnik montowany jest na słupku z kotwą do zabetonowania w podłożu.</w:t>
      </w:r>
    </w:p>
    <w:p w:rsidR="00510519" w:rsidRDefault="00F61563" w:rsidP="0070066E">
      <w:pPr>
        <w:ind w:left="708"/>
        <w:jc w:val="center"/>
      </w:pPr>
      <w:r>
        <w:rPr>
          <w:noProof/>
          <w:lang w:eastAsia="pl-PL"/>
        </w:rPr>
        <w:drawing>
          <wp:inline distT="0" distB="0" distL="0" distR="0" wp14:anchorId="06A790F8" wp14:editId="657139B5">
            <wp:extent cx="1887166" cy="2321259"/>
            <wp:effectExtent l="0" t="0" r="0" b="3175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3346" cy="2341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7807" w:rsidRPr="005F4308" w:rsidRDefault="00607807" w:rsidP="0070066E">
      <w:pPr>
        <w:ind w:left="708"/>
        <w:jc w:val="both"/>
      </w:pPr>
    </w:p>
    <w:p w:rsidR="00C546FD" w:rsidRDefault="000F1D04" w:rsidP="0070066E">
      <w:pPr>
        <w:pStyle w:val="Nagwek3"/>
        <w:numPr>
          <w:ilvl w:val="2"/>
          <w:numId w:val="3"/>
        </w:numPr>
        <w:jc w:val="both"/>
      </w:pPr>
      <w:bookmarkStart w:id="17" w:name="_Toc69870656"/>
      <w:r>
        <w:t xml:space="preserve">Stojaki </w:t>
      </w:r>
      <w:r w:rsidR="00F31C44">
        <w:t>na rowery</w:t>
      </w:r>
      <w:bookmarkEnd w:id="17"/>
    </w:p>
    <w:p w:rsidR="00495CD3" w:rsidRDefault="00607807" w:rsidP="0070066E">
      <w:pPr>
        <w:ind w:left="708" w:firstLine="372"/>
        <w:jc w:val="both"/>
      </w:pPr>
      <w:r>
        <w:t>Na terenie ogrodu zaprojek</w:t>
      </w:r>
      <w:r w:rsidR="00FD7036">
        <w:t>towano parkingi rowerowe w formie czterech stojaków ramowych.</w:t>
      </w:r>
      <w:r w:rsidR="00594197">
        <w:t xml:space="preserve"> </w:t>
      </w:r>
      <w:r>
        <w:t xml:space="preserve">Konstrukcja z profilu stalowego zamkniętego, ocynkowana i malowana </w:t>
      </w:r>
      <w:r w:rsidR="00FD7036">
        <w:t xml:space="preserve">farbą podkładową antykorozyjną </w:t>
      </w:r>
      <w:r>
        <w:t>w kolorze czarnym</w:t>
      </w:r>
      <w:r>
        <w:rPr>
          <w:noProof/>
          <w:lang w:eastAsia="pl-PL"/>
        </w:rPr>
        <w:t>.</w:t>
      </w:r>
      <w:r w:rsidR="00FD7036">
        <w:rPr>
          <w:noProof/>
          <w:lang w:eastAsia="pl-PL"/>
        </w:rPr>
        <w:t xml:space="preserve"> </w:t>
      </w:r>
    </w:p>
    <w:p w:rsidR="00FD7036" w:rsidRDefault="00FD7036" w:rsidP="0070066E">
      <w:pPr>
        <w:ind w:left="708"/>
        <w:jc w:val="both"/>
        <w:rPr>
          <w:noProof/>
          <w:lang w:eastAsia="pl-PL"/>
        </w:rPr>
      </w:pPr>
      <w:r>
        <w:rPr>
          <w:noProof/>
          <w:lang w:eastAsia="pl-PL"/>
        </w:rPr>
        <w:t>Specyfikacje:</w:t>
      </w:r>
    </w:p>
    <w:p w:rsidR="00FD7036" w:rsidRDefault="00FD7036" w:rsidP="0070066E">
      <w:pPr>
        <w:pStyle w:val="Bezodstpw"/>
        <w:ind w:left="708"/>
        <w:jc w:val="both"/>
        <w:rPr>
          <w:noProof/>
          <w:lang w:eastAsia="pl-PL"/>
        </w:rPr>
      </w:pPr>
      <w:r>
        <w:rPr>
          <w:noProof/>
          <w:lang w:eastAsia="pl-PL"/>
        </w:rPr>
        <w:t>-wysokość</w:t>
      </w:r>
      <w:r>
        <w:rPr>
          <w:noProof/>
          <w:lang w:eastAsia="pl-PL"/>
        </w:rPr>
        <w:tab/>
        <w:t>75cm</w:t>
      </w:r>
    </w:p>
    <w:p w:rsidR="00FD7036" w:rsidRDefault="00FD7036" w:rsidP="0070066E">
      <w:pPr>
        <w:pStyle w:val="Bezodstpw"/>
        <w:ind w:left="708"/>
        <w:jc w:val="both"/>
        <w:rPr>
          <w:noProof/>
          <w:lang w:eastAsia="pl-PL"/>
        </w:rPr>
      </w:pPr>
      <w:r>
        <w:rPr>
          <w:noProof/>
          <w:lang w:eastAsia="pl-PL"/>
        </w:rPr>
        <w:t>-szerokość</w:t>
      </w:r>
      <w:r>
        <w:rPr>
          <w:noProof/>
          <w:lang w:eastAsia="pl-PL"/>
        </w:rPr>
        <w:tab/>
        <w:t>69cm</w:t>
      </w:r>
    </w:p>
    <w:p w:rsidR="00FD7036" w:rsidRDefault="00FD7036" w:rsidP="0070066E">
      <w:pPr>
        <w:pStyle w:val="Bezodstpw"/>
        <w:ind w:left="708"/>
        <w:jc w:val="both"/>
        <w:rPr>
          <w:noProof/>
          <w:lang w:eastAsia="pl-PL"/>
        </w:rPr>
      </w:pPr>
      <w:r>
        <w:rPr>
          <w:noProof/>
          <w:lang w:eastAsia="pl-PL"/>
        </w:rPr>
        <w:t>-profil</w:t>
      </w:r>
      <w:r>
        <w:rPr>
          <w:noProof/>
          <w:lang w:eastAsia="pl-PL"/>
        </w:rPr>
        <w:tab/>
      </w:r>
      <w:r>
        <w:rPr>
          <w:noProof/>
          <w:lang w:eastAsia="pl-PL"/>
        </w:rPr>
        <w:tab/>
        <w:t>50 x 50mm</w:t>
      </w:r>
    </w:p>
    <w:p w:rsidR="00FD7036" w:rsidRDefault="00FD7036" w:rsidP="0070066E">
      <w:pPr>
        <w:pStyle w:val="Bezodstpw"/>
        <w:ind w:left="708"/>
        <w:jc w:val="both"/>
        <w:rPr>
          <w:noProof/>
          <w:lang w:eastAsia="pl-PL"/>
        </w:rPr>
      </w:pPr>
      <w:r>
        <w:rPr>
          <w:noProof/>
          <w:lang w:eastAsia="pl-PL"/>
        </w:rPr>
        <w:t>-montaż poprzez zabetonowanie</w:t>
      </w:r>
    </w:p>
    <w:p w:rsidR="00FD7036" w:rsidRDefault="00FD7036" w:rsidP="0070066E">
      <w:pPr>
        <w:ind w:left="708"/>
        <w:jc w:val="center"/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 wp14:anchorId="43BFB6C3" wp14:editId="2CD320CC">
            <wp:extent cx="3346315" cy="3315614"/>
            <wp:effectExtent l="0" t="0" r="6985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7865" cy="331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1555" w:rsidRPr="00C546FD" w:rsidRDefault="00851555" w:rsidP="0070066E">
      <w:pPr>
        <w:jc w:val="both"/>
        <w:rPr>
          <w:noProof/>
          <w:lang w:eastAsia="pl-PL"/>
        </w:rPr>
      </w:pPr>
    </w:p>
    <w:p w:rsidR="00F70CB1" w:rsidRPr="00F70CB1" w:rsidRDefault="008848C3" w:rsidP="0070066E">
      <w:pPr>
        <w:pStyle w:val="Nagwek3"/>
        <w:numPr>
          <w:ilvl w:val="2"/>
          <w:numId w:val="3"/>
        </w:numPr>
        <w:jc w:val="both"/>
      </w:pPr>
      <w:bookmarkStart w:id="18" w:name="_Toc69870657"/>
      <w:r>
        <w:lastRenderedPageBreak/>
        <w:t>Oczko wodne</w:t>
      </w:r>
      <w:bookmarkEnd w:id="18"/>
    </w:p>
    <w:p w:rsidR="00250716" w:rsidRDefault="008848C3" w:rsidP="0070066E">
      <w:pPr>
        <w:pStyle w:val="Akapitzlist"/>
        <w:ind w:firstLine="360"/>
        <w:jc w:val="both"/>
      </w:pPr>
      <w:r>
        <w:t xml:space="preserve">Przy południowej granicy ogrodu zaprojektowano oczko wodne z </w:t>
      </w:r>
      <w:r w:rsidR="00500A6A">
        <w:t>zamkniętym obiegiem wody. Zbiornik i kaskada zostanie wykona</w:t>
      </w:r>
      <w:r w:rsidR="007847FB">
        <w:t xml:space="preserve">na z prefabrykowanych elementów </w:t>
      </w:r>
      <w:r w:rsidR="00500A6A">
        <w:t xml:space="preserve">odzwierciedlających struktury skalne. </w:t>
      </w:r>
    </w:p>
    <w:p w:rsidR="00250716" w:rsidRDefault="00250716" w:rsidP="0070066E">
      <w:pPr>
        <w:pStyle w:val="Akapitzlist"/>
        <w:ind w:firstLine="360"/>
        <w:jc w:val="both"/>
      </w:pPr>
      <w:r>
        <w:t xml:space="preserve">Wokół zbiornika należy przygotować podłoże z geowłókniny pod żwir rzeczny płukany </w:t>
      </w:r>
      <w:r>
        <w:br/>
        <w:t xml:space="preserve">fr. 16-32, </w:t>
      </w:r>
      <w:proofErr w:type="gramStart"/>
      <w:r>
        <w:t>gł</w:t>
      </w:r>
      <w:proofErr w:type="gramEnd"/>
      <w:r>
        <w:t>.10cm.(wg rysunku A.07)</w:t>
      </w:r>
      <w:r w:rsidRPr="00250716">
        <w:t xml:space="preserve"> </w:t>
      </w:r>
    </w:p>
    <w:p w:rsidR="00F70CB1" w:rsidRDefault="00F70CB1" w:rsidP="0070066E">
      <w:pPr>
        <w:pStyle w:val="Akapitzlist"/>
        <w:ind w:firstLine="360"/>
        <w:jc w:val="both"/>
      </w:pPr>
    </w:p>
    <w:p w:rsidR="008848C3" w:rsidRPr="005F4308" w:rsidRDefault="00F70CB1" w:rsidP="0070066E">
      <w:pPr>
        <w:pStyle w:val="Akapitzlist"/>
        <w:ind w:firstLine="360"/>
        <w:jc w:val="center"/>
      </w:pPr>
      <w:r w:rsidRPr="00DC60BF">
        <w:rPr>
          <w:rFonts w:eastAsia="Times New Roman" w:cs="Arial"/>
          <w:noProof/>
          <w:color w:val="222222"/>
          <w:sz w:val="21"/>
          <w:szCs w:val="21"/>
          <w:lang w:eastAsia="pl-PL"/>
        </w:rPr>
        <w:drawing>
          <wp:inline distT="0" distB="0" distL="0" distR="0" wp14:anchorId="3A9DF04D" wp14:editId="58188AAB">
            <wp:extent cx="2466630" cy="2042808"/>
            <wp:effectExtent l="0" t="0" r="0" b="0"/>
            <wp:docPr id="296" name="Obraz 296" descr="https://7.allegroimg.com/original/03cbd5/763502eb440386cba48eab8f93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7.allegroimg.com/original/03cbd5/763502eb440386cba48eab8f93b7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33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126" t="14469" r="13064" b="5859"/>
                    <a:stretch/>
                  </pic:blipFill>
                  <pic:spPr bwMode="auto">
                    <a:xfrm>
                      <a:off x="0" y="0"/>
                      <a:ext cx="2477812" cy="2052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09D5" w:rsidRDefault="001B09D5" w:rsidP="0070066E">
      <w:pPr>
        <w:shd w:val="clear" w:color="auto" w:fill="FFFFFF"/>
        <w:spacing w:before="100" w:beforeAutospacing="1" w:after="100" w:afterAutospacing="1" w:line="240" w:lineRule="auto"/>
        <w:ind w:left="708" w:firstLine="708"/>
        <w:jc w:val="both"/>
        <w:rPr>
          <w:rFonts w:eastAsia="Times New Roman" w:cs="Arial"/>
          <w:b/>
          <w:bCs/>
          <w:color w:val="222222"/>
          <w:sz w:val="24"/>
          <w:szCs w:val="24"/>
          <w:lang w:eastAsia="pl-PL"/>
        </w:rPr>
      </w:pPr>
      <w:r w:rsidRPr="001F2CDE">
        <w:rPr>
          <w:rFonts w:eastAsia="Times New Roman" w:cs="Arial"/>
          <w:bCs/>
          <w:color w:val="222222"/>
          <w:szCs w:val="24"/>
          <w:lang w:eastAsia="pl-PL"/>
        </w:rPr>
        <w:t>Oczko o pojemności około 1000l</w:t>
      </w:r>
      <w:r w:rsidRPr="001F2CDE">
        <w:rPr>
          <w:rFonts w:eastAsia="Times New Roman" w:cs="Arial"/>
          <w:color w:val="222222"/>
          <w:szCs w:val="24"/>
          <w:lang w:eastAsia="pl-PL"/>
        </w:rPr>
        <w:t xml:space="preserve">  wykonane jest ze specjalnych żywic odpornych </w:t>
      </w:r>
      <w:r w:rsidR="00500A6A">
        <w:rPr>
          <w:rFonts w:eastAsia="Times New Roman" w:cs="Arial"/>
          <w:color w:val="222222"/>
          <w:szCs w:val="24"/>
          <w:lang w:eastAsia="pl-PL"/>
        </w:rPr>
        <w:br/>
      </w:r>
      <w:r w:rsidRPr="001F2CDE">
        <w:rPr>
          <w:rFonts w:eastAsia="Times New Roman" w:cs="Arial"/>
          <w:color w:val="222222"/>
          <w:szCs w:val="24"/>
          <w:lang w:eastAsia="pl-PL"/>
        </w:rPr>
        <w:t>na zewnętrzne warunki atmosf</w:t>
      </w:r>
      <w:r w:rsidR="001F2CDE">
        <w:rPr>
          <w:rFonts w:eastAsia="Times New Roman" w:cs="Arial"/>
          <w:color w:val="222222"/>
          <w:szCs w:val="24"/>
          <w:lang w:eastAsia="pl-PL"/>
        </w:rPr>
        <w:t>eryczne oraz promieniowanie UV.</w:t>
      </w:r>
      <w:r w:rsidR="00500A6A">
        <w:rPr>
          <w:rFonts w:eastAsia="Times New Roman" w:cs="Arial"/>
          <w:color w:val="222222"/>
          <w:szCs w:val="24"/>
          <w:lang w:eastAsia="pl-PL"/>
        </w:rPr>
        <w:t xml:space="preserve"> P</w:t>
      </w:r>
      <w:r w:rsidRPr="001F2CDE">
        <w:rPr>
          <w:rFonts w:eastAsia="Times New Roman" w:cs="Arial"/>
          <w:color w:val="222222"/>
          <w:szCs w:val="24"/>
          <w:lang w:eastAsia="pl-PL"/>
        </w:rPr>
        <w:t xml:space="preserve">osiada specjalne miejsce na pompę odpowiednio zamaskowane pokrywą w kształcie kamieni. </w:t>
      </w:r>
    </w:p>
    <w:p w:rsidR="001F2CDE" w:rsidRPr="001F2CDE" w:rsidRDefault="001F2CDE" w:rsidP="0070066E">
      <w:pPr>
        <w:shd w:val="clear" w:color="auto" w:fill="FFFFFF"/>
        <w:spacing w:before="100" w:beforeAutospacing="1" w:after="100" w:afterAutospacing="1" w:line="240" w:lineRule="auto"/>
        <w:ind w:left="708"/>
        <w:jc w:val="both"/>
        <w:rPr>
          <w:rFonts w:eastAsia="Times New Roman" w:cs="Arial"/>
          <w:color w:val="222222"/>
          <w:szCs w:val="24"/>
          <w:lang w:eastAsia="pl-PL"/>
        </w:rPr>
      </w:pPr>
      <w:r w:rsidRPr="001F2CDE">
        <w:rPr>
          <w:rFonts w:eastAsia="Times New Roman" w:cs="Arial"/>
          <w:bCs/>
          <w:color w:val="222222"/>
          <w:szCs w:val="24"/>
          <w:lang w:eastAsia="pl-PL"/>
        </w:rPr>
        <w:t xml:space="preserve">Przybliżone wymiary </w:t>
      </w:r>
      <w:r w:rsidR="00500A6A">
        <w:rPr>
          <w:rFonts w:eastAsia="Times New Roman" w:cs="Arial"/>
          <w:bCs/>
          <w:color w:val="222222"/>
          <w:szCs w:val="24"/>
          <w:lang w:eastAsia="pl-PL"/>
        </w:rPr>
        <w:t xml:space="preserve">zbiornika </w:t>
      </w:r>
      <w:r w:rsidRPr="001F2CDE">
        <w:rPr>
          <w:rFonts w:eastAsia="Times New Roman" w:cs="Arial"/>
          <w:bCs/>
          <w:color w:val="222222"/>
          <w:szCs w:val="24"/>
          <w:lang w:eastAsia="pl-PL"/>
        </w:rPr>
        <w:t>oczka:</w:t>
      </w:r>
    </w:p>
    <w:p w:rsidR="001B09D5" w:rsidRPr="00E13A40" w:rsidRDefault="001F2CDE" w:rsidP="0070066E">
      <w:pPr>
        <w:pStyle w:val="Bezodstpw"/>
        <w:jc w:val="both"/>
        <w:rPr>
          <w:lang w:eastAsia="pl-PL"/>
        </w:rPr>
      </w:pPr>
      <w:r>
        <w:rPr>
          <w:sz w:val="24"/>
          <w:lang w:eastAsia="pl-PL"/>
        </w:rPr>
        <w:t xml:space="preserve">    </w:t>
      </w:r>
      <w:r w:rsidRPr="00E13A40">
        <w:rPr>
          <w:lang w:eastAsia="pl-PL"/>
        </w:rPr>
        <w:t>       </w:t>
      </w:r>
      <w:r w:rsidR="001B09D5" w:rsidRPr="00E13A40">
        <w:rPr>
          <w:lang w:eastAsia="pl-PL"/>
        </w:rPr>
        <w:t>- długość ~ 270 cm</w:t>
      </w:r>
    </w:p>
    <w:p w:rsidR="001B09D5" w:rsidRPr="00E13A40" w:rsidRDefault="001B09D5" w:rsidP="0070066E">
      <w:pPr>
        <w:pStyle w:val="Bezodstpw"/>
        <w:jc w:val="both"/>
        <w:rPr>
          <w:lang w:eastAsia="pl-PL"/>
        </w:rPr>
      </w:pPr>
      <w:r w:rsidRPr="00E13A40">
        <w:rPr>
          <w:lang w:eastAsia="pl-PL"/>
        </w:rPr>
        <w:t xml:space="preserve">          </w:t>
      </w:r>
      <w:r w:rsidR="001F2CDE" w:rsidRPr="00E13A40">
        <w:rPr>
          <w:lang w:eastAsia="pl-PL"/>
        </w:rPr>
        <w:tab/>
      </w:r>
      <w:r w:rsidRPr="00E13A40">
        <w:rPr>
          <w:lang w:eastAsia="pl-PL"/>
        </w:rPr>
        <w:t> - szerokość ~ 190 cm</w:t>
      </w:r>
    </w:p>
    <w:p w:rsidR="00DC60BF" w:rsidRPr="007F434D" w:rsidRDefault="001B09D5" w:rsidP="0070066E">
      <w:pPr>
        <w:pStyle w:val="Bezodstpw"/>
        <w:jc w:val="both"/>
        <w:rPr>
          <w:lang w:eastAsia="pl-PL"/>
        </w:rPr>
      </w:pPr>
      <w:r w:rsidRPr="00E13A40">
        <w:rPr>
          <w:lang w:eastAsia="pl-PL"/>
        </w:rPr>
        <w:t> </w:t>
      </w:r>
      <w:r w:rsidR="001F2CDE" w:rsidRPr="00E13A40">
        <w:rPr>
          <w:lang w:eastAsia="pl-PL"/>
        </w:rPr>
        <w:t xml:space="preserve">           </w:t>
      </w:r>
      <w:r w:rsidRPr="00E13A40">
        <w:rPr>
          <w:lang w:eastAsia="pl-PL"/>
        </w:rPr>
        <w:t>- głębokość ~ 80 cm </w:t>
      </w:r>
    </w:p>
    <w:p w:rsidR="00DC60BF" w:rsidRPr="007F434D" w:rsidRDefault="001F2CDE" w:rsidP="0070066E">
      <w:pPr>
        <w:ind w:firstLine="708"/>
        <w:jc w:val="center"/>
        <w:rPr>
          <w:b/>
          <w:bCs/>
          <w:sz w:val="27"/>
          <w:szCs w:val="27"/>
          <w:lang w:eastAsia="pl-PL"/>
        </w:rPr>
      </w:pPr>
      <w:r w:rsidRPr="00DC60BF">
        <w:rPr>
          <w:noProof/>
          <w:lang w:eastAsia="pl-PL"/>
        </w:rPr>
        <w:drawing>
          <wp:inline distT="0" distB="0" distL="0" distR="0" wp14:anchorId="408CB403" wp14:editId="70E2B486">
            <wp:extent cx="2873673" cy="1566153"/>
            <wp:effectExtent l="0" t="0" r="3175" b="0"/>
            <wp:docPr id="290" name="Obraz 290" descr="https://c.allegroimg.com/original/011af0/4cd278b64a90857877084f5b38f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c.allegroimg.com/original/011af0/4cd278b64a90857877084f5b38fc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052" cy="156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BF" w:rsidRPr="00E13A40" w:rsidRDefault="00E71174" w:rsidP="0070066E">
      <w:pPr>
        <w:shd w:val="clear" w:color="auto" w:fill="FFFFFF"/>
        <w:spacing w:before="100" w:beforeAutospacing="1" w:after="100" w:afterAutospacing="1" w:line="240" w:lineRule="auto"/>
        <w:ind w:left="708" w:firstLine="708"/>
        <w:jc w:val="both"/>
        <w:rPr>
          <w:rFonts w:eastAsia="Times New Roman" w:cs="Arial"/>
          <w:color w:val="222222"/>
          <w:szCs w:val="24"/>
          <w:lang w:eastAsia="pl-PL"/>
        </w:rPr>
      </w:pPr>
      <w:r w:rsidRPr="00DC60BF">
        <w:rPr>
          <w:rFonts w:eastAsia="Times New Roman" w:cs="Arial"/>
          <w:noProof/>
          <w:color w:val="222222"/>
          <w:sz w:val="21"/>
          <w:szCs w:val="21"/>
          <w:lang w:eastAsia="pl-PL"/>
        </w:rPr>
        <w:drawing>
          <wp:anchor distT="0" distB="0" distL="114300" distR="114300" simplePos="0" relativeHeight="251663360" behindDoc="0" locked="0" layoutInCell="1" allowOverlap="1" wp14:anchorId="443465ED" wp14:editId="2937087F">
            <wp:simplePos x="0" y="0"/>
            <wp:positionH relativeFrom="column">
              <wp:posOffset>3603476</wp:posOffset>
            </wp:positionH>
            <wp:positionV relativeFrom="paragraph">
              <wp:posOffset>809004</wp:posOffset>
            </wp:positionV>
            <wp:extent cx="1663430" cy="2089895"/>
            <wp:effectExtent l="0" t="0" r="0" b="5715"/>
            <wp:wrapNone/>
            <wp:docPr id="288" name="Obraz 288" descr="https://1.allegroimg.com/original/01cd31/7df0cc4b412bb26a8dcaf6a79b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s://1.allegroimg.com/original/01cd31/7df0cc4b412bb26a8dcaf6a79b9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292" cy="2089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60BF" w:rsidRPr="00E13A40">
        <w:rPr>
          <w:rFonts w:eastAsia="Times New Roman" w:cs="Arial"/>
          <w:bCs/>
          <w:color w:val="222222"/>
          <w:szCs w:val="24"/>
          <w:lang w:eastAsia="pl-PL"/>
        </w:rPr>
        <w:t>Kaskada</w:t>
      </w:r>
      <w:r w:rsidR="00500A6A" w:rsidRPr="00E13A40">
        <w:rPr>
          <w:rFonts w:eastAsia="Times New Roman" w:cs="Arial"/>
          <w:color w:val="222222"/>
          <w:szCs w:val="24"/>
          <w:lang w:eastAsia="pl-PL"/>
        </w:rPr>
        <w:t xml:space="preserve"> </w:t>
      </w:r>
      <w:r w:rsidR="001B09D5" w:rsidRPr="00E13A40">
        <w:rPr>
          <w:rFonts w:eastAsia="Times New Roman" w:cs="Arial"/>
          <w:color w:val="222222"/>
          <w:szCs w:val="24"/>
          <w:lang w:eastAsia="pl-PL"/>
        </w:rPr>
        <w:t>składa się z trzech elementów i pokrywy na filtr. W</w:t>
      </w:r>
      <w:r w:rsidR="00500A6A">
        <w:rPr>
          <w:rFonts w:eastAsia="Times New Roman" w:cs="Arial"/>
          <w:color w:val="222222"/>
          <w:szCs w:val="24"/>
          <w:lang w:eastAsia="pl-PL"/>
        </w:rPr>
        <w:t xml:space="preserve">ykonana </w:t>
      </w:r>
      <w:r w:rsidR="00DC60BF" w:rsidRPr="00E13A40">
        <w:rPr>
          <w:rFonts w:eastAsia="Times New Roman" w:cs="Arial"/>
          <w:color w:val="222222"/>
          <w:szCs w:val="24"/>
          <w:lang w:eastAsia="pl-PL"/>
        </w:rPr>
        <w:t xml:space="preserve">ze specjalnych żywic odpornych na zewnętrzne warunki atmosferyczne oraz promieniowanie UV. </w:t>
      </w:r>
      <w:r w:rsidR="00500A6A">
        <w:rPr>
          <w:rFonts w:eastAsia="Times New Roman" w:cs="Arial"/>
          <w:color w:val="222222"/>
          <w:szCs w:val="24"/>
          <w:lang w:eastAsia="pl-PL"/>
        </w:rPr>
        <w:t xml:space="preserve">Wbudowany system </w:t>
      </w:r>
      <w:r w:rsidR="00DC60BF" w:rsidRPr="00E13A40">
        <w:rPr>
          <w:rFonts w:eastAsia="Times New Roman" w:cs="Arial"/>
          <w:color w:val="222222"/>
          <w:szCs w:val="24"/>
          <w:lang w:eastAsia="pl-PL"/>
        </w:rPr>
        <w:t xml:space="preserve">łączenia poszczególnych elementów </w:t>
      </w:r>
      <w:r w:rsidR="00500A6A">
        <w:rPr>
          <w:rFonts w:eastAsia="Times New Roman" w:cs="Arial"/>
          <w:color w:val="222222"/>
          <w:szCs w:val="24"/>
          <w:lang w:eastAsia="pl-PL"/>
        </w:rPr>
        <w:t xml:space="preserve">umożliwia </w:t>
      </w:r>
      <w:r w:rsidR="00DC60BF" w:rsidRPr="00E13A40">
        <w:rPr>
          <w:rFonts w:eastAsia="Times New Roman" w:cs="Arial"/>
          <w:color w:val="222222"/>
          <w:szCs w:val="24"/>
          <w:lang w:eastAsia="pl-PL"/>
        </w:rPr>
        <w:t>dowoln</w:t>
      </w:r>
      <w:r w:rsidR="00500A6A">
        <w:rPr>
          <w:rFonts w:eastAsia="Times New Roman" w:cs="Arial"/>
          <w:color w:val="222222"/>
          <w:szCs w:val="24"/>
          <w:lang w:eastAsia="pl-PL"/>
        </w:rPr>
        <w:t xml:space="preserve">ą aranżację kształtu i długości. </w:t>
      </w:r>
    </w:p>
    <w:p w:rsidR="00DC60BF" w:rsidRPr="00E13A40" w:rsidRDefault="001B09D5" w:rsidP="0070066E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eastAsia="Times New Roman" w:cs="Arial"/>
          <w:color w:val="222222"/>
          <w:szCs w:val="24"/>
          <w:lang w:eastAsia="pl-PL"/>
        </w:rPr>
      </w:pPr>
      <w:r w:rsidRPr="00E13A40">
        <w:rPr>
          <w:rFonts w:eastAsia="Times New Roman" w:cs="Arial"/>
          <w:color w:val="222222"/>
          <w:szCs w:val="24"/>
          <w:lang w:eastAsia="pl-PL"/>
        </w:rPr>
        <w:t>Przybliżone wymiary kaskady:</w:t>
      </w:r>
    </w:p>
    <w:p w:rsidR="00DC60BF" w:rsidRPr="00E13A40" w:rsidRDefault="00DC60BF" w:rsidP="0070066E">
      <w:pPr>
        <w:pStyle w:val="Bezodstpw"/>
        <w:ind w:left="708"/>
        <w:jc w:val="both"/>
        <w:rPr>
          <w:lang w:eastAsia="pl-PL"/>
        </w:rPr>
      </w:pPr>
      <w:r w:rsidRPr="00E13A40">
        <w:rPr>
          <w:lang w:eastAsia="pl-PL"/>
        </w:rPr>
        <w:t>- element górny dł.~ 100cm, szer.~ 70cm</w:t>
      </w:r>
    </w:p>
    <w:p w:rsidR="00DC60BF" w:rsidRPr="00E13A40" w:rsidRDefault="00DC60BF" w:rsidP="0070066E">
      <w:pPr>
        <w:pStyle w:val="Bezodstpw"/>
        <w:ind w:left="708"/>
        <w:jc w:val="both"/>
        <w:rPr>
          <w:lang w:eastAsia="pl-PL"/>
        </w:rPr>
      </w:pPr>
      <w:r w:rsidRPr="00E13A40">
        <w:rPr>
          <w:lang w:eastAsia="pl-PL"/>
        </w:rPr>
        <w:t>- element środkowy dł.~ 120cm, szer.~ 70cm </w:t>
      </w:r>
    </w:p>
    <w:p w:rsidR="00DC60BF" w:rsidRPr="00E13A40" w:rsidRDefault="00DC60BF" w:rsidP="0070066E">
      <w:pPr>
        <w:pStyle w:val="Bezodstpw"/>
        <w:ind w:left="708"/>
        <w:jc w:val="both"/>
        <w:rPr>
          <w:lang w:eastAsia="pl-PL"/>
        </w:rPr>
      </w:pPr>
      <w:r w:rsidRPr="00E13A40">
        <w:rPr>
          <w:lang w:eastAsia="pl-PL"/>
        </w:rPr>
        <w:t>- element dolny dł.~ 120cm, szer.~ 80cm </w:t>
      </w:r>
    </w:p>
    <w:p w:rsidR="00DC60BF" w:rsidRPr="00E13A40" w:rsidRDefault="001F2CDE" w:rsidP="0070066E">
      <w:pPr>
        <w:pStyle w:val="Bezodstpw"/>
        <w:ind w:left="708"/>
        <w:jc w:val="both"/>
        <w:rPr>
          <w:lang w:eastAsia="pl-PL"/>
        </w:rPr>
      </w:pPr>
      <w:r w:rsidRPr="00E13A40">
        <w:rPr>
          <w:lang w:eastAsia="pl-PL"/>
        </w:rPr>
        <w:t> - d</w:t>
      </w:r>
      <w:r w:rsidR="00DC60BF" w:rsidRPr="00E13A40">
        <w:rPr>
          <w:lang w:eastAsia="pl-PL"/>
        </w:rPr>
        <w:t>ługość całej kaskady ~ 300cm </w:t>
      </w:r>
    </w:p>
    <w:p w:rsidR="00DC60BF" w:rsidRPr="00DC60BF" w:rsidRDefault="00DC60BF" w:rsidP="0070066E">
      <w:pPr>
        <w:shd w:val="clear" w:color="auto" w:fill="FFFFFF"/>
        <w:spacing w:line="240" w:lineRule="auto"/>
        <w:jc w:val="both"/>
        <w:rPr>
          <w:rFonts w:eastAsia="Times New Roman" w:cs="Arial"/>
          <w:color w:val="222222"/>
          <w:sz w:val="21"/>
          <w:szCs w:val="21"/>
          <w:lang w:eastAsia="pl-PL"/>
        </w:rPr>
      </w:pPr>
    </w:p>
    <w:p w:rsidR="00E13A40" w:rsidRDefault="00E13A40" w:rsidP="0070066E">
      <w:pPr>
        <w:shd w:val="clear" w:color="auto" w:fill="FFFFFF"/>
        <w:spacing w:line="240" w:lineRule="auto"/>
        <w:jc w:val="both"/>
        <w:rPr>
          <w:rFonts w:eastAsia="Times New Roman" w:cs="Arial"/>
          <w:color w:val="222222"/>
          <w:sz w:val="21"/>
          <w:szCs w:val="21"/>
          <w:lang w:eastAsia="pl-PL"/>
        </w:rPr>
      </w:pPr>
    </w:p>
    <w:p w:rsidR="0070066E" w:rsidRDefault="0070066E" w:rsidP="0070066E">
      <w:pPr>
        <w:shd w:val="clear" w:color="auto" w:fill="FFFFFF"/>
        <w:spacing w:line="240" w:lineRule="auto"/>
        <w:jc w:val="both"/>
        <w:rPr>
          <w:rFonts w:eastAsia="Times New Roman" w:cs="Arial"/>
          <w:color w:val="222222"/>
          <w:sz w:val="21"/>
          <w:szCs w:val="21"/>
          <w:lang w:eastAsia="pl-PL"/>
        </w:rPr>
      </w:pPr>
    </w:p>
    <w:p w:rsidR="00E71174" w:rsidRDefault="00E71174" w:rsidP="0070066E">
      <w:pPr>
        <w:shd w:val="clear" w:color="auto" w:fill="FFFFFF"/>
        <w:spacing w:line="240" w:lineRule="auto"/>
        <w:jc w:val="both"/>
        <w:rPr>
          <w:rFonts w:eastAsia="Times New Roman" w:cs="Arial"/>
          <w:color w:val="222222"/>
          <w:sz w:val="21"/>
          <w:szCs w:val="21"/>
          <w:lang w:eastAsia="pl-PL"/>
        </w:rPr>
      </w:pPr>
    </w:p>
    <w:p w:rsidR="00DC60BF" w:rsidRPr="00E13A40" w:rsidRDefault="00F70CB1" w:rsidP="0070066E">
      <w:pPr>
        <w:shd w:val="clear" w:color="auto" w:fill="FFFFFF"/>
        <w:spacing w:line="240" w:lineRule="auto"/>
        <w:ind w:firstLine="708"/>
        <w:jc w:val="both"/>
        <w:rPr>
          <w:rFonts w:eastAsia="Times New Roman" w:cs="Arial"/>
          <w:color w:val="222222"/>
          <w:sz w:val="20"/>
          <w:szCs w:val="21"/>
          <w:lang w:eastAsia="pl-PL"/>
        </w:rPr>
      </w:pPr>
      <w:r>
        <w:rPr>
          <w:rFonts w:eastAsia="Times New Roman" w:cs="Arial"/>
          <w:color w:val="222222"/>
          <w:szCs w:val="24"/>
          <w:lang w:eastAsia="pl-PL"/>
        </w:rPr>
        <w:lastRenderedPageBreak/>
        <w:t>Charakterystyka pompy fontannowej:</w:t>
      </w:r>
    </w:p>
    <w:p w:rsidR="00F70CB1" w:rsidRDefault="00F70CB1" w:rsidP="0070066E">
      <w:pPr>
        <w:pStyle w:val="Bezodstpw"/>
        <w:ind w:left="708"/>
        <w:jc w:val="both"/>
        <w:rPr>
          <w:lang w:eastAsia="pl-PL"/>
        </w:rPr>
      </w:pPr>
      <w:r>
        <w:rPr>
          <w:lang w:eastAsia="pl-PL"/>
        </w:rPr>
        <w:t>-</w:t>
      </w:r>
      <w:r w:rsidR="00DC60BF" w:rsidRPr="00E13A40">
        <w:rPr>
          <w:lang w:eastAsia="pl-PL"/>
        </w:rPr>
        <w:t>teleskopowa dysza fontannowa</w:t>
      </w:r>
    </w:p>
    <w:p w:rsidR="00F70CB1" w:rsidRDefault="00F70CB1" w:rsidP="0070066E">
      <w:pPr>
        <w:pStyle w:val="Bezodstpw"/>
        <w:ind w:left="708"/>
        <w:jc w:val="both"/>
        <w:rPr>
          <w:lang w:eastAsia="pl-PL"/>
        </w:rPr>
      </w:pPr>
      <w:r>
        <w:rPr>
          <w:lang w:eastAsia="pl-PL"/>
        </w:rPr>
        <w:t>-</w:t>
      </w:r>
      <w:r w:rsidR="00DC60BF" w:rsidRPr="00E13A40">
        <w:rPr>
          <w:lang w:eastAsia="pl-PL"/>
        </w:rPr>
        <w:t xml:space="preserve">wbudowany </w:t>
      </w:r>
      <w:proofErr w:type="spellStart"/>
      <w:r w:rsidR="00DC60BF" w:rsidRPr="00E13A40">
        <w:rPr>
          <w:lang w:eastAsia="pl-PL"/>
        </w:rPr>
        <w:t>prefiltr</w:t>
      </w:r>
      <w:proofErr w:type="spellEnd"/>
      <w:r w:rsidR="00DC60BF" w:rsidRPr="00E13A40">
        <w:rPr>
          <w:lang w:eastAsia="pl-PL"/>
        </w:rPr>
        <w:t xml:space="preserve"> mechaniczny </w:t>
      </w:r>
    </w:p>
    <w:p w:rsidR="00DC60BF" w:rsidRPr="00E13A40" w:rsidRDefault="00F70CB1" w:rsidP="0070066E">
      <w:pPr>
        <w:pStyle w:val="Bezodstpw"/>
        <w:ind w:left="708"/>
        <w:jc w:val="both"/>
        <w:rPr>
          <w:lang w:eastAsia="pl-PL"/>
        </w:rPr>
      </w:pPr>
      <w:r>
        <w:rPr>
          <w:lang w:eastAsia="pl-PL"/>
        </w:rPr>
        <w:t>-</w:t>
      </w:r>
      <w:r w:rsidR="00DC60BF" w:rsidRPr="00E13A40">
        <w:rPr>
          <w:lang w:eastAsia="pl-PL"/>
        </w:rPr>
        <w:t>zapewnia cyrkulację i napowietrzanie wody</w:t>
      </w:r>
    </w:p>
    <w:p w:rsidR="00DC60BF" w:rsidRPr="00E13A40" w:rsidRDefault="00F70CB1" w:rsidP="0070066E">
      <w:pPr>
        <w:pStyle w:val="Bezodstpw"/>
        <w:ind w:left="708"/>
        <w:jc w:val="both"/>
        <w:rPr>
          <w:lang w:eastAsia="pl-PL"/>
        </w:rPr>
      </w:pPr>
      <w:r>
        <w:rPr>
          <w:lang w:eastAsia="pl-PL"/>
        </w:rPr>
        <w:t>-</w:t>
      </w:r>
      <w:r w:rsidR="00DC60BF" w:rsidRPr="00E13A40">
        <w:rPr>
          <w:lang w:eastAsia="pl-PL"/>
        </w:rPr>
        <w:t>wysokość podnoszenia słupa wody 0-600cm</w:t>
      </w:r>
    </w:p>
    <w:p w:rsidR="00F70CB1" w:rsidRDefault="00F70CB1" w:rsidP="0070066E">
      <w:pPr>
        <w:pStyle w:val="Bezodstpw"/>
        <w:ind w:left="708"/>
        <w:jc w:val="both"/>
        <w:rPr>
          <w:lang w:eastAsia="pl-PL"/>
        </w:rPr>
      </w:pPr>
      <w:r>
        <w:rPr>
          <w:lang w:eastAsia="pl-PL"/>
        </w:rPr>
        <w:t>-</w:t>
      </w:r>
      <w:r w:rsidR="00DC60BF" w:rsidRPr="00E13A40">
        <w:rPr>
          <w:lang w:eastAsia="pl-PL"/>
        </w:rPr>
        <w:t>zabezpieczenie termiczne</w:t>
      </w:r>
    </w:p>
    <w:p w:rsidR="00F70CB1" w:rsidRDefault="00F70CB1" w:rsidP="0070066E">
      <w:pPr>
        <w:pStyle w:val="Bezodstpw"/>
        <w:ind w:left="708"/>
        <w:jc w:val="both"/>
        <w:rPr>
          <w:lang w:eastAsia="pl-PL"/>
        </w:rPr>
      </w:pPr>
      <w:r>
        <w:rPr>
          <w:lang w:eastAsia="pl-PL"/>
        </w:rPr>
        <w:t>-</w:t>
      </w:r>
      <w:r w:rsidR="00DC60BF" w:rsidRPr="00F70CB1">
        <w:rPr>
          <w:lang w:eastAsia="pl-PL"/>
        </w:rPr>
        <w:t>regulacj</w:t>
      </w:r>
      <w:r>
        <w:rPr>
          <w:lang w:eastAsia="pl-PL"/>
        </w:rPr>
        <w:t>a</w:t>
      </w:r>
      <w:r w:rsidR="00DC60BF" w:rsidRPr="00F70CB1">
        <w:rPr>
          <w:lang w:eastAsia="pl-PL"/>
        </w:rPr>
        <w:t xml:space="preserve"> wydajności/przepływu wody</w:t>
      </w:r>
    </w:p>
    <w:p w:rsidR="00DC60BF" w:rsidRPr="00F70CB1" w:rsidRDefault="00F70CB1" w:rsidP="0070066E">
      <w:pPr>
        <w:pStyle w:val="Bezodstpw"/>
        <w:ind w:left="708"/>
        <w:jc w:val="both"/>
        <w:rPr>
          <w:lang w:eastAsia="pl-PL"/>
        </w:rPr>
      </w:pPr>
      <w:r>
        <w:rPr>
          <w:lang w:eastAsia="pl-PL"/>
        </w:rPr>
        <w:t>- oś ceramiczna</w:t>
      </w:r>
    </w:p>
    <w:p w:rsidR="007F434D" w:rsidRPr="00406CF1" w:rsidRDefault="00C34729" w:rsidP="0070066E">
      <w:pPr>
        <w:shd w:val="clear" w:color="auto" w:fill="FFFFFF"/>
        <w:spacing w:before="100" w:beforeAutospacing="1" w:after="100" w:afterAutospacing="1" w:line="240" w:lineRule="auto"/>
        <w:ind w:left="708"/>
        <w:rPr>
          <w:rFonts w:eastAsia="Times New Roman" w:cs="Arial"/>
          <w:color w:val="222222"/>
          <w:szCs w:val="24"/>
          <w:lang w:eastAsia="pl-PL"/>
        </w:rPr>
      </w:pPr>
      <w:r w:rsidRPr="00E13A40">
        <w:rPr>
          <w:rFonts w:eastAsia="Times New Roman" w:cs="Arial"/>
          <w:bCs/>
          <w:color w:val="222222"/>
          <w:szCs w:val="24"/>
          <w:lang w:eastAsia="pl-PL"/>
        </w:rPr>
        <w:t>Parametry</w:t>
      </w:r>
      <w:r w:rsidR="00DC60BF" w:rsidRPr="00E13A40">
        <w:rPr>
          <w:rFonts w:eastAsia="Times New Roman" w:cs="Arial"/>
          <w:bCs/>
          <w:color w:val="222222"/>
          <w:szCs w:val="24"/>
          <w:lang w:eastAsia="pl-PL"/>
        </w:rPr>
        <w:t xml:space="preserve"> </w:t>
      </w:r>
      <w:r w:rsidR="00F70CB1">
        <w:rPr>
          <w:rFonts w:eastAsia="Times New Roman" w:cs="Arial"/>
          <w:bCs/>
          <w:color w:val="222222"/>
          <w:szCs w:val="24"/>
          <w:lang w:eastAsia="pl-PL"/>
        </w:rPr>
        <w:t>pompy</w:t>
      </w:r>
      <w:proofErr w:type="gramStart"/>
      <w:r w:rsidR="00E13A40" w:rsidRPr="00E13A40">
        <w:rPr>
          <w:rFonts w:eastAsia="Times New Roman" w:cs="Arial"/>
          <w:bCs/>
          <w:color w:val="222222"/>
          <w:szCs w:val="24"/>
          <w:lang w:eastAsia="pl-PL"/>
        </w:rPr>
        <w:t>:</w:t>
      </w:r>
      <w:r w:rsidR="00406CF1">
        <w:rPr>
          <w:rFonts w:eastAsia="Times New Roman" w:cs="Arial"/>
          <w:bCs/>
          <w:color w:val="222222"/>
          <w:szCs w:val="24"/>
          <w:lang w:eastAsia="pl-PL"/>
        </w:rPr>
        <w:br/>
      </w:r>
      <w:r w:rsidR="00DC60BF" w:rsidRPr="00E13A40">
        <w:rPr>
          <w:lang w:eastAsia="pl-PL"/>
        </w:rPr>
        <w:t>- Moc</w:t>
      </w:r>
      <w:proofErr w:type="gramEnd"/>
      <w:r w:rsidR="00DC60BF" w:rsidRPr="00E13A40">
        <w:rPr>
          <w:lang w:eastAsia="pl-PL"/>
        </w:rPr>
        <w:t>: 69W- Wydajność: 9000L/h</w:t>
      </w:r>
      <w:r w:rsidR="00406CF1">
        <w:rPr>
          <w:lang w:eastAsia="pl-PL"/>
        </w:rPr>
        <w:br/>
      </w:r>
      <w:r w:rsidR="00DC60BF" w:rsidRPr="00E13A40">
        <w:rPr>
          <w:lang w:eastAsia="pl-PL"/>
        </w:rPr>
        <w:t>- Wysokość podnoszenia słupa wody: ~ 0-600cm</w:t>
      </w:r>
      <w:r w:rsidR="00333470">
        <w:rPr>
          <w:lang w:eastAsia="pl-PL"/>
        </w:rPr>
        <w:br/>
      </w:r>
      <w:r w:rsidR="00DC60BF" w:rsidRPr="00E13A40">
        <w:rPr>
          <w:lang w:eastAsia="pl-PL"/>
        </w:rPr>
        <w:t xml:space="preserve">- </w:t>
      </w:r>
      <w:r w:rsidRPr="00E13A40">
        <w:rPr>
          <w:lang w:eastAsia="pl-PL"/>
        </w:rPr>
        <w:t>Średnica przyłączy: 3/4-1-1-1/2</w:t>
      </w:r>
    </w:p>
    <w:p w:rsidR="00E71174" w:rsidRPr="00E71174" w:rsidRDefault="00E71174" w:rsidP="0070066E">
      <w:pPr>
        <w:pStyle w:val="Bezodstpw"/>
        <w:ind w:left="708"/>
        <w:jc w:val="both"/>
        <w:rPr>
          <w:lang w:eastAsia="pl-PL"/>
        </w:rPr>
      </w:pPr>
    </w:p>
    <w:p w:rsidR="00C56342" w:rsidRPr="00C56342" w:rsidRDefault="000F1D04" w:rsidP="0070066E">
      <w:pPr>
        <w:pStyle w:val="Nagwek3"/>
        <w:numPr>
          <w:ilvl w:val="2"/>
          <w:numId w:val="3"/>
        </w:numPr>
        <w:jc w:val="both"/>
      </w:pPr>
      <w:bookmarkStart w:id="19" w:name="_Toc69870658"/>
      <w:r>
        <w:t>Tężnia solankowa</w:t>
      </w:r>
      <w:bookmarkEnd w:id="19"/>
    </w:p>
    <w:p w:rsidR="007F434D" w:rsidRPr="007F434D" w:rsidRDefault="008A1236" w:rsidP="0070066E">
      <w:pPr>
        <w:ind w:left="708" w:firstLine="372"/>
        <w:jc w:val="both"/>
      </w:pPr>
      <w:r>
        <w:t xml:space="preserve">Na terenie ogrodu zaplanowano budowę tężni. </w:t>
      </w:r>
      <w:r w:rsidR="007F434D" w:rsidRPr="007F434D">
        <w:t xml:space="preserve">Mikroklimat </w:t>
      </w:r>
      <w:r>
        <w:t>t</w:t>
      </w:r>
      <w:r w:rsidR="007F434D" w:rsidRPr="007F434D">
        <w:t xml:space="preserve">ężni wykorzystywany jest </w:t>
      </w:r>
      <w:r>
        <w:br/>
        <w:t>w</w:t>
      </w:r>
      <w:r w:rsidR="007F434D" w:rsidRPr="007F434D">
        <w:t xml:space="preserve"> leczeniu</w:t>
      </w:r>
      <w:r w:rsidR="007F434D">
        <w:t xml:space="preserve"> </w:t>
      </w:r>
      <w:r w:rsidR="007F434D" w:rsidRPr="007F434D">
        <w:t>schorzeń górnych dróg oddechowych, zapalenia zatok, rozedmie płuc, nadciśnienia tętniczego,</w:t>
      </w:r>
      <w:r w:rsidR="007F434D">
        <w:t xml:space="preserve"> </w:t>
      </w:r>
      <w:r w:rsidR="007F434D" w:rsidRPr="007F434D">
        <w:t xml:space="preserve">nerwicy wegetatywnej i w przypadku </w:t>
      </w:r>
      <w:r w:rsidR="007F434D">
        <w:t xml:space="preserve">ogólnego wyczerpania. Inhalacje </w:t>
      </w:r>
      <w:r>
        <w:t xml:space="preserve">profilaktyczne </w:t>
      </w:r>
      <w:r w:rsidR="007F434D" w:rsidRPr="007F434D">
        <w:t>u ludzi zdrowych powodują wzrost odporności organizmu oraz oczyszczają drogi</w:t>
      </w:r>
      <w:r w:rsidR="007F434D">
        <w:t xml:space="preserve"> </w:t>
      </w:r>
      <w:r w:rsidR="007F434D" w:rsidRPr="007F434D">
        <w:t>oddechowe z zanieczyszczeń</w:t>
      </w:r>
      <w:r w:rsidRPr="008A1236">
        <w:t xml:space="preserve"> </w:t>
      </w:r>
      <w:r w:rsidRPr="007F434D">
        <w:t>wdychanych</w:t>
      </w:r>
      <w:r>
        <w:t xml:space="preserve"> z powietrza</w:t>
      </w:r>
      <w:r w:rsidR="007F434D" w:rsidRPr="007F434D">
        <w:t>. Najkorzystniejsza w leczeniu jest solanka o stężeniu ok.20 %.</w:t>
      </w:r>
    </w:p>
    <w:p w:rsidR="007F434D" w:rsidRDefault="007F434D" w:rsidP="0070066E">
      <w:pPr>
        <w:ind w:left="708" w:firstLine="372"/>
        <w:jc w:val="both"/>
      </w:pPr>
      <w:r w:rsidRPr="007F434D">
        <w:t>Tężnia Solankowa nasyca powietrze jodem, bromem i całą gamą innych mikroelementów jak</w:t>
      </w:r>
      <w:r>
        <w:t xml:space="preserve"> </w:t>
      </w:r>
      <w:r w:rsidRPr="007F434D">
        <w:t>magnez, sód, p</w:t>
      </w:r>
      <w:r>
        <w:t xml:space="preserve">otas, żelazo i innych. Uzyskany roztwór charakteryzuje </w:t>
      </w:r>
      <w:r w:rsidRPr="007F434D">
        <w:t>znaczn</w:t>
      </w:r>
      <w:r>
        <w:t>a</w:t>
      </w:r>
      <w:r w:rsidRPr="007F434D">
        <w:t xml:space="preserve"> zdolność penetracji poprzez błony śluzowe</w:t>
      </w:r>
      <w:r>
        <w:t xml:space="preserve"> </w:t>
      </w:r>
      <w:r w:rsidRPr="007F434D">
        <w:t>układu oddechowego oraz skórę. Mikroklimat wytwarzany jest w skutek ociekania</w:t>
      </w:r>
      <w:r>
        <w:t xml:space="preserve"> </w:t>
      </w:r>
      <w:r w:rsidRPr="007F434D">
        <w:t xml:space="preserve">solanki i działania ruchu powietrza, </w:t>
      </w:r>
      <w:r w:rsidR="008A1236">
        <w:br/>
      </w:r>
      <w:r w:rsidRPr="007F434D">
        <w:t>co</w:t>
      </w:r>
      <w:r w:rsidR="008A1236">
        <w:t xml:space="preserve"> powoduje intensywne parowanie.</w:t>
      </w:r>
    </w:p>
    <w:p w:rsidR="0070066E" w:rsidRDefault="00C56342" w:rsidP="0070066E">
      <w:pPr>
        <w:ind w:left="708" w:firstLine="372"/>
        <w:jc w:val="both"/>
      </w:pPr>
      <w:r>
        <w:t xml:space="preserve">Tężnia solankowa w obiegu zamkniętym. Wykonana z drewna sosnowego/świerkowego pomalowanego impregnatem do drewna w wybranym kolorze oraz witek brzozowych. </w:t>
      </w:r>
    </w:p>
    <w:p w:rsidR="0070066E" w:rsidRDefault="00C56342" w:rsidP="0070066E">
      <w:pPr>
        <w:ind w:left="708" w:firstLine="372"/>
        <w:jc w:val="both"/>
      </w:pPr>
      <w:r>
        <w:t xml:space="preserve">Dach tężni pokryty gontem bitumicznym. Tężnia wyposażona w zbiornik na solankę </w:t>
      </w:r>
      <w:r w:rsidR="0070066E">
        <w:br/>
      </w:r>
      <w:r>
        <w:t>o pojemności ok. 1100 l zamontowany w dolnej części tężni. W zbiorniku zamontowana pompa o mocy 73W oraz o wydajności do 3800l/h</w:t>
      </w:r>
      <w:r w:rsidR="007F434D">
        <w:t>,</w:t>
      </w:r>
      <w:r>
        <w:t xml:space="preserve"> która pompuje solankę do górnej części tężni skąd spływa swobodnie z powrotem do zbiornika po witkach brzozowych. </w:t>
      </w:r>
    </w:p>
    <w:p w:rsidR="00914D00" w:rsidRDefault="00C56342" w:rsidP="0070066E">
      <w:pPr>
        <w:ind w:left="708" w:firstLine="372"/>
        <w:jc w:val="both"/>
      </w:pPr>
      <w:r>
        <w:t xml:space="preserve">Pompa zabezpieczona wyłącznikiem </w:t>
      </w:r>
      <w:r w:rsidR="001357FF">
        <w:t xml:space="preserve">pływakowym przed </w:t>
      </w:r>
      <w:proofErr w:type="spellStart"/>
      <w:r w:rsidR="001357FF">
        <w:t>suchobiegiem</w:t>
      </w:r>
      <w:proofErr w:type="spellEnd"/>
      <w:r w:rsidR="001357FF">
        <w:t xml:space="preserve">. </w:t>
      </w:r>
    </w:p>
    <w:p w:rsidR="007F434D" w:rsidRDefault="007F434D" w:rsidP="0070066E">
      <w:pPr>
        <w:ind w:left="708" w:firstLine="372"/>
        <w:jc w:val="center"/>
      </w:pPr>
      <w:r>
        <w:rPr>
          <w:noProof/>
          <w:lang w:eastAsia="pl-PL"/>
        </w:rPr>
        <w:drawing>
          <wp:inline distT="0" distB="0" distL="0" distR="0" wp14:anchorId="3F4DA9FB" wp14:editId="217EE4B7">
            <wp:extent cx="2558374" cy="268897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ackgroundRemoval t="2000" b="96286" l="601" r="97898">
                                  <a14:foregroundMark x1="9610" y1="68571" x2="9610" y2="68571"/>
                                  <a14:foregroundMark x1="23724" y1="71143" x2="23724" y2="71143"/>
                                  <a14:foregroundMark x1="21922" y1="60571" x2="21922" y2="60571"/>
                                  <a14:foregroundMark x1="11712" y1="63143" x2="11712" y2="63143"/>
                                  <a14:foregroundMark x1="69069" y1="58286" x2="69069" y2="58286"/>
                                  <a14:foregroundMark x1="75976" y1="58286" x2="75976" y2="58286"/>
                                </a14:backgroundRemoval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0980" cy="2702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342" w:rsidRDefault="00C56342" w:rsidP="0070066E">
      <w:pPr>
        <w:ind w:left="708"/>
        <w:jc w:val="both"/>
      </w:pPr>
      <w:r>
        <w:lastRenderedPageBreak/>
        <w:t>Wymiary:</w:t>
      </w:r>
    </w:p>
    <w:p w:rsidR="00C56342" w:rsidRDefault="00C56342" w:rsidP="0070066E">
      <w:pPr>
        <w:ind w:left="708"/>
        <w:jc w:val="both"/>
      </w:pPr>
      <w:r>
        <w:t>Średnica podstawy: 3m</w:t>
      </w:r>
    </w:p>
    <w:p w:rsidR="00C56342" w:rsidRDefault="00C56342" w:rsidP="0070066E">
      <w:pPr>
        <w:ind w:left="708"/>
        <w:jc w:val="both"/>
      </w:pPr>
      <w:r>
        <w:t>Wysokość konstrukcji: 3m</w:t>
      </w:r>
    </w:p>
    <w:p w:rsidR="00C56342" w:rsidRDefault="00C56342" w:rsidP="0070066E">
      <w:pPr>
        <w:ind w:left="708"/>
        <w:jc w:val="both"/>
      </w:pPr>
      <w:r>
        <w:t>Oświetlenie:</w:t>
      </w:r>
    </w:p>
    <w:p w:rsidR="00C56342" w:rsidRDefault="00C56342" w:rsidP="0070066E">
      <w:pPr>
        <w:ind w:left="708"/>
        <w:jc w:val="both"/>
      </w:pPr>
      <w:r>
        <w:t xml:space="preserve">W górnej części tężni zamontowanych 6 halogenów LED o mocy 6W każdy. Oświetlenie uruchamiane czujnikiem zmierzchowym. </w:t>
      </w:r>
    </w:p>
    <w:p w:rsidR="00C56342" w:rsidRDefault="00C56342" w:rsidP="0070066E">
      <w:pPr>
        <w:ind w:left="708"/>
        <w:jc w:val="both"/>
      </w:pPr>
      <w:r>
        <w:t>Zasilanie:</w:t>
      </w:r>
    </w:p>
    <w:p w:rsidR="00C56342" w:rsidRDefault="00C56342" w:rsidP="0070066E">
      <w:pPr>
        <w:ind w:left="708"/>
        <w:jc w:val="both"/>
      </w:pPr>
      <w:r>
        <w:t>Kabel zasilający tężnie powinien wychodzić z wylewki na długość 5m. W pobliżu tężni powinna znajdować się skrzynka elektryczna z wyłącznikiem czasowym oraz bezpiecznikiem różnicowoprądowym.</w:t>
      </w:r>
    </w:p>
    <w:p w:rsidR="00C56342" w:rsidRDefault="00C56342" w:rsidP="0070066E">
      <w:pPr>
        <w:ind w:left="708"/>
        <w:jc w:val="both"/>
      </w:pPr>
      <w:r>
        <w:t>Fundament:</w:t>
      </w:r>
    </w:p>
    <w:p w:rsidR="00607807" w:rsidRDefault="00607807" w:rsidP="0070066E">
      <w:pPr>
        <w:ind w:left="708"/>
        <w:jc w:val="both"/>
      </w:pPr>
      <w:r>
        <w:t xml:space="preserve">Pod tężnie należy przygotować wylewkę o grubości 25 cm z wodoodpornego betonu </w:t>
      </w:r>
      <w:r w:rsidR="00DA283B">
        <w:br/>
      </w:r>
      <w:r>
        <w:t>min. B25 W8 zbrojonego siatką stalową, wylewka n</w:t>
      </w:r>
      <w:r w:rsidR="00243EBB">
        <w:t>a podbudowie z suchego betonu.</w:t>
      </w:r>
    </w:p>
    <w:p w:rsidR="00C56342" w:rsidRDefault="00447027" w:rsidP="0070066E">
      <w:pPr>
        <w:ind w:left="708"/>
        <w:jc w:val="both"/>
      </w:pPr>
      <w:r w:rsidRPr="00447027">
        <w:t>Wymiary wylewki betonowej:</w:t>
      </w:r>
    </w:p>
    <w:p w:rsidR="009930B0" w:rsidRDefault="00447027" w:rsidP="0070066E">
      <w:pPr>
        <w:ind w:left="708"/>
        <w:jc w:val="center"/>
      </w:pPr>
      <w:r>
        <w:rPr>
          <w:noProof/>
          <w:lang w:eastAsia="pl-PL"/>
        </w:rPr>
        <w:drawing>
          <wp:inline distT="0" distB="0" distL="0" distR="0" wp14:anchorId="1C1914DA" wp14:editId="0941B6E8">
            <wp:extent cx="4221805" cy="3178320"/>
            <wp:effectExtent l="0" t="0" r="7620" b="3175"/>
            <wp:docPr id="14" name="Obraz 14" descr="C:\Users\Kasia\AppData\Local\Microsoft\Windows\INetCache\Content.Word\wylew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sia\AppData\Local\Microsoft\Windows\INetCache\Content.Word\wylewka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7689" cy="3190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48C3" w:rsidRPr="008848C3" w:rsidRDefault="008848C3" w:rsidP="0070066E">
      <w:pPr>
        <w:ind w:left="708"/>
        <w:jc w:val="both"/>
      </w:pPr>
    </w:p>
    <w:p w:rsidR="00607807" w:rsidRPr="00607807" w:rsidRDefault="000F1D04" w:rsidP="0070066E">
      <w:pPr>
        <w:pStyle w:val="Nagwek3"/>
        <w:numPr>
          <w:ilvl w:val="2"/>
          <w:numId w:val="3"/>
        </w:numPr>
        <w:jc w:val="both"/>
      </w:pPr>
      <w:bookmarkStart w:id="20" w:name="_Toc69870659"/>
      <w:r>
        <w:t>Ogrodzenie</w:t>
      </w:r>
      <w:bookmarkEnd w:id="20"/>
    </w:p>
    <w:p w:rsidR="002C7B8A" w:rsidRDefault="002C7B8A" w:rsidP="0070066E">
      <w:pPr>
        <w:ind w:left="708" w:firstLine="708"/>
        <w:jc w:val="both"/>
      </w:pPr>
      <w:r>
        <w:t>W ramach projektowanej inwestycji przewiduje się w</w:t>
      </w:r>
      <w:r w:rsidR="00914D00">
        <w:t>ykonanie ogrodzenia hybrydowego</w:t>
      </w:r>
      <w:r>
        <w:t>: połączenie ogrodzenia ażurowego i paneli betonowych.</w:t>
      </w:r>
    </w:p>
    <w:p w:rsidR="00914D00" w:rsidRDefault="002C7B8A" w:rsidP="0070066E">
      <w:pPr>
        <w:ind w:left="708" w:firstLine="708"/>
        <w:jc w:val="both"/>
      </w:pPr>
      <w:r>
        <w:t xml:space="preserve">Ogrodzenie ażurowe: słupki oraz przęsła w konstrukcji stalowej systemowej, profile 3D zgrzewane z drutu ocynkowanego z trzema przetłoczeniami, malowane proszkowo </w:t>
      </w:r>
      <w:r w:rsidR="0070066E">
        <w:br/>
      </w:r>
      <w:r>
        <w:t xml:space="preserve">na kolor czarny RAL 9005. Ogrodzenie obsadzone pnączami zimozielonymi/ </w:t>
      </w:r>
      <w:proofErr w:type="spellStart"/>
      <w:r>
        <w:t>Hedera</w:t>
      </w:r>
      <w:proofErr w:type="spellEnd"/>
      <w:r>
        <w:t xml:space="preserve"> </w:t>
      </w:r>
      <w:proofErr w:type="spellStart"/>
      <w:r>
        <w:t>helix</w:t>
      </w:r>
      <w:proofErr w:type="spellEnd"/>
      <w:r>
        <w:t xml:space="preserve"> – bluszcz </w:t>
      </w:r>
      <w:proofErr w:type="spellStart"/>
      <w:r>
        <w:t>posp</w:t>
      </w:r>
      <w:proofErr w:type="spellEnd"/>
      <w:r>
        <w:t xml:space="preserve">., </w:t>
      </w:r>
      <w:proofErr w:type="spellStart"/>
      <w:r>
        <w:t>Parthenocissus</w:t>
      </w:r>
      <w:proofErr w:type="spellEnd"/>
      <w:r>
        <w:t xml:space="preserve"> w </w:t>
      </w:r>
      <w:r w:rsidR="00914D00">
        <w:t xml:space="preserve">odm. - </w:t>
      </w:r>
      <w:proofErr w:type="gramStart"/>
      <w:r w:rsidR="00914D00">
        <w:t>winobluszcz</w:t>
      </w:r>
      <w:proofErr w:type="gramEnd"/>
      <w:r w:rsidR="00914D00">
        <w:t xml:space="preserve"> i kwitnącymi</w:t>
      </w:r>
      <w:r>
        <w:t xml:space="preserve"> </w:t>
      </w:r>
      <w:proofErr w:type="spellStart"/>
      <w:r>
        <w:t>Vitis</w:t>
      </w:r>
      <w:proofErr w:type="spellEnd"/>
      <w:r>
        <w:t xml:space="preserve"> </w:t>
      </w:r>
      <w:proofErr w:type="spellStart"/>
      <w:r>
        <w:t>riparia</w:t>
      </w:r>
      <w:proofErr w:type="spellEnd"/>
      <w:r>
        <w:t xml:space="preserve"> – winorośl pachnąca, </w:t>
      </w:r>
      <w:proofErr w:type="spellStart"/>
      <w:r>
        <w:t>Clematis</w:t>
      </w:r>
      <w:proofErr w:type="spellEnd"/>
      <w:r>
        <w:t xml:space="preserve"> </w:t>
      </w:r>
      <w:proofErr w:type="spellStart"/>
      <w:r>
        <w:t>mandschurica</w:t>
      </w:r>
      <w:proofErr w:type="spellEnd"/>
      <w:r>
        <w:t xml:space="preserve">– powojnik mandżurski/. Ogrodzenie bez podmurówki, </w:t>
      </w:r>
      <w:r w:rsidR="0070066E">
        <w:br/>
      </w:r>
      <w:r>
        <w:t xml:space="preserve">co pozwoli na swobodne przemieszczanie się </w:t>
      </w:r>
      <w:r w:rsidR="00E96921">
        <w:t>drobnych zwierząt</w:t>
      </w:r>
      <w:r w:rsidR="00406CF1">
        <w:t>.</w:t>
      </w:r>
    </w:p>
    <w:p w:rsidR="003C40A4" w:rsidRDefault="003C40A4" w:rsidP="0070066E">
      <w:pPr>
        <w:ind w:left="708" w:firstLine="708"/>
        <w:jc w:val="both"/>
      </w:pPr>
    </w:p>
    <w:p w:rsidR="002C7B8A" w:rsidRDefault="002C7B8A" w:rsidP="0070066E">
      <w:pPr>
        <w:ind w:left="708"/>
        <w:jc w:val="both"/>
      </w:pPr>
      <w:r>
        <w:lastRenderedPageBreak/>
        <w:t>Parametry ogrodzenia stalowego:</w:t>
      </w:r>
    </w:p>
    <w:p w:rsidR="002C7B8A" w:rsidRDefault="002C7B8A" w:rsidP="0070066E">
      <w:pPr>
        <w:ind w:left="708"/>
        <w:jc w:val="both"/>
      </w:pPr>
      <w:r>
        <w:t>Panel:</w:t>
      </w:r>
    </w:p>
    <w:p w:rsidR="002C7B8A" w:rsidRDefault="002C7B8A" w:rsidP="0070066E">
      <w:pPr>
        <w:ind w:left="708"/>
        <w:jc w:val="both"/>
      </w:pPr>
      <w:r>
        <w:t xml:space="preserve"> </w:t>
      </w:r>
      <w:proofErr w:type="gramStart"/>
      <w:r>
        <w:t>wypełnienie</w:t>
      </w:r>
      <w:proofErr w:type="gramEnd"/>
      <w:r>
        <w:t xml:space="preserve"> drutami o średnicy 4mm (+-0,3mm) zakończony z jednej strony drutami pionowymi, oczka proste 50x200mm(+-3mm), oczka profilowane 50x50mm(+-3mm), szerokość paneli 2500mm(+-5mm)</w:t>
      </w:r>
    </w:p>
    <w:p w:rsidR="002C7B8A" w:rsidRDefault="002C7B8A" w:rsidP="0070066E">
      <w:pPr>
        <w:ind w:left="708"/>
        <w:jc w:val="both"/>
      </w:pPr>
      <w:r>
        <w:t>Słupek:</w:t>
      </w:r>
    </w:p>
    <w:p w:rsidR="002C7B8A" w:rsidRDefault="002C7B8A" w:rsidP="0070066E">
      <w:pPr>
        <w:ind w:left="708"/>
        <w:jc w:val="both"/>
      </w:pPr>
      <w:proofErr w:type="gramStart"/>
      <w:r>
        <w:t>profil</w:t>
      </w:r>
      <w:proofErr w:type="gramEnd"/>
      <w:r>
        <w:t xml:space="preserve"> 60x40x1,25mm(+-0,3mm)</w:t>
      </w:r>
    </w:p>
    <w:p w:rsidR="002C7B8A" w:rsidRDefault="002C7B8A" w:rsidP="0070066E">
      <w:pPr>
        <w:ind w:left="708"/>
        <w:jc w:val="both"/>
      </w:pPr>
      <w:proofErr w:type="gramStart"/>
      <w:r>
        <w:t>akcesoria</w:t>
      </w:r>
      <w:proofErr w:type="gramEnd"/>
      <w:r>
        <w:t xml:space="preserve">: obejmy, śruby, nakrętki </w:t>
      </w:r>
      <w:proofErr w:type="spellStart"/>
      <w:r>
        <w:t>zrywalne</w:t>
      </w:r>
      <w:proofErr w:type="spellEnd"/>
      <w:r>
        <w:t xml:space="preserve">, nakrętki zwykłe, daszek </w:t>
      </w:r>
    </w:p>
    <w:p w:rsidR="002C7B8A" w:rsidRDefault="002C7B8A" w:rsidP="0070066E">
      <w:pPr>
        <w:ind w:left="708"/>
        <w:jc w:val="both"/>
      </w:pPr>
      <w:r>
        <w:t xml:space="preserve">Ogrodzenie </w:t>
      </w:r>
      <w:proofErr w:type="gramStart"/>
      <w:r>
        <w:t>betonowe:  dwustronne</w:t>
      </w:r>
      <w:proofErr w:type="gramEnd"/>
      <w:r>
        <w:t xml:space="preserve"> panele modułowe prefabrykowane, barwione w masie na wybrany kolor, wzór ‘piaskowiec’, Ogrodzenie w komplecie ze słupkami montowanymi </w:t>
      </w:r>
      <w:r w:rsidR="0070066E">
        <w:br/>
      </w:r>
      <w:r>
        <w:t>na wkopywanych fundamentach betonowych</w:t>
      </w:r>
      <w:r w:rsidR="00B4063D">
        <w:t>.</w:t>
      </w:r>
    </w:p>
    <w:p w:rsidR="002C7B8A" w:rsidRDefault="002C7B8A" w:rsidP="0070066E">
      <w:pPr>
        <w:ind w:left="708"/>
        <w:jc w:val="both"/>
      </w:pPr>
      <w:r>
        <w:t xml:space="preserve">Parametry ogrodzenia </w:t>
      </w:r>
      <w:proofErr w:type="gramStart"/>
      <w:r>
        <w:t>betonowego :</w:t>
      </w:r>
      <w:proofErr w:type="gramEnd"/>
    </w:p>
    <w:p w:rsidR="002C7B8A" w:rsidRDefault="002C7B8A" w:rsidP="0070066E">
      <w:pPr>
        <w:ind w:left="708"/>
        <w:jc w:val="both"/>
      </w:pPr>
      <w:r>
        <w:t xml:space="preserve">Wymiar przęsła dł. 1,50m x </w:t>
      </w:r>
      <w:proofErr w:type="spellStart"/>
      <w:r>
        <w:t>wys</w:t>
      </w:r>
      <w:proofErr w:type="spellEnd"/>
      <w:r>
        <w:t xml:space="preserve"> 1,5</w:t>
      </w:r>
      <w:r w:rsidR="00B4063D">
        <w:t>5</w:t>
      </w:r>
      <w:r>
        <w:t>m</w:t>
      </w:r>
    </w:p>
    <w:p w:rsidR="002C7B8A" w:rsidRDefault="002C7B8A" w:rsidP="0070066E">
      <w:pPr>
        <w:ind w:left="708"/>
        <w:jc w:val="both"/>
      </w:pPr>
      <w:r>
        <w:t xml:space="preserve">zestaw </w:t>
      </w:r>
      <w:proofErr w:type="gramStart"/>
      <w:r>
        <w:t xml:space="preserve">zawiera : </w:t>
      </w:r>
      <w:proofErr w:type="gramEnd"/>
      <w:r>
        <w:t>słup, daszek na słup, płytę, daszek</w:t>
      </w:r>
      <w:r w:rsidR="00B4063D">
        <w:t xml:space="preserve"> </w:t>
      </w:r>
      <w:r>
        <w:t>na płytę</w:t>
      </w:r>
    </w:p>
    <w:p w:rsidR="002C7B8A" w:rsidRDefault="002C7B8A" w:rsidP="0070066E">
      <w:pPr>
        <w:ind w:left="708"/>
        <w:jc w:val="both"/>
      </w:pPr>
      <w:proofErr w:type="gramStart"/>
      <w:r>
        <w:t>wysokoś</w:t>
      </w:r>
      <w:r w:rsidR="00B4063D">
        <w:t>ć</w:t>
      </w:r>
      <w:r>
        <w:t xml:space="preserve"> : 1,5</w:t>
      </w:r>
      <w:r w:rsidR="00B4063D">
        <w:t>5</w:t>
      </w:r>
      <w:proofErr w:type="gramEnd"/>
      <w:r>
        <w:t>m</w:t>
      </w:r>
    </w:p>
    <w:p w:rsidR="00607807" w:rsidRPr="00607807" w:rsidRDefault="00406CF1" w:rsidP="0070066E">
      <w:pPr>
        <w:jc w:val="both"/>
      </w:pPr>
      <w:r>
        <w:rPr>
          <w:noProof/>
          <w:lang w:eastAsia="pl-PL"/>
        </w:rPr>
        <w:drawing>
          <wp:inline distT="0" distB="0" distL="0" distR="0" wp14:anchorId="39128F3D" wp14:editId="180DF067">
            <wp:extent cx="3833964" cy="4660396"/>
            <wp:effectExtent l="5715" t="0" r="1270" b="1270"/>
            <wp:docPr id="4" name="Obraz 4" descr="F:\ARCH - JARTON\szpital\Projekt wykonawczy ogrodu\obiekty projektowane\ogrodzenie\panel betonowy 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ARCH - JARTON\szpital\Projekt wykonawczy ogrodu\obiekty projektowane\ogrodzenie\panel betonowy 1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33" t="26556" r="14617" b="12667"/>
                    <a:stretch/>
                  </pic:blipFill>
                  <pic:spPr bwMode="auto">
                    <a:xfrm rot="16200000">
                      <a:off x="0" y="0"/>
                      <a:ext cx="3867137" cy="4700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B8A" w:rsidRPr="002C7B8A" w:rsidRDefault="002C7B8A" w:rsidP="0070066E">
      <w:pPr>
        <w:jc w:val="both"/>
      </w:pPr>
    </w:p>
    <w:p w:rsidR="00161679" w:rsidRDefault="000F1D04" w:rsidP="0070066E">
      <w:pPr>
        <w:pStyle w:val="Nagwek3"/>
        <w:numPr>
          <w:ilvl w:val="2"/>
          <w:numId w:val="3"/>
        </w:numPr>
        <w:jc w:val="both"/>
      </w:pPr>
      <w:bookmarkStart w:id="21" w:name="_Toc69870660"/>
      <w:r>
        <w:t>Pergole</w:t>
      </w:r>
      <w:bookmarkEnd w:id="21"/>
    </w:p>
    <w:p w:rsidR="00700ECA" w:rsidRPr="00700ECA" w:rsidRDefault="00145383" w:rsidP="0070066E">
      <w:pPr>
        <w:ind w:left="708"/>
        <w:jc w:val="both"/>
      </w:pPr>
      <w:r>
        <w:t>Zaprojektowano dwie pergole drewniane wzdłuż ścieżki, pod którymi zostaną zamontowane ławki. Konstrukcja altan</w:t>
      </w:r>
      <w:r w:rsidR="00DC76F9">
        <w:t xml:space="preserve"> wykonana z drewna iglastego bezrdzeniowego malowane w kolorze ciemny orzech.</w:t>
      </w:r>
      <w:r w:rsidR="00BB0FD6">
        <w:t xml:space="preserve"> Szczegółowe informacje przedstawiono na rysunku A.04.</w:t>
      </w:r>
    </w:p>
    <w:p w:rsidR="00716EB7" w:rsidRDefault="00716EB7" w:rsidP="0070066E">
      <w:pPr>
        <w:pStyle w:val="Nagwek3"/>
        <w:numPr>
          <w:ilvl w:val="2"/>
          <w:numId w:val="3"/>
        </w:numPr>
        <w:jc w:val="both"/>
      </w:pPr>
      <w:bookmarkStart w:id="22" w:name="_Toc69870661"/>
      <w:r>
        <w:lastRenderedPageBreak/>
        <w:t>Plac zabaw</w:t>
      </w:r>
      <w:bookmarkEnd w:id="22"/>
    </w:p>
    <w:p w:rsidR="00716EB7" w:rsidRPr="00716EB7" w:rsidRDefault="00716EB7" w:rsidP="0070066E">
      <w:pPr>
        <w:ind w:left="708" w:firstLine="372"/>
        <w:jc w:val="both"/>
      </w:pPr>
      <w:r>
        <w:t xml:space="preserve">Projekt przewiduje montaż trzech urządzeń placu zabaw. Montaż poprzez zabetonowanie zgodnie z wytycznymi producenta. Szczegółowe dane techniczne zgodnie </w:t>
      </w:r>
      <w:r w:rsidR="000869E8">
        <w:br/>
      </w:r>
      <w:r>
        <w:t xml:space="preserve">z załącznikiem nr </w:t>
      </w:r>
      <w:r w:rsidR="00B612B3">
        <w:t>3</w:t>
      </w:r>
      <w:r>
        <w:t>.</w:t>
      </w:r>
    </w:p>
    <w:p w:rsidR="00716EB7" w:rsidRPr="00716EB7" w:rsidRDefault="000F4BC0" w:rsidP="0070066E">
      <w:pPr>
        <w:pStyle w:val="Nagwek3"/>
        <w:numPr>
          <w:ilvl w:val="2"/>
          <w:numId w:val="3"/>
        </w:numPr>
        <w:jc w:val="both"/>
      </w:pPr>
      <w:bookmarkStart w:id="23" w:name="_Toc69870662"/>
      <w:r>
        <w:t>Urządzenia do ćwiczeń</w:t>
      </w:r>
      <w:bookmarkEnd w:id="23"/>
    </w:p>
    <w:p w:rsidR="00C56342" w:rsidRPr="008848C3" w:rsidRDefault="00700ECA" w:rsidP="0070066E">
      <w:pPr>
        <w:ind w:left="708"/>
        <w:jc w:val="both"/>
      </w:pPr>
      <w:r>
        <w:t>N</w:t>
      </w:r>
      <w:r w:rsidR="00C56342">
        <w:t xml:space="preserve">a terenie ogrodu </w:t>
      </w:r>
      <w:r w:rsidR="00145383">
        <w:t>zostaną</w:t>
      </w:r>
      <w:r>
        <w:t xml:space="preserve"> </w:t>
      </w:r>
      <w:r w:rsidR="00145383">
        <w:t>zamontowane</w:t>
      </w:r>
      <w:r>
        <w:t xml:space="preserve"> urządzenia</w:t>
      </w:r>
      <w:r w:rsidR="00145383">
        <w:t xml:space="preserve"> do ćwiczeń. Szczegółowe dane wybranych urządzeń oraz sposobu montażu przedstawia załącznik</w:t>
      </w:r>
      <w:r w:rsidR="00243EBB">
        <w:t xml:space="preserve"> nr </w:t>
      </w:r>
      <w:r w:rsidR="00B612B3">
        <w:t>4</w:t>
      </w:r>
      <w:r w:rsidR="00145383">
        <w:t>.</w:t>
      </w:r>
    </w:p>
    <w:p w:rsidR="008848C3" w:rsidRDefault="008848C3" w:rsidP="0070066E">
      <w:pPr>
        <w:pStyle w:val="Nagwek3"/>
        <w:numPr>
          <w:ilvl w:val="2"/>
          <w:numId w:val="3"/>
        </w:numPr>
        <w:jc w:val="both"/>
      </w:pPr>
      <w:bookmarkStart w:id="24" w:name="_Toc69870663"/>
      <w:r>
        <w:t xml:space="preserve">Latarnie </w:t>
      </w:r>
      <w:r w:rsidR="000F4BC0">
        <w:t>ogrodowe</w:t>
      </w:r>
      <w:bookmarkEnd w:id="24"/>
    </w:p>
    <w:p w:rsidR="000C3F54" w:rsidRPr="000C3F54" w:rsidRDefault="000C3F54" w:rsidP="0070066E">
      <w:pPr>
        <w:ind w:left="708"/>
        <w:jc w:val="both"/>
      </w:pPr>
      <w:r>
        <w:t xml:space="preserve">Na terenie ogrodu </w:t>
      </w:r>
      <w:r w:rsidR="00145383">
        <w:t>zaplanowano rozmieszczenie czterech latarni, które będą stanowiły</w:t>
      </w:r>
      <w:r w:rsidR="00145383" w:rsidRPr="00145383">
        <w:t xml:space="preserve"> </w:t>
      </w:r>
      <w:r w:rsidR="00145383">
        <w:t>główne oświetlenie ogrodu</w:t>
      </w:r>
      <w:r>
        <w:t>. Oprawy montowane na słupach wysokości 4m</w:t>
      </w:r>
      <w:r w:rsidR="00ED499C">
        <w:t>.</w:t>
      </w:r>
      <w:r w:rsidR="00145383">
        <w:t>(</w:t>
      </w:r>
      <w:r w:rsidR="00331E60">
        <w:t xml:space="preserve">załącznik nr </w:t>
      </w:r>
      <w:r w:rsidR="00B612B3">
        <w:t>5</w:t>
      </w:r>
      <w:r w:rsidR="00ED499C">
        <w:t>)</w:t>
      </w:r>
      <w:r w:rsidR="00331E60">
        <w:t xml:space="preserve"> </w:t>
      </w:r>
      <w:r w:rsidR="00145383">
        <w:t>Po</w:t>
      </w:r>
      <w:r w:rsidR="00331E60">
        <w:t>nadto projekt przewiduje oświetlenie oczka wodnego i kapliczki poprzez montaż opraw gruntowych</w:t>
      </w:r>
      <w:r w:rsidR="00ED499C">
        <w:t>.</w:t>
      </w:r>
      <w:r w:rsidR="00064B05">
        <w:t>(</w:t>
      </w:r>
      <w:proofErr w:type="gramStart"/>
      <w:r w:rsidR="00064B05">
        <w:t>załącznik</w:t>
      </w:r>
      <w:proofErr w:type="gramEnd"/>
      <w:r w:rsidR="00064B05">
        <w:t xml:space="preserve"> nr </w:t>
      </w:r>
      <w:r w:rsidR="00B612B3">
        <w:t>6</w:t>
      </w:r>
      <w:r w:rsidR="00064B05">
        <w:t>)</w:t>
      </w:r>
    </w:p>
    <w:p w:rsidR="000F4BC0" w:rsidRDefault="008848C3" w:rsidP="0070066E">
      <w:pPr>
        <w:pStyle w:val="Nagwek3"/>
        <w:numPr>
          <w:ilvl w:val="2"/>
          <w:numId w:val="3"/>
        </w:numPr>
        <w:jc w:val="both"/>
      </w:pPr>
      <w:bookmarkStart w:id="25" w:name="_Toc69870664"/>
      <w:r>
        <w:t>Budki lęgowe i karmniki dla ptaków</w:t>
      </w:r>
      <w:bookmarkEnd w:id="25"/>
      <w:r>
        <w:t xml:space="preserve"> </w:t>
      </w:r>
    </w:p>
    <w:p w:rsidR="00AD1E1F" w:rsidRDefault="00406CF1" w:rsidP="0070066E">
      <w:pPr>
        <w:ind w:left="708"/>
        <w:jc w:val="both"/>
      </w:pPr>
      <w:r>
        <w:rPr>
          <w:noProof/>
          <w:lang w:eastAsia="pl-PL"/>
        </w:rPr>
        <w:drawing>
          <wp:anchor distT="0" distB="0" distL="114300" distR="114300" simplePos="0" relativeHeight="251666432" behindDoc="0" locked="0" layoutInCell="1" allowOverlap="1" wp14:anchorId="69CC5FB4" wp14:editId="608076BF">
            <wp:simplePos x="0" y="0"/>
            <wp:positionH relativeFrom="column">
              <wp:posOffset>4196080</wp:posOffset>
            </wp:positionH>
            <wp:positionV relativeFrom="paragraph">
              <wp:posOffset>445135</wp:posOffset>
            </wp:positionV>
            <wp:extent cx="2052320" cy="1381125"/>
            <wp:effectExtent l="0" t="0" r="5080" b="9525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320" cy="138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65408" behindDoc="0" locked="0" layoutInCell="1" allowOverlap="1" wp14:anchorId="3B586EFB" wp14:editId="4AA654BF">
            <wp:simplePos x="0" y="0"/>
            <wp:positionH relativeFrom="column">
              <wp:posOffset>2153285</wp:posOffset>
            </wp:positionH>
            <wp:positionV relativeFrom="paragraph">
              <wp:posOffset>464185</wp:posOffset>
            </wp:positionV>
            <wp:extent cx="1979930" cy="1351915"/>
            <wp:effectExtent l="0" t="0" r="1270" b="635"/>
            <wp:wrapNone/>
            <wp:docPr id="1" name="Obraz 1" descr="https://drew-mistrz.pl/images/Karmnik%20KR4/Kr-4%20br%C4%85z%20now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rew-mistrz.pl/images/Karmnik%20KR4/Kr-4%20br%C4%85z%20nowo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930" cy="135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1E1F">
        <w:t>Na terenie ogrodu wydzielono obszar ostoi ptaków, na którym zostaną wykonane budki lęgowe dla ptaków oraz karmniki.</w:t>
      </w:r>
    </w:p>
    <w:p w:rsidR="00244346" w:rsidRDefault="00244346" w:rsidP="0070066E">
      <w:pPr>
        <w:ind w:left="708"/>
        <w:jc w:val="both"/>
      </w:pPr>
      <w:r>
        <w:t>Wymiary karmników:</w:t>
      </w:r>
    </w:p>
    <w:p w:rsidR="00244346" w:rsidRDefault="00244346" w:rsidP="0070066E">
      <w:pPr>
        <w:ind w:left="708"/>
        <w:jc w:val="both"/>
      </w:pPr>
      <w:r>
        <w:t>-Długość 30cm</w:t>
      </w:r>
    </w:p>
    <w:p w:rsidR="00244346" w:rsidRDefault="00244346" w:rsidP="0070066E">
      <w:pPr>
        <w:ind w:left="708"/>
        <w:jc w:val="both"/>
      </w:pPr>
      <w:r>
        <w:t>-Szerokość 28cm</w:t>
      </w:r>
    </w:p>
    <w:p w:rsidR="00244346" w:rsidRDefault="00244346" w:rsidP="0070066E">
      <w:pPr>
        <w:ind w:left="708"/>
        <w:jc w:val="both"/>
      </w:pPr>
      <w:r>
        <w:t>-Wysokość 26cm</w:t>
      </w:r>
    </w:p>
    <w:p w:rsidR="00333470" w:rsidRDefault="003C40A4" w:rsidP="0070066E">
      <w:pPr>
        <w:ind w:left="708"/>
        <w:jc w:val="both"/>
      </w:pPr>
      <w:r>
        <w:t>-Podstawa 23cmx25cm</w:t>
      </w:r>
    </w:p>
    <w:p w:rsidR="00333470" w:rsidRDefault="00333470" w:rsidP="0070066E">
      <w:pPr>
        <w:ind w:left="708"/>
        <w:jc w:val="both"/>
      </w:pPr>
      <w:r>
        <w:t>Należy zamontować 3 typy budek lęgowych:</w:t>
      </w:r>
    </w:p>
    <w:p w:rsidR="00406CF1" w:rsidRDefault="00333470" w:rsidP="0070066E">
      <w:pPr>
        <w:ind w:left="708"/>
        <w:jc w:val="both"/>
      </w:pPr>
      <w:r>
        <w:t>-Typ A (4 sztuki)</w:t>
      </w:r>
      <w:r w:rsidR="00E71174" w:rsidRPr="00E71174">
        <w:t xml:space="preserve"> o wymiarach a - 35 mm, b - 110, c - 150, d - 225, e - 245, f - 400 mm, zasiedlany np. przez pełzacza; </w:t>
      </w:r>
    </w:p>
    <w:p w:rsidR="00406CF1" w:rsidRDefault="00333470" w:rsidP="0070066E">
      <w:pPr>
        <w:ind w:left="708"/>
        <w:jc w:val="both"/>
      </w:pPr>
      <w:r>
        <w:t>-</w:t>
      </w:r>
      <w:r w:rsidR="00406CF1">
        <w:t>T</w:t>
      </w:r>
      <w:r w:rsidR="00E71174" w:rsidRPr="00E71174">
        <w:t xml:space="preserve">yp B </w:t>
      </w:r>
      <w:r>
        <w:t>(4 sztuki)</w:t>
      </w:r>
      <w:r w:rsidRPr="00E71174">
        <w:t xml:space="preserve"> o wymiarach </w:t>
      </w:r>
      <w:r w:rsidR="00E71174" w:rsidRPr="00E71174">
        <w:t>a - 50, b - 130, c - 20</w:t>
      </w:r>
      <w:r>
        <w:t>0, d - 300, e - 320, f - 500 mm</w:t>
      </w:r>
      <w:r w:rsidR="00E71174" w:rsidRPr="00E71174">
        <w:t xml:space="preserve"> zasiedlany przez szpaka</w:t>
      </w:r>
      <w:r>
        <w:t>;</w:t>
      </w:r>
    </w:p>
    <w:p w:rsidR="00DD48FD" w:rsidRDefault="00333470" w:rsidP="0070066E">
      <w:pPr>
        <w:ind w:left="708"/>
        <w:jc w:val="both"/>
      </w:pPr>
      <w:r>
        <w:t>-</w:t>
      </w:r>
      <w:r w:rsidR="00406CF1">
        <w:t>T</w:t>
      </w:r>
      <w:r>
        <w:t>yp C (2 sztuki)</w:t>
      </w:r>
      <w:r w:rsidRPr="00E71174">
        <w:t xml:space="preserve"> o wymiarach </w:t>
      </w:r>
      <w:r w:rsidR="00E71174" w:rsidRPr="00E71174">
        <w:t>a - 85, b - 170, c - 23</w:t>
      </w:r>
      <w:r>
        <w:t>0, d - 365, e - 390, f - 600 mm</w:t>
      </w:r>
      <w:r w:rsidR="00E71174" w:rsidRPr="00E71174">
        <w:t xml:space="preserve"> zasiedlany przez dudka. </w:t>
      </w:r>
    </w:p>
    <w:p w:rsidR="00406CF1" w:rsidRDefault="00DD48FD" w:rsidP="0070066E">
      <w:pPr>
        <w:ind w:left="708"/>
        <w:jc w:val="center"/>
      </w:pPr>
      <w:r>
        <w:rPr>
          <w:noProof/>
          <w:lang w:eastAsia="pl-PL"/>
        </w:rPr>
        <w:drawing>
          <wp:inline distT="0" distB="0" distL="0" distR="0" wp14:anchorId="6A0DFAC0" wp14:editId="35599003">
            <wp:extent cx="2860040" cy="1848485"/>
            <wp:effectExtent l="0" t="0" r="0" b="0"/>
            <wp:docPr id="7" name="Obraz 7" descr="http://www.wigry.org.pl/ptaki/och_rys1_budk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wigry.org.pl/ptaki/och_rys1_budka.gif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040" cy="184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6CF1" w:rsidRDefault="00406CF1" w:rsidP="0070066E">
      <w:pPr>
        <w:ind w:left="708"/>
        <w:jc w:val="both"/>
      </w:pPr>
      <w:r>
        <w:t>S</w:t>
      </w:r>
      <w:r w:rsidR="00E71174" w:rsidRPr="00E71174">
        <w:t xml:space="preserve">ikorki, kowalik, pełzacz, krętogłów, muchołówka żałobna i pleszka ogrodowa zasiedlają wszystkie trzy typy skrzynek. </w:t>
      </w:r>
    </w:p>
    <w:p w:rsidR="00DD48FD" w:rsidRPr="00AD1E1F" w:rsidRDefault="00406CF1" w:rsidP="0070066E">
      <w:pPr>
        <w:ind w:left="708"/>
        <w:jc w:val="both"/>
      </w:pPr>
      <w:r>
        <w:t>Skrzynki wykona</w:t>
      </w:r>
      <w:r w:rsidR="0070066E">
        <w:t>ne</w:t>
      </w:r>
      <w:r>
        <w:t xml:space="preserve"> </w:t>
      </w:r>
      <w:r w:rsidR="00E71174" w:rsidRPr="00E71174">
        <w:t>z drewna sosnowego lub świerkowego, z otworem wylotowym skierowanym na wschód lub na południowy wschód i dnem wysypanym niewielką ilością torfu lub trocin.</w:t>
      </w:r>
    </w:p>
    <w:p w:rsidR="008848C3" w:rsidRDefault="002E3110" w:rsidP="0070066E">
      <w:pPr>
        <w:pStyle w:val="Nagwek3"/>
        <w:numPr>
          <w:ilvl w:val="2"/>
          <w:numId w:val="3"/>
        </w:numPr>
        <w:jc w:val="both"/>
      </w:pPr>
      <w:bookmarkStart w:id="26" w:name="_Toc69870665"/>
      <w:r>
        <w:lastRenderedPageBreak/>
        <w:t>Hotel</w:t>
      </w:r>
      <w:r w:rsidR="008848C3">
        <w:t xml:space="preserve"> dla owadów</w:t>
      </w:r>
      <w:bookmarkEnd w:id="26"/>
    </w:p>
    <w:p w:rsidR="000F4BC0" w:rsidRDefault="00244346" w:rsidP="0070066E">
      <w:pPr>
        <w:ind w:firstLine="708"/>
        <w:jc w:val="both"/>
      </w:pPr>
      <w:r>
        <w:t xml:space="preserve">Na terenie ogrodu </w:t>
      </w:r>
      <w:r w:rsidR="000C2203">
        <w:t xml:space="preserve">zaplanowano montaż </w:t>
      </w:r>
      <w:r w:rsidR="00333470">
        <w:t>hotelu dla owadów</w:t>
      </w:r>
      <w:r w:rsidR="000C2203">
        <w:t xml:space="preserve">. </w:t>
      </w:r>
    </w:p>
    <w:p w:rsidR="000C2203" w:rsidRPr="000F4BC0" w:rsidRDefault="000C2203" w:rsidP="0070066E">
      <w:pPr>
        <w:ind w:firstLine="708"/>
        <w:jc w:val="center"/>
      </w:pPr>
      <w:r>
        <w:rPr>
          <w:noProof/>
          <w:lang w:eastAsia="pl-PL"/>
        </w:rPr>
        <w:drawing>
          <wp:inline distT="0" distB="0" distL="0" distR="0" wp14:anchorId="47F68B05" wp14:editId="5840270A">
            <wp:extent cx="1943100" cy="1991788"/>
            <wp:effectExtent l="0" t="0" r="0" b="8890"/>
            <wp:docPr id="10" name="Obraz 10" descr="Biowin Domek pożytecznych owadów budka 14x15x11 - Ceny i opinie - Ceneo.p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iowin Domek pożytecznych owadów budka 14x15x11 - Ceny i opinie - Ceneo.pl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2957" cy="1991642"/>
                    </a:xfrm>
                    <a:prstGeom prst="plaque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07807">
        <w:rPr>
          <w:noProof/>
          <w:lang w:eastAsia="pl-PL"/>
        </w:rPr>
        <w:drawing>
          <wp:inline distT="0" distB="0" distL="0" distR="0" wp14:anchorId="30269DE0" wp14:editId="54835BC9">
            <wp:extent cx="2514600" cy="188595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85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E2028" w:rsidRPr="0056568B" w:rsidRDefault="00AE2028" w:rsidP="0070066E">
      <w:pPr>
        <w:pStyle w:val="Nagwek3"/>
        <w:numPr>
          <w:ilvl w:val="2"/>
          <w:numId w:val="3"/>
        </w:numPr>
        <w:jc w:val="both"/>
      </w:pPr>
      <w:r>
        <w:t xml:space="preserve"> </w:t>
      </w:r>
      <w:bookmarkStart w:id="27" w:name="_Toc69870666"/>
      <w:r>
        <w:t>Tablice edukacyjne</w:t>
      </w:r>
      <w:bookmarkEnd w:id="27"/>
    </w:p>
    <w:p w:rsidR="00AE2028" w:rsidRDefault="00AE2028" w:rsidP="00DA283B">
      <w:pPr>
        <w:pStyle w:val="Akapitzlist"/>
        <w:autoSpaceDE w:val="0"/>
        <w:autoSpaceDN w:val="0"/>
        <w:adjustRightInd w:val="0"/>
        <w:spacing w:after="0"/>
        <w:ind w:firstLine="360"/>
        <w:jc w:val="both"/>
        <w:rPr>
          <w:rFonts w:ascii="DejaVuSansCondensed" w:hAnsi="DejaVuSansCondensed" w:cs="DejaVuSansCondensed"/>
          <w:sz w:val="21"/>
          <w:szCs w:val="21"/>
        </w:rPr>
      </w:pPr>
      <w:r w:rsidRPr="00607807">
        <w:rPr>
          <w:rFonts w:ascii="DejaVuSansCondensed" w:hAnsi="DejaVuSansCondensed" w:cs="DejaVuSansCondensed"/>
          <w:sz w:val="21"/>
          <w:szCs w:val="21"/>
        </w:rPr>
        <w:t>Ze względu na charakter ekolog</w:t>
      </w:r>
      <w:r>
        <w:rPr>
          <w:rFonts w:ascii="DejaVuSansCondensed" w:hAnsi="DejaVuSansCondensed" w:cs="DejaVuSansCondensed"/>
          <w:sz w:val="21"/>
          <w:szCs w:val="21"/>
        </w:rPr>
        <w:t>iczny</w:t>
      </w:r>
      <w:r w:rsidRPr="00607807">
        <w:rPr>
          <w:rFonts w:ascii="DejaVuSansCondensed" w:hAnsi="DejaVuSansCondensed" w:cs="DejaVuSansCondensed"/>
          <w:sz w:val="21"/>
          <w:szCs w:val="21"/>
        </w:rPr>
        <w:t xml:space="preserve"> na terenie ogrodu zaplanowano </w:t>
      </w:r>
      <w:r w:rsidRPr="00E026C1">
        <w:rPr>
          <w:rFonts w:ascii="DejaVuSansCondensed" w:hAnsi="DejaVuSansCondensed" w:cs="DejaVuSansCondensed"/>
          <w:sz w:val="21"/>
          <w:szCs w:val="21"/>
        </w:rPr>
        <w:t>ustawienie</w:t>
      </w:r>
      <w:r w:rsidRPr="00607807">
        <w:rPr>
          <w:rFonts w:ascii="DejaVuSansCondensed" w:hAnsi="DejaVuSansCondensed" w:cs="DejaVuSansCondensed"/>
          <w:sz w:val="21"/>
          <w:szCs w:val="21"/>
        </w:rPr>
        <w:t xml:space="preserve"> </w:t>
      </w:r>
      <w:r w:rsidR="005D37BA">
        <w:rPr>
          <w:rFonts w:ascii="DejaVuSansCondensed" w:hAnsi="DejaVuSansCondensed" w:cs="DejaVuSansCondensed"/>
          <w:sz w:val="21"/>
          <w:szCs w:val="21"/>
        </w:rPr>
        <w:t xml:space="preserve">czterech </w:t>
      </w:r>
      <w:r>
        <w:rPr>
          <w:rFonts w:ascii="DejaVuSansCondensed" w:hAnsi="DejaVuSansCondensed" w:cs="DejaVuSansCondensed"/>
          <w:sz w:val="21"/>
          <w:szCs w:val="21"/>
        </w:rPr>
        <w:t>tablic edukacyjnych</w:t>
      </w:r>
      <w:r w:rsidRPr="00E026C1">
        <w:rPr>
          <w:rFonts w:ascii="DejaVuSansCondensed" w:hAnsi="DejaVuSansCondensed" w:cs="DejaVuSansCondensed"/>
          <w:sz w:val="21"/>
          <w:szCs w:val="21"/>
        </w:rPr>
        <w:t xml:space="preserve"> zawierając</w:t>
      </w:r>
      <w:r w:rsidR="00D9370B">
        <w:rPr>
          <w:rFonts w:ascii="DejaVuSansCondensed" w:hAnsi="DejaVuSansCondensed" w:cs="DejaVuSansCondensed"/>
          <w:sz w:val="21"/>
          <w:szCs w:val="21"/>
        </w:rPr>
        <w:t>ych</w:t>
      </w:r>
      <w:r w:rsidRPr="00E026C1">
        <w:rPr>
          <w:rFonts w:ascii="DejaVuSansCondensed" w:hAnsi="DejaVuSansCondensed" w:cs="DejaVuSansCondensed"/>
          <w:sz w:val="21"/>
          <w:szCs w:val="21"/>
        </w:rPr>
        <w:t xml:space="preserve"> informacje o ptak</w:t>
      </w:r>
      <w:r w:rsidR="003744FA">
        <w:rPr>
          <w:rFonts w:ascii="DejaVuSansCondensed" w:hAnsi="DejaVuSansCondensed" w:cs="DejaVuSansCondensed"/>
          <w:sz w:val="21"/>
          <w:szCs w:val="21"/>
        </w:rPr>
        <w:t>ach</w:t>
      </w:r>
      <w:r w:rsidR="00331E60">
        <w:rPr>
          <w:rFonts w:ascii="DejaVuSansCondensed" w:hAnsi="DejaVuSansCondensed" w:cs="DejaVuSansCondensed"/>
          <w:sz w:val="21"/>
          <w:szCs w:val="21"/>
        </w:rPr>
        <w:t xml:space="preserve">, </w:t>
      </w:r>
      <w:r w:rsidR="003744FA">
        <w:rPr>
          <w:rFonts w:ascii="DejaVuSansCondensed" w:hAnsi="DejaVuSansCondensed" w:cs="DejaVuSansCondensed"/>
          <w:sz w:val="21"/>
          <w:szCs w:val="21"/>
        </w:rPr>
        <w:t xml:space="preserve">budkach lęgowych, </w:t>
      </w:r>
      <w:r w:rsidR="00331E60">
        <w:rPr>
          <w:rFonts w:ascii="DejaVuSansCondensed" w:hAnsi="DejaVuSansCondensed" w:cs="DejaVuSansCondensed"/>
          <w:sz w:val="21"/>
          <w:szCs w:val="21"/>
        </w:rPr>
        <w:t xml:space="preserve">przetwarzaniu odpadów organicznych i </w:t>
      </w:r>
      <w:r w:rsidR="003744FA">
        <w:rPr>
          <w:rFonts w:ascii="DejaVuSansCondensed" w:hAnsi="DejaVuSansCondensed" w:cs="DejaVuSansCondensed"/>
          <w:sz w:val="21"/>
          <w:szCs w:val="21"/>
        </w:rPr>
        <w:t>owadach pożytecznych. Dopuszcza się zmianę tematyki tablic.</w:t>
      </w:r>
    </w:p>
    <w:p w:rsidR="003744FA" w:rsidRPr="00E026C1" w:rsidRDefault="003744FA" w:rsidP="0070066E">
      <w:pPr>
        <w:pStyle w:val="Akapitzlist"/>
        <w:autoSpaceDE w:val="0"/>
        <w:autoSpaceDN w:val="0"/>
        <w:adjustRightInd w:val="0"/>
        <w:spacing w:after="0" w:line="240" w:lineRule="auto"/>
        <w:jc w:val="both"/>
        <w:rPr>
          <w:rFonts w:ascii="DejaVuSansCondensed" w:hAnsi="DejaVuSansCondensed" w:cs="DejaVuSansCondensed"/>
          <w:sz w:val="21"/>
          <w:szCs w:val="21"/>
        </w:rPr>
      </w:pPr>
    </w:p>
    <w:p w:rsidR="00AE2028" w:rsidRDefault="003744FA" w:rsidP="0070066E">
      <w:pPr>
        <w:jc w:val="center"/>
      </w:pPr>
      <w:r>
        <w:rPr>
          <w:noProof/>
          <w:lang w:eastAsia="pl-PL"/>
        </w:rPr>
        <w:drawing>
          <wp:inline distT="0" distB="0" distL="0" distR="0" wp14:anchorId="4E651DD0" wp14:editId="18358EB4">
            <wp:extent cx="5817141" cy="4258977"/>
            <wp:effectExtent l="0" t="0" r="0" b="825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/>
                    <a:srcRect t="9469" b="5238"/>
                    <a:stretch/>
                  </pic:blipFill>
                  <pic:spPr bwMode="auto">
                    <a:xfrm>
                      <a:off x="0" y="0"/>
                      <a:ext cx="5829266" cy="42678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48FD" w:rsidRDefault="00DD48FD" w:rsidP="0070066E">
      <w:pPr>
        <w:jc w:val="both"/>
      </w:pPr>
    </w:p>
    <w:p w:rsidR="00851555" w:rsidRDefault="009930B0" w:rsidP="0070066E">
      <w:pPr>
        <w:pStyle w:val="Bezodstpw"/>
        <w:jc w:val="both"/>
      </w:pPr>
      <w:r>
        <w:t>-</w:t>
      </w:r>
      <w:r w:rsidR="00851555">
        <w:t xml:space="preserve">wysokość: </w:t>
      </w:r>
      <w:r w:rsidR="003744FA">
        <w:t>180</w:t>
      </w:r>
      <w:r w:rsidR="00851555">
        <w:t xml:space="preserve"> cm (z przedłużoną częścią słupka do zabetonowania: </w:t>
      </w:r>
      <w:r w:rsidR="005D37BA">
        <w:t>230</w:t>
      </w:r>
      <w:r w:rsidR="00851555">
        <w:t xml:space="preserve"> cm)</w:t>
      </w:r>
    </w:p>
    <w:p w:rsidR="00851555" w:rsidRDefault="009930B0" w:rsidP="0070066E">
      <w:pPr>
        <w:pStyle w:val="Bezodstpw"/>
        <w:jc w:val="both"/>
      </w:pPr>
      <w:r>
        <w:t>-</w:t>
      </w:r>
      <w:r w:rsidR="00851555">
        <w:t xml:space="preserve">szerokość: </w:t>
      </w:r>
      <w:r w:rsidR="005D37BA">
        <w:t>60</w:t>
      </w:r>
      <w:r w:rsidR="00851555">
        <w:t xml:space="preserve"> cm</w:t>
      </w:r>
    </w:p>
    <w:p w:rsidR="00851555" w:rsidRDefault="009930B0" w:rsidP="0070066E">
      <w:pPr>
        <w:pStyle w:val="Bezodstpw"/>
        <w:jc w:val="both"/>
      </w:pPr>
      <w:r>
        <w:t>-</w:t>
      </w:r>
      <w:r w:rsidR="00851555">
        <w:t xml:space="preserve">powierzchnia ekspozycji: </w:t>
      </w:r>
      <w:r>
        <w:t xml:space="preserve">blacha stalowa ocynkowana </w:t>
      </w:r>
      <w:r w:rsidR="003744FA">
        <w:t>50</w:t>
      </w:r>
      <w:r w:rsidR="00851555">
        <w:t>×</w:t>
      </w:r>
      <w:r w:rsidR="003744FA">
        <w:t>7</w:t>
      </w:r>
      <w:r w:rsidR="005D37BA">
        <w:t>0 cm</w:t>
      </w:r>
    </w:p>
    <w:p w:rsidR="00851555" w:rsidRDefault="009930B0" w:rsidP="0070066E">
      <w:pPr>
        <w:pStyle w:val="Bezodstpw"/>
        <w:jc w:val="both"/>
      </w:pPr>
      <w:r>
        <w:t>-</w:t>
      </w:r>
      <w:r w:rsidR="00851555">
        <w:t>elementy stalowe: malowane proszkowe podkładem cynkowym plus nawierzchnia</w:t>
      </w:r>
      <w:r w:rsidR="00C11F41">
        <w:t xml:space="preserve"> w kolorze czarnym</w:t>
      </w:r>
    </w:p>
    <w:p w:rsidR="009930B0" w:rsidRPr="00AE2028" w:rsidRDefault="009930B0" w:rsidP="0070066E">
      <w:pPr>
        <w:pStyle w:val="Bezodstpw"/>
        <w:jc w:val="both"/>
      </w:pPr>
      <w:r>
        <w:t>-m</w:t>
      </w:r>
      <w:r w:rsidR="005D37BA">
        <w:t xml:space="preserve">ontaż poprzez </w:t>
      </w:r>
      <w:r w:rsidR="00851555">
        <w:t>zabetonowanie przedłużonej części słupka</w:t>
      </w:r>
    </w:p>
    <w:p w:rsidR="000A18C1" w:rsidRDefault="00AE2028" w:rsidP="0070066E">
      <w:pPr>
        <w:pStyle w:val="Nagwek3"/>
        <w:numPr>
          <w:ilvl w:val="2"/>
          <w:numId w:val="3"/>
        </w:numPr>
        <w:jc w:val="both"/>
      </w:pPr>
      <w:r>
        <w:lastRenderedPageBreak/>
        <w:t xml:space="preserve"> </w:t>
      </w:r>
      <w:bookmarkStart w:id="28" w:name="_Toc69870667"/>
      <w:r w:rsidR="000A18C1">
        <w:t>Kompostownik</w:t>
      </w:r>
      <w:bookmarkEnd w:id="28"/>
    </w:p>
    <w:p w:rsidR="00301515" w:rsidRPr="00301515" w:rsidRDefault="00530035" w:rsidP="0070066E">
      <w:pPr>
        <w:ind w:left="708" w:firstLine="372"/>
        <w:jc w:val="both"/>
      </w:pPr>
      <w:r>
        <w:t>Projekt przewiduje montaż trzech kompostowników na odpady organiczne o wymiarach 100x100cm, wysokość 70-80cm.(załącznik nr 8)</w:t>
      </w:r>
    </w:p>
    <w:p w:rsidR="000A18C1" w:rsidRPr="000A18C1" w:rsidRDefault="00530035" w:rsidP="0070066E">
      <w:pPr>
        <w:jc w:val="center"/>
      </w:pPr>
      <w:r>
        <w:rPr>
          <w:noProof/>
          <w:lang w:eastAsia="pl-PL"/>
        </w:rPr>
        <w:drawing>
          <wp:anchor distT="0" distB="0" distL="114300" distR="114300" simplePos="0" relativeHeight="251664384" behindDoc="0" locked="0" layoutInCell="1" allowOverlap="1" wp14:anchorId="59B05692" wp14:editId="5CF60E4E">
            <wp:simplePos x="0" y="0"/>
            <wp:positionH relativeFrom="column">
              <wp:posOffset>3279775</wp:posOffset>
            </wp:positionH>
            <wp:positionV relativeFrom="paragraph">
              <wp:posOffset>1481198</wp:posOffset>
            </wp:positionV>
            <wp:extent cx="1519678" cy="1117745"/>
            <wp:effectExtent l="0" t="0" r="4445" b="6350"/>
            <wp:wrapNone/>
            <wp:docPr id="16" name="Obraz 16" descr="F:\ARCH - JARTON\szpital\Projekt wykonawczy ogrodu\obiekty projektowane\WYBRANE\KOMPOSTOWNIK BEZ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ARCH - JARTON\szpital\Projekt wykonawczy ogrodu\obiekty projektowane\WYBRANE\KOMPOSTOWNIK BEZ LOGO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678" cy="111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18C1">
        <w:rPr>
          <w:noProof/>
          <w:lang w:eastAsia="pl-PL"/>
        </w:rPr>
        <w:drawing>
          <wp:inline distT="0" distB="0" distL="0" distR="0" wp14:anchorId="668FBC6C" wp14:editId="333C5F44">
            <wp:extent cx="3891064" cy="2812419"/>
            <wp:effectExtent l="0" t="0" r="0" b="698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/>
                    <a:srcRect t="11532" b="3814"/>
                    <a:stretch/>
                  </pic:blipFill>
                  <pic:spPr bwMode="auto">
                    <a:xfrm>
                      <a:off x="0" y="0"/>
                      <a:ext cx="3903776" cy="28216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18C1" w:rsidRPr="000A18C1" w:rsidRDefault="000A18C1" w:rsidP="0070066E">
      <w:pPr>
        <w:jc w:val="both"/>
      </w:pPr>
    </w:p>
    <w:p w:rsidR="00AE2028" w:rsidRPr="00AE2028" w:rsidRDefault="00AE2028" w:rsidP="0070066E">
      <w:pPr>
        <w:pStyle w:val="Nagwek3"/>
        <w:numPr>
          <w:ilvl w:val="2"/>
          <w:numId w:val="3"/>
        </w:numPr>
        <w:jc w:val="both"/>
      </w:pPr>
      <w:bookmarkStart w:id="29" w:name="_Toc69870668"/>
      <w:r w:rsidRPr="00AE2028">
        <w:t>Kapliczka</w:t>
      </w:r>
      <w:bookmarkEnd w:id="29"/>
    </w:p>
    <w:p w:rsidR="00333470" w:rsidRDefault="00331E60" w:rsidP="0070066E">
      <w:pPr>
        <w:ind w:left="708" w:firstLine="372"/>
        <w:jc w:val="both"/>
      </w:pPr>
      <w:r>
        <w:t xml:space="preserve">Na terenie ogrodu wyznaczono miejsce figurki Matki Boskiej na postumencie </w:t>
      </w:r>
      <w:r w:rsidR="00530035">
        <w:t>- z betonu białego w kolorze szarym.</w:t>
      </w:r>
      <w:r w:rsidR="00990CF9">
        <w:t xml:space="preserve"> </w:t>
      </w:r>
      <w:r w:rsidR="00333470" w:rsidRPr="00333470">
        <w:t xml:space="preserve">Należy wykonać </w:t>
      </w:r>
      <w:r w:rsidR="00333470">
        <w:t>fundament z betonu prefabrykowanego B15</w:t>
      </w:r>
      <w:r w:rsidR="00333470" w:rsidRPr="00333470">
        <w:t xml:space="preserve"> </w:t>
      </w:r>
      <w:r w:rsidR="0070066E">
        <w:br/>
      </w:r>
      <w:r w:rsidR="00333470" w:rsidRPr="00333470">
        <w:t xml:space="preserve">o wymiarach 70 x 70cm, wysokość </w:t>
      </w:r>
      <w:r w:rsidR="00333470">
        <w:t>3</w:t>
      </w:r>
      <w:r w:rsidR="00333470" w:rsidRPr="00333470">
        <w:t>0cm.</w:t>
      </w:r>
    </w:p>
    <w:p w:rsidR="00990CF9" w:rsidRDefault="00333470" w:rsidP="0070066E">
      <w:pPr>
        <w:ind w:left="708" w:firstLine="372"/>
        <w:jc w:val="center"/>
      </w:pPr>
      <w:r>
        <w:rPr>
          <w:noProof/>
          <w:lang w:eastAsia="pl-PL"/>
        </w:rPr>
        <w:drawing>
          <wp:inline distT="0" distB="0" distL="0" distR="0" wp14:anchorId="2E1F79FD" wp14:editId="0897A0ED">
            <wp:extent cx="1328407" cy="1060315"/>
            <wp:effectExtent l="0" t="0" r="5715" b="698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229" cy="1059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90CF9" w:rsidRDefault="009B315F" w:rsidP="0070066E">
      <w:pPr>
        <w:ind w:left="708"/>
        <w:jc w:val="both"/>
      </w:pPr>
      <w:r>
        <w:t>-</w:t>
      </w:r>
      <w:r w:rsidR="00990CF9">
        <w:t xml:space="preserve">Wysokość rzeźby: </w:t>
      </w:r>
      <w:r w:rsidR="00530035">
        <w:t>115</w:t>
      </w:r>
      <w:r w:rsidR="00990CF9">
        <w:t>cm</w:t>
      </w:r>
    </w:p>
    <w:p w:rsidR="00607807" w:rsidRDefault="009B315F" w:rsidP="0070066E">
      <w:pPr>
        <w:ind w:left="708"/>
        <w:jc w:val="both"/>
      </w:pPr>
      <w:r>
        <w:t>-</w:t>
      </w:r>
      <w:r w:rsidR="00990CF9">
        <w:t>Postument o wymiarach 46 x 46cm, wysokość 63cm</w:t>
      </w:r>
    </w:p>
    <w:p w:rsidR="009B315F" w:rsidRDefault="009B315F" w:rsidP="0070066E">
      <w:pPr>
        <w:ind w:left="708"/>
        <w:jc w:val="both"/>
      </w:pPr>
      <w:r>
        <w:t>-Montaż z wykorzystaniem kotew</w:t>
      </w:r>
    </w:p>
    <w:p w:rsidR="009942DF" w:rsidRDefault="00A0588C" w:rsidP="0070066E">
      <w:pPr>
        <w:ind w:left="708"/>
        <w:jc w:val="center"/>
      </w:pPr>
      <w:r>
        <w:rPr>
          <w:noProof/>
          <w:lang w:eastAsia="pl-PL"/>
        </w:rPr>
        <w:drawing>
          <wp:inline distT="0" distB="0" distL="0" distR="0" wp14:anchorId="3C05588C" wp14:editId="3422D265">
            <wp:extent cx="1318385" cy="1186774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321182" cy="1189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0CF9">
        <w:rPr>
          <w:noProof/>
          <w:lang w:eastAsia="pl-PL"/>
        </w:rPr>
        <w:drawing>
          <wp:inline distT="0" distB="0" distL="0" distR="0" wp14:anchorId="36EE36DF" wp14:editId="6BBBDC1B">
            <wp:extent cx="1932355" cy="2332307"/>
            <wp:effectExtent l="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6256" cy="2337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470" w:rsidRPr="00F31C44" w:rsidRDefault="00333470" w:rsidP="0070066E">
      <w:pPr>
        <w:ind w:left="708"/>
        <w:jc w:val="both"/>
      </w:pPr>
    </w:p>
    <w:p w:rsidR="00E026C1" w:rsidRPr="00E026C1" w:rsidRDefault="00161679" w:rsidP="0070066E">
      <w:pPr>
        <w:pStyle w:val="Nagwek2"/>
        <w:numPr>
          <w:ilvl w:val="1"/>
          <w:numId w:val="3"/>
        </w:numPr>
        <w:jc w:val="both"/>
      </w:pPr>
      <w:bookmarkStart w:id="30" w:name="_Toc69870669"/>
      <w:r w:rsidRPr="00161679">
        <w:lastRenderedPageBreak/>
        <w:t>Projektowana zieleń</w:t>
      </w:r>
      <w:bookmarkEnd w:id="30"/>
    </w:p>
    <w:p w:rsidR="00E026C1" w:rsidRPr="00E026C1" w:rsidRDefault="00E026C1" w:rsidP="0070066E">
      <w:pPr>
        <w:spacing w:line="253" w:lineRule="atLeast"/>
        <w:ind w:firstLine="360"/>
        <w:jc w:val="both"/>
        <w:rPr>
          <w:rFonts w:eastAsia="Times New Roman" w:cs="Arial"/>
          <w:bCs/>
          <w:color w:val="000000"/>
          <w:lang w:eastAsia="pl-PL"/>
        </w:rPr>
      </w:pPr>
      <w:r w:rsidRPr="00E026C1">
        <w:rPr>
          <w:rFonts w:eastAsia="Times New Roman" w:cs="Arial"/>
          <w:bCs/>
          <w:color w:val="000000"/>
          <w:lang w:eastAsia="pl-PL"/>
        </w:rPr>
        <w:t>Na terenie planuje się kilka stref roślinności ozdobnej:</w:t>
      </w:r>
    </w:p>
    <w:p w:rsidR="00E026C1" w:rsidRPr="00E026C1" w:rsidRDefault="00E026C1" w:rsidP="0070066E">
      <w:pPr>
        <w:pStyle w:val="Akapitzlist"/>
        <w:numPr>
          <w:ilvl w:val="0"/>
          <w:numId w:val="7"/>
        </w:numPr>
        <w:spacing w:line="253" w:lineRule="atLeast"/>
        <w:jc w:val="both"/>
        <w:rPr>
          <w:rFonts w:eastAsia="Times New Roman" w:cs="Arial"/>
          <w:bCs/>
          <w:color w:val="000000"/>
          <w:lang w:eastAsia="pl-PL"/>
        </w:rPr>
      </w:pPr>
      <w:r w:rsidRPr="00E026C1">
        <w:rPr>
          <w:rFonts w:eastAsia="Times New Roman" w:cs="Arial"/>
          <w:bCs/>
          <w:color w:val="000000"/>
          <w:lang w:eastAsia="pl-PL"/>
        </w:rPr>
        <w:t xml:space="preserve">Strefa leśna z ostoją dla ptaków – zieleń utrzymana w charakterze leśnym, wzbogacona </w:t>
      </w:r>
      <w:r w:rsidR="0070066E">
        <w:rPr>
          <w:rFonts w:eastAsia="Times New Roman" w:cs="Arial"/>
          <w:bCs/>
          <w:color w:val="000000"/>
          <w:lang w:eastAsia="pl-PL"/>
        </w:rPr>
        <w:br/>
      </w:r>
      <w:r w:rsidRPr="00E026C1">
        <w:rPr>
          <w:rFonts w:eastAsia="Times New Roman" w:cs="Arial"/>
          <w:bCs/>
          <w:color w:val="000000"/>
          <w:lang w:eastAsia="pl-PL"/>
        </w:rPr>
        <w:t xml:space="preserve">o krzewy owocowe /m.in. berberysy, czarny bez, kalina koralowa, </w:t>
      </w:r>
      <w:proofErr w:type="spellStart"/>
      <w:r w:rsidRPr="00E026C1">
        <w:rPr>
          <w:rFonts w:eastAsia="Times New Roman" w:cs="Arial"/>
          <w:bCs/>
          <w:color w:val="000000"/>
          <w:lang w:eastAsia="pl-PL"/>
        </w:rPr>
        <w:t>liguster</w:t>
      </w:r>
      <w:proofErr w:type="spellEnd"/>
      <w:r w:rsidRPr="00E026C1">
        <w:rPr>
          <w:rFonts w:eastAsia="Times New Roman" w:cs="Arial"/>
          <w:bCs/>
          <w:color w:val="000000"/>
          <w:lang w:eastAsia="pl-PL"/>
        </w:rPr>
        <w:t xml:space="preserve">/ oraz cienioznośne </w:t>
      </w:r>
      <w:proofErr w:type="spellStart"/>
      <w:r w:rsidRPr="00E026C1">
        <w:rPr>
          <w:rFonts w:eastAsia="Times New Roman" w:cs="Arial"/>
          <w:bCs/>
          <w:color w:val="000000"/>
          <w:lang w:eastAsia="pl-PL"/>
        </w:rPr>
        <w:t>rosliny</w:t>
      </w:r>
      <w:proofErr w:type="spellEnd"/>
      <w:r w:rsidRPr="00E026C1">
        <w:rPr>
          <w:rFonts w:eastAsia="Times New Roman" w:cs="Arial"/>
          <w:bCs/>
          <w:color w:val="000000"/>
          <w:lang w:eastAsia="pl-PL"/>
        </w:rPr>
        <w:t xml:space="preserve"> i krzewy w poszyciu: paprocie, zawilce.</w:t>
      </w:r>
    </w:p>
    <w:p w:rsidR="0070066E" w:rsidRDefault="00E026C1" w:rsidP="0070066E">
      <w:pPr>
        <w:pStyle w:val="Akapitzlist"/>
        <w:numPr>
          <w:ilvl w:val="0"/>
          <w:numId w:val="7"/>
        </w:numPr>
        <w:spacing w:line="253" w:lineRule="atLeast"/>
        <w:jc w:val="both"/>
        <w:rPr>
          <w:rFonts w:eastAsia="Times New Roman" w:cs="Arial"/>
          <w:bCs/>
          <w:color w:val="000000"/>
          <w:lang w:eastAsia="pl-PL"/>
        </w:rPr>
      </w:pPr>
      <w:r w:rsidRPr="00E026C1">
        <w:rPr>
          <w:rFonts w:eastAsia="Times New Roman" w:cs="Arial"/>
          <w:bCs/>
          <w:color w:val="000000"/>
          <w:lang w:eastAsia="pl-PL"/>
        </w:rPr>
        <w:t xml:space="preserve">Strefa łąki kwietnej: na części terenu, wzdłuż  dojścia głównego planuje się wykonanie </w:t>
      </w:r>
    </w:p>
    <w:p w:rsidR="00E026C1" w:rsidRPr="00E026C1" w:rsidRDefault="00E026C1" w:rsidP="0070066E">
      <w:pPr>
        <w:pStyle w:val="Akapitzlist"/>
        <w:numPr>
          <w:ilvl w:val="0"/>
          <w:numId w:val="7"/>
        </w:numPr>
        <w:spacing w:line="253" w:lineRule="atLeast"/>
        <w:jc w:val="both"/>
        <w:rPr>
          <w:rFonts w:eastAsia="Times New Roman" w:cs="Arial"/>
          <w:bCs/>
          <w:color w:val="000000"/>
          <w:lang w:eastAsia="pl-PL"/>
        </w:rPr>
      </w:pPr>
      <w:proofErr w:type="gramStart"/>
      <w:r w:rsidRPr="00E026C1">
        <w:rPr>
          <w:rFonts w:eastAsia="Times New Roman" w:cs="Arial"/>
          <w:bCs/>
          <w:color w:val="000000"/>
          <w:lang w:eastAsia="pl-PL"/>
        </w:rPr>
        <w:t>w</w:t>
      </w:r>
      <w:proofErr w:type="gramEnd"/>
      <w:r w:rsidRPr="00E026C1">
        <w:rPr>
          <w:rFonts w:eastAsia="Times New Roman" w:cs="Arial"/>
          <w:bCs/>
          <w:color w:val="000000"/>
          <w:lang w:eastAsia="pl-PL"/>
        </w:rPr>
        <w:t xml:space="preserve"> trawniku pasów łąki kwietnej i posadzenie roślin przyciągających motyle /</w:t>
      </w:r>
      <w:proofErr w:type="spellStart"/>
      <w:r w:rsidRPr="00E026C1">
        <w:rPr>
          <w:rFonts w:eastAsia="Times New Roman" w:cs="Arial"/>
          <w:bCs/>
          <w:color w:val="000000"/>
          <w:lang w:eastAsia="pl-PL"/>
        </w:rPr>
        <w:t>Buddleya</w:t>
      </w:r>
      <w:proofErr w:type="spellEnd"/>
      <w:r w:rsidRPr="00E026C1">
        <w:rPr>
          <w:rFonts w:eastAsia="Times New Roman" w:cs="Arial"/>
          <w:bCs/>
          <w:color w:val="000000"/>
          <w:lang w:eastAsia="pl-PL"/>
        </w:rPr>
        <w:t xml:space="preserve"> </w:t>
      </w:r>
      <w:proofErr w:type="spellStart"/>
      <w:r w:rsidRPr="00E026C1">
        <w:rPr>
          <w:rFonts w:eastAsia="Times New Roman" w:cs="Arial"/>
          <w:bCs/>
          <w:color w:val="000000"/>
          <w:lang w:eastAsia="pl-PL"/>
        </w:rPr>
        <w:t>davidii</w:t>
      </w:r>
      <w:proofErr w:type="spellEnd"/>
      <w:r w:rsidRPr="00E026C1">
        <w:rPr>
          <w:rFonts w:eastAsia="Times New Roman" w:cs="Arial"/>
          <w:bCs/>
          <w:color w:val="000000"/>
          <w:lang w:eastAsia="pl-PL"/>
        </w:rPr>
        <w:t xml:space="preserve"> –budleja, jeżówki/</w:t>
      </w:r>
    </w:p>
    <w:p w:rsidR="00E026C1" w:rsidRPr="00E026C1" w:rsidRDefault="00E026C1" w:rsidP="0070066E">
      <w:pPr>
        <w:pStyle w:val="Akapitzlist"/>
        <w:numPr>
          <w:ilvl w:val="0"/>
          <w:numId w:val="7"/>
        </w:numPr>
        <w:spacing w:line="253" w:lineRule="atLeast"/>
        <w:jc w:val="both"/>
        <w:rPr>
          <w:rFonts w:eastAsia="Times New Roman" w:cs="Arial"/>
          <w:bCs/>
          <w:color w:val="000000"/>
          <w:lang w:eastAsia="pl-PL"/>
        </w:rPr>
      </w:pPr>
      <w:r w:rsidRPr="00E026C1">
        <w:rPr>
          <w:rFonts w:eastAsia="Times New Roman" w:cs="Arial"/>
          <w:bCs/>
          <w:color w:val="000000"/>
          <w:lang w:eastAsia="pl-PL"/>
        </w:rPr>
        <w:t>Rabaty kwiatowe: w sąsiedztwie budynku i skarpy planuje się wykonanie różanek i rabat kwiatowych  w podziale na różną kolorystykę kwiatów i ulistnienia.</w:t>
      </w:r>
    </w:p>
    <w:p w:rsidR="00E026C1" w:rsidRPr="00E026C1" w:rsidRDefault="00E026C1" w:rsidP="0070066E">
      <w:pPr>
        <w:pStyle w:val="Akapitzlist"/>
        <w:numPr>
          <w:ilvl w:val="0"/>
          <w:numId w:val="7"/>
        </w:numPr>
        <w:spacing w:line="253" w:lineRule="atLeast"/>
        <w:jc w:val="both"/>
        <w:rPr>
          <w:rFonts w:eastAsia="Times New Roman" w:cs="Arial"/>
          <w:bCs/>
          <w:color w:val="000000"/>
          <w:lang w:eastAsia="pl-PL"/>
        </w:rPr>
      </w:pPr>
      <w:r w:rsidRPr="00E026C1">
        <w:rPr>
          <w:rFonts w:eastAsia="Times New Roman" w:cs="Arial"/>
          <w:bCs/>
          <w:color w:val="000000"/>
          <w:lang w:eastAsia="pl-PL"/>
        </w:rPr>
        <w:t>Rabaty traw ozdobnych:  wzdłuż ścieżek i drogi głównej planuje się wykonania rabat traw ozdobnych krzewów zimozielonych.</w:t>
      </w:r>
    </w:p>
    <w:p w:rsidR="00E026C1" w:rsidRPr="00E026C1" w:rsidRDefault="00E026C1" w:rsidP="0070066E">
      <w:pPr>
        <w:pStyle w:val="Akapitzlist"/>
        <w:numPr>
          <w:ilvl w:val="0"/>
          <w:numId w:val="7"/>
        </w:numPr>
        <w:spacing w:line="253" w:lineRule="atLeast"/>
        <w:jc w:val="both"/>
        <w:rPr>
          <w:rFonts w:eastAsia="Times New Roman" w:cs="Arial"/>
          <w:bCs/>
          <w:color w:val="000000"/>
          <w:lang w:eastAsia="pl-PL"/>
        </w:rPr>
      </w:pPr>
      <w:r w:rsidRPr="00E026C1">
        <w:rPr>
          <w:rFonts w:eastAsia="Times New Roman" w:cs="Arial"/>
          <w:bCs/>
          <w:color w:val="000000"/>
          <w:lang w:eastAsia="pl-PL"/>
        </w:rPr>
        <w:t>Strefa roślinności nadwodnej - związana z otoczeniem oczka wodnego.</w:t>
      </w:r>
    </w:p>
    <w:p w:rsidR="0056568B" w:rsidRPr="0070066E" w:rsidRDefault="00E026C1" w:rsidP="0070066E">
      <w:pPr>
        <w:pStyle w:val="Akapitzlist"/>
        <w:numPr>
          <w:ilvl w:val="0"/>
          <w:numId w:val="7"/>
        </w:numPr>
        <w:spacing w:line="253" w:lineRule="atLeast"/>
        <w:jc w:val="both"/>
        <w:rPr>
          <w:rFonts w:eastAsia="Times New Roman" w:cs="Arial"/>
          <w:bCs/>
          <w:color w:val="000000"/>
          <w:lang w:eastAsia="pl-PL"/>
        </w:rPr>
      </w:pPr>
      <w:r>
        <w:rPr>
          <w:rFonts w:eastAsia="Times New Roman" w:cs="Arial"/>
          <w:bCs/>
          <w:color w:val="000000"/>
          <w:lang w:eastAsia="pl-PL"/>
        </w:rPr>
        <w:t>Roślinność osłonowa - pną</w:t>
      </w:r>
      <w:r w:rsidRPr="00E026C1">
        <w:rPr>
          <w:rFonts w:eastAsia="Times New Roman" w:cs="Arial"/>
          <w:bCs/>
          <w:color w:val="000000"/>
          <w:lang w:eastAsia="pl-PL"/>
        </w:rPr>
        <w:t>cza na panelach ogrodzeniowych.</w:t>
      </w:r>
    </w:p>
    <w:p w:rsidR="007B3ACC" w:rsidRDefault="000F4BC0" w:rsidP="0070066E">
      <w:pPr>
        <w:pStyle w:val="Nagwek2"/>
        <w:numPr>
          <w:ilvl w:val="1"/>
          <w:numId w:val="3"/>
        </w:numPr>
        <w:jc w:val="both"/>
      </w:pPr>
      <w:bookmarkStart w:id="31" w:name="_Toc69870670"/>
      <w:r>
        <w:t>Projektowana infrastruktura techniczna</w:t>
      </w:r>
      <w:bookmarkEnd w:id="31"/>
    </w:p>
    <w:p w:rsidR="001D2B2C" w:rsidRPr="001D2B2C" w:rsidRDefault="00AD1E1F" w:rsidP="0070066E">
      <w:pPr>
        <w:jc w:val="both"/>
      </w:pPr>
      <w:r>
        <w:t>Projekt przewiduje</w:t>
      </w:r>
      <w:r w:rsidR="001D2B2C">
        <w:t xml:space="preserve"> instalację oświetlenia i monitoringu ogrodu z istniejącego przyłącza energetycznego oraz nawodnienie i doprowadzenie wody do tężni solankowej z ist</w:t>
      </w:r>
      <w:r w:rsidR="0070066E">
        <w:t>niejącego przyłącza wodocią</w:t>
      </w:r>
      <w:r w:rsidR="001D2B2C">
        <w:t>gowego.</w:t>
      </w:r>
    </w:p>
    <w:p w:rsidR="00161679" w:rsidRDefault="00161679" w:rsidP="0070066E">
      <w:pPr>
        <w:pStyle w:val="Nagwek1"/>
        <w:numPr>
          <w:ilvl w:val="0"/>
          <w:numId w:val="3"/>
        </w:numPr>
        <w:jc w:val="both"/>
      </w:pPr>
      <w:bookmarkStart w:id="32" w:name="_Toc69870671"/>
      <w:r>
        <w:t>Odprowadzenie wód opadowych</w:t>
      </w:r>
      <w:bookmarkEnd w:id="32"/>
    </w:p>
    <w:p w:rsidR="00C546FD" w:rsidRPr="00C546FD" w:rsidRDefault="008848C3" w:rsidP="0070066E">
      <w:pPr>
        <w:ind w:firstLine="360"/>
        <w:jc w:val="both"/>
      </w:pPr>
      <w:r>
        <w:t>Wody opadowe z powierzchni ut</w:t>
      </w:r>
      <w:r w:rsidR="00E62C0F">
        <w:t>wardzonych zost</w:t>
      </w:r>
      <w:r w:rsidR="00F652FD">
        <w:t>aną odprowadzone na otaczające tereny zieleni.</w:t>
      </w:r>
    </w:p>
    <w:p w:rsidR="00161679" w:rsidRDefault="00161679" w:rsidP="0070066E">
      <w:pPr>
        <w:pStyle w:val="Nagwek1"/>
        <w:numPr>
          <w:ilvl w:val="0"/>
          <w:numId w:val="3"/>
        </w:numPr>
        <w:jc w:val="both"/>
      </w:pPr>
      <w:bookmarkStart w:id="33" w:name="_Toc69870672"/>
      <w:r>
        <w:t>Dostępność dla osób niepełnosprawnych</w:t>
      </w:r>
      <w:bookmarkEnd w:id="33"/>
    </w:p>
    <w:p w:rsidR="00F652FD" w:rsidRPr="00F652FD" w:rsidRDefault="009B66B4" w:rsidP="0070066E">
      <w:pPr>
        <w:ind w:firstLine="360"/>
        <w:jc w:val="both"/>
      </w:pPr>
      <w:r>
        <w:t>Zgodnie z założeniem projektowany ogród będzie ogólnodostępny. Przyjęto rozwiązania umożliwiające dostęp osobom niepełnosprawnym poprzez zastosowanie równej powierzchni ciągów pieszych</w:t>
      </w:r>
      <w:r w:rsidR="00350CF6">
        <w:t xml:space="preserve"> bez przeszkód. Nie zostaną wykonane żadne stopnie i pochylnie. </w:t>
      </w:r>
    </w:p>
    <w:p w:rsidR="000F4BC0" w:rsidRDefault="000F4BC0" w:rsidP="0070066E">
      <w:pPr>
        <w:pStyle w:val="Nagwek1"/>
        <w:numPr>
          <w:ilvl w:val="0"/>
          <w:numId w:val="3"/>
        </w:numPr>
        <w:jc w:val="both"/>
      </w:pPr>
      <w:r>
        <w:t xml:space="preserve"> </w:t>
      </w:r>
      <w:bookmarkStart w:id="34" w:name="_Toc69870673"/>
      <w:r>
        <w:t>Dane o wpisie do rejestru zabytków i szczególnych warunków ochrony.</w:t>
      </w:r>
      <w:bookmarkEnd w:id="34"/>
    </w:p>
    <w:p w:rsidR="000F4BC0" w:rsidRDefault="000F4BC0" w:rsidP="0070066E">
      <w:pPr>
        <w:ind w:firstLine="360"/>
        <w:jc w:val="both"/>
      </w:pPr>
      <w:r>
        <w:t>Nie dotyczy.</w:t>
      </w:r>
    </w:p>
    <w:p w:rsidR="000F4BC0" w:rsidRDefault="000F4BC0" w:rsidP="0070066E">
      <w:pPr>
        <w:pStyle w:val="Nagwek1"/>
        <w:numPr>
          <w:ilvl w:val="0"/>
          <w:numId w:val="3"/>
        </w:numPr>
        <w:jc w:val="both"/>
      </w:pPr>
      <w:bookmarkStart w:id="35" w:name="_Toc69870674"/>
      <w:r>
        <w:t>Dane określające wpływ eksploatacji górniczej na działkę</w:t>
      </w:r>
      <w:bookmarkEnd w:id="35"/>
    </w:p>
    <w:p w:rsidR="000F4BC0" w:rsidRDefault="000F4BC0" w:rsidP="0070066E">
      <w:pPr>
        <w:ind w:firstLine="360"/>
        <w:jc w:val="both"/>
      </w:pPr>
      <w:r>
        <w:t>Nie dotyczy.</w:t>
      </w:r>
    </w:p>
    <w:p w:rsidR="000F4BC0" w:rsidRDefault="000F4BC0" w:rsidP="0070066E">
      <w:pPr>
        <w:pStyle w:val="Nagwek1"/>
        <w:numPr>
          <w:ilvl w:val="0"/>
          <w:numId w:val="3"/>
        </w:numPr>
        <w:jc w:val="both"/>
      </w:pPr>
      <w:r>
        <w:t xml:space="preserve"> </w:t>
      </w:r>
      <w:bookmarkStart w:id="36" w:name="_Toc69870675"/>
      <w:r>
        <w:t>Informację i dane o charakterze i cechach zagrożeń dla środowiska oraz</w:t>
      </w:r>
      <w:r w:rsidR="00CE3DA2">
        <w:t xml:space="preserve"> </w:t>
      </w:r>
      <w:r>
        <w:t>higieny i zdrowia użytkowników.</w:t>
      </w:r>
      <w:bookmarkEnd w:id="36"/>
    </w:p>
    <w:p w:rsidR="00161679" w:rsidRDefault="00543941" w:rsidP="0070066E">
      <w:pPr>
        <w:ind w:firstLine="360"/>
        <w:jc w:val="both"/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editId="36B11C9B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6001966" cy="1403985"/>
                <wp:effectExtent l="0" t="0" r="0" b="3810"/>
                <wp:wrapNone/>
                <wp:docPr id="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1966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93020" w:rsidRPr="00543941" w:rsidRDefault="00893020" w:rsidP="00543941">
                            <w:r w:rsidRPr="00543941">
                              <w:t xml:space="preserve">Przedmiotowe zamierzenie nie będzie uciążliwe dla środowiska. Inwestycja nie stanowi przedsięwzięcia mogącego zawsze lub potencjalnie znacząco oddziaływać na środowisko. Nie zakłada się zastosowania technologii wymienionych w rozporządzeniu Rady Ministrów </w:t>
                            </w:r>
                            <w:r>
                              <w:br/>
                            </w:r>
                            <w:r w:rsidRPr="00543941">
                              <w:t>w sprawie przedsięwzięć mogących znacząco oddziaływać na środowisko z dnia 09.11.2010</w:t>
                            </w:r>
                            <w:proofErr w:type="gramStart"/>
                            <w:r w:rsidRPr="00543941">
                              <w:t>r</w:t>
                            </w:r>
                            <w:proofErr w:type="gramEnd"/>
                            <w:r w:rsidRPr="00543941">
                              <w:t>, z późniejszymi zmianami.</w:t>
                            </w:r>
                          </w:p>
                          <w:p w:rsidR="00893020" w:rsidRPr="00543941" w:rsidRDefault="00893020" w:rsidP="00543941">
                            <w:r w:rsidRPr="00543941">
                              <w:t>W ramach realizacji zamierzenia nie przewiduje się zagrożeń dla higieny i zdrowia.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472.6pt;height:110.55pt;z-index:251670528;visibility:visible;mso-wrap-style:square;mso-width-percent:0;mso-height-percent:20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" stroked="f">
                <v:textbox style="mso-fit-shape-to-text:t">
                  <w:txbxContent>
                    <w:p w:rsidR="00543941" w:rsidRPr="00543941" w:rsidRDefault="00543941" w:rsidP="00543941">
                      <w:r w:rsidRPr="00543941">
                        <w:t xml:space="preserve">Przedmiotowe zamierzenie nie będzie uciążliwe dla środowiska. Inwestycja nie stanowi przedsięwzięcia mogącego zawsze lub potencjalnie znacząco oddziaływać na środowisko. Nie zakłada się zastosowania technologii wymienionych w rozporządzeniu Rady Ministrów </w:t>
                      </w:r>
                      <w:r>
                        <w:br/>
                      </w:r>
                      <w:r w:rsidRPr="00543941">
                        <w:t>w sprawie przedsięwzięć mogących znacząco oddziaływać na środowisko z dnia 09.11.2010</w:t>
                      </w:r>
                      <w:proofErr w:type="gramStart"/>
                      <w:r w:rsidRPr="00543941">
                        <w:t>r</w:t>
                      </w:r>
                      <w:proofErr w:type="gramEnd"/>
                      <w:r w:rsidRPr="00543941">
                        <w:t>, z późniejszymi zmianami.</w:t>
                      </w:r>
                    </w:p>
                    <w:p w:rsidR="00543941" w:rsidRPr="00543941" w:rsidRDefault="00543941" w:rsidP="00543941">
                      <w:r w:rsidRPr="00543941">
                        <w:t>W ramach realizacji zamierzenia nie przewiduje się zagrożeń dla higieny i zdrowia.</w:t>
                      </w:r>
                    </w:p>
                  </w:txbxContent>
                </v:textbox>
              </v:shape>
            </w:pict>
          </mc:Fallback>
        </mc:AlternateContent>
      </w:r>
      <w:r w:rsidR="000F4BC0">
        <w:t>W/w zagrożenia nie występują.</w:t>
      </w:r>
      <w:r w:rsidR="00350CF6">
        <w:t xml:space="preserve"> </w:t>
      </w:r>
    </w:p>
    <w:p w:rsidR="0070066E" w:rsidRDefault="0070066E" w:rsidP="0070066E">
      <w:pPr>
        <w:ind w:firstLine="360"/>
        <w:jc w:val="both"/>
      </w:pPr>
    </w:p>
    <w:p w:rsidR="0055580C" w:rsidRPr="0055580C" w:rsidRDefault="00161679" w:rsidP="0070066E">
      <w:pPr>
        <w:pStyle w:val="Nagwek1"/>
        <w:numPr>
          <w:ilvl w:val="0"/>
          <w:numId w:val="3"/>
        </w:numPr>
        <w:jc w:val="both"/>
      </w:pPr>
      <w:bookmarkStart w:id="37" w:name="_Toc69870676"/>
      <w:r>
        <w:lastRenderedPageBreak/>
        <w:t>Informacja o obszarze oddziaływania obiektu</w:t>
      </w:r>
      <w:bookmarkEnd w:id="37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51"/>
        <w:gridCol w:w="992"/>
        <w:gridCol w:w="3030"/>
        <w:gridCol w:w="3565"/>
      </w:tblGrid>
      <w:tr w:rsidR="0055580C" w:rsidRPr="00C0382E" w:rsidTr="007850A9">
        <w:trPr>
          <w:trHeight w:val="490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b/>
                <w:sz w:val="16"/>
                <w:szCs w:val="16"/>
              </w:rPr>
              <w:t>RODZAJ ODDZIAŁYWANIA OBIEKTU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b/>
                <w:sz w:val="16"/>
                <w:szCs w:val="16"/>
              </w:rPr>
              <w:t>DOTYCZY</w:t>
            </w:r>
          </w:p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</w:p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[tak/nie]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b/>
                <w:sz w:val="16"/>
                <w:szCs w:val="16"/>
              </w:rPr>
              <w:t>ZASIĘG OBSZARU ODDZIAŁYWANIA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b/>
                <w:sz w:val="16"/>
                <w:szCs w:val="16"/>
              </w:rPr>
              <w:t>PODSTAWA PRAWNA</w:t>
            </w:r>
          </w:p>
          <w:p w:rsidR="0055580C" w:rsidRPr="00C0382E" w:rsidRDefault="0055580C" w:rsidP="0070066E">
            <w:pPr>
              <w:pStyle w:val="Tekstpodstawowy"/>
              <w:tabs>
                <w:tab w:val="clear" w:pos="851"/>
                <w:tab w:val="left" w:pos="635"/>
              </w:tabs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 xml:space="preserve">[przepis prawa na </w:t>
            </w:r>
            <w:proofErr w:type="gramStart"/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podstawie którego</w:t>
            </w:r>
            <w:proofErr w:type="gramEnd"/>
            <w:r w:rsidRPr="00C0382E">
              <w:rPr>
                <w:rFonts w:asciiTheme="minorHAnsi" w:hAnsiTheme="minorHAnsi" w:cstheme="minorHAnsi"/>
                <w:sz w:val="16"/>
                <w:szCs w:val="16"/>
              </w:rPr>
              <w:t xml:space="preserve"> określono zasięg oddziaływania]</w:t>
            </w:r>
          </w:p>
        </w:tc>
      </w:tr>
      <w:tr w:rsidR="0055580C" w:rsidRPr="00C0382E" w:rsidTr="007850A9">
        <w:trPr>
          <w:trHeight w:val="1150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USYTUOWANIE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NIE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7850A9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sz w:val="16"/>
                <w:szCs w:val="16"/>
              </w:rPr>
              <w:t xml:space="preserve">Obszar oddziaływania </w:t>
            </w:r>
            <w:r w:rsidR="0055580C" w:rsidRPr="00C0382E">
              <w:rPr>
                <w:rFonts w:asciiTheme="minorHAnsi" w:hAnsiTheme="minorHAnsi" w:cstheme="minorHAnsi"/>
                <w:sz w:val="16"/>
                <w:szCs w:val="16"/>
              </w:rPr>
              <w:t xml:space="preserve">projektowanego zamierzenia budowlanego w zakresie </w:t>
            </w:r>
            <w:r w:rsidR="0055580C">
              <w:rPr>
                <w:rFonts w:asciiTheme="minorHAnsi" w:hAnsiTheme="minorHAnsi" w:cstheme="minorHAnsi"/>
                <w:sz w:val="16"/>
                <w:szCs w:val="16"/>
              </w:rPr>
              <w:t xml:space="preserve">usytuowania </w:t>
            </w:r>
            <w:r w:rsidR="0055580C" w:rsidRPr="00C0382E">
              <w:rPr>
                <w:rFonts w:asciiTheme="minorHAnsi" w:hAnsiTheme="minorHAnsi" w:cstheme="minorHAnsi"/>
                <w:sz w:val="16"/>
                <w:szCs w:val="16"/>
              </w:rPr>
              <w:t>mieści się całkowicie na terenie inwestycji.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[1] - §12 odległości budynków od granic działek,</w:t>
            </w:r>
          </w:p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[1] - §19, 20 odległości miejsc postojowych od budynków i granic działek,</w:t>
            </w:r>
          </w:p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[1] - §23 odległości miejsc gromadzenia odpadów stałych od budynków i granic działek,</w:t>
            </w:r>
          </w:p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[1] - §271, §2</w:t>
            </w:r>
            <w:r w:rsidR="007850A9">
              <w:rPr>
                <w:rFonts w:asciiTheme="minorHAnsi" w:hAnsiTheme="minorHAnsi" w:cstheme="minorHAnsi"/>
                <w:sz w:val="16"/>
                <w:szCs w:val="16"/>
              </w:rPr>
              <w:t>73 odległości między budynkami,</w:t>
            </w:r>
          </w:p>
        </w:tc>
      </w:tr>
      <w:tr w:rsidR="0055580C" w:rsidRPr="00C0382E" w:rsidTr="007850A9">
        <w:trPr>
          <w:trHeight w:val="813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ZACIENIANIE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NIE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Obszar oddziaływania projektowanego zamierzenia budowlanego w zakresie zacieniania mieści się całkowicie na terenie inwestycji.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[1] - §60 oświetlenie i nasłonecznienie.</w:t>
            </w:r>
          </w:p>
          <w:p w:rsidR="0055580C" w:rsidRPr="0055580C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sz w:val="16"/>
                <w:szCs w:val="16"/>
              </w:rPr>
              <w:t xml:space="preserve">[1] - §40 </w:t>
            </w:r>
            <w:r w:rsidRPr="0055580C">
              <w:rPr>
                <w:rFonts w:asciiTheme="minorHAnsi" w:hAnsiTheme="minorHAnsi" w:cstheme="minorHAnsi"/>
                <w:sz w:val="16"/>
                <w:szCs w:val="16"/>
              </w:rPr>
              <w:t>nasłonecznienie</w:t>
            </w:r>
          </w:p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proofErr w:type="gramStart"/>
            <w:r w:rsidRPr="0055580C">
              <w:rPr>
                <w:rFonts w:asciiTheme="minorHAnsi" w:hAnsiTheme="minorHAnsi" w:cstheme="minorHAnsi"/>
                <w:sz w:val="16"/>
                <w:szCs w:val="16"/>
              </w:rPr>
              <w:t>placów</w:t>
            </w:r>
            <w:proofErr w:type="gramEnd"/>
            <w:r w:rsidRPr="0055580C">
              <w:rPr>
                <w:rFonts w:asciiTheme="minorHAnsi" w:hAnsiTheme="minorHAnsi" w:cstheme="minorHAnsi"/>
                <w:sz w:val="16"/>
                <w:szCs w:val="16"/>
              </w:rPr>
              <w:t xml:space="preserve"> zabaw.</w:t>
            </w:r>
          </w:p>
        </w:tc>
      </w:tr>
      <w:tr w:rsidR="0055580C" w:rsidRPr="00C0382E" w:rsidTr="007850A9">
        <w:trPr>
          <w:trHeight w:val="827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PRZESŁANIANIE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NIE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Obszar oddziaływania projektowanego zamierzenia budowlanego w zakresie przesłaniania mieści się całkowicie na terenie inwestycji.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[1] - §13 przesłanianie</w:t>
            </w:r>
          </w:p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</w:tr>
    </w:tbl>
    <w:p w:rsidR="007850A9" w:rsidRPr="00C0382E" w:rsidRDefault="007850A9" w:rsidP="0070066E">
      <w:pPr>
        <w:jc w:val="both"/>
        <w:rPr>
          <w:rFonts w:asciiTheme="minorHAnsi" w:hAnsiTheme="minorHAnsi" w:cs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25"/>
        <w:gridCol w:w="1034"/>
        <w:gridCol w:w="4403"/>
        <w:gridCol w:w="2193"/>
      </w:tblGrid>
      <w:tr w:rsidR="0055580C" w:rsidRPr="00C0382E" w:rsidTr="007850A9">
        <w:trPr>
          <w:trHeight w:val="204"/>
        </w:trPr>
        <w:tc>
          <w:tcPr>
            <w:tcW w:w="19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</w:rPr>
              <w:br w:type="page"/>
            </w:r>
            <w:r w:rsidRPr="00C0382E">
              <w:rPr>
                <w:rFonts w:asciiTheme="minorHAnsi" w:hAnsiTheme="minorHAnsi" w:cstheme="minorHAnsi"/>
              </w:rPr>
              <w:br w:type="page"/>
            </w:r>
            <w:r w:rsidRPr="00C0382E">
              <w:rPr>
                <w:rFonts w:asciiTheme="minorHAnsi" w:hAnsiTheme="minorHAnsi" w:cstheme="minorHAnsi"/>
                <w:b/>
                <w:sz w:val="16"/>
                <w:szCs w:val="16"/>
              </w:rPr>
              <w:t>EMISJE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40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21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  <w:highlight w:val="yellow"/>
              </w:rPr>
            </w:pPr>
          </w:p>
        </w:tc>
      </w:tr>
      <w:tr w:rsidR="0055580C" w:rsidRPr="00C0382E" w:rsidTr="007850A9">
        <w:trPr>
          <w:trHeight w:val="802"/>
        </w:trPr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Hałasu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NIE</w:t>
            </w:r>
          </w:p>
        </w:tc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 xml:space="preserve">Obszar oddziaływania zamierzenia budowlanego w zakresie hałasu mieści się całkowicie na terenie inwestycji. Na zewnątrz </w:t>
            </w:r>
            <w:r>
              <w:rPr>
                <w:rFonts w:asciiTheme="minorHAnsi" w:hAnsiTheme="minorHAnsi" w:cstheme="minorHAnsi"/>
                <w:sz w:val="16"/>
                <w:szCs w:val="16"/>
              </w:rPr>
              <w:t xml:space="preserve">istniejącego </w:t>
            </w: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budynk</w:t>
            </w:r>
            <w:r>
              <w:rPr>
                <w:rFonts w:asciiTheme="minorHAnsi" w:hAnsiTheme="minorHAnsi" w:cstheme="minorHAnsi"/>
                <w:sz w:val="16"/>
                <w:szCs w:val="16"/>
              </w:rPr>
              <w:t>u</w:t>
            </w: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 xml:space="preserve"> nie planuje się urządzeń emitujący</w:t>
            </w:r>
            <w:r>
              <w:rPr>
                <w:rFonts w:asciiTheme="minorHAnsi" w:hAnsiTheme="minorHAnsi" w:cstheme="minorHAnsi"/>
                <w:sz w:val="16"/>
                <w:szCs w:val="16"/>
              </w:rPr>
              <w:t>ch</w:t>
            </w: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 xml:space="preserve"> hałas powyżej wartości normowych.</w:t>
            </w:r>
          </w:p>
        </w:tc>
        <w:tc>
          <w:tcPr>
            <w:tcW w:w="2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  <w:highlight w:val="yellow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[3] – całość.</w:t>
            </w:r>
          </w:p>
        </w:tc>
      </w:tr>
      <w:tr w:rsidR="0055580C" w:rsidRPr="00C0382E" w:rsidTr="007850A9">
        <w:trPr>
          <w:trHeight w:val="582"/>
        </w:trPr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Zanieczyszczenia powietrza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NIE</w:t>
            </w:r>
          </w:p>
        </w:tc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Obszar oddziaływania projektowanego zamierzenia budowlanego w zakresie zanieczyszczenia powietrza mieści się całkowicie na terenie inwestycji.</w:t>
            </w:r>
          </w:p>
        </w:tc>
        <w:tc>
          <w:tcPr>
            <w:tcW w:w="2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Obiekt nie generuje zanieczyszczeń powietrza.</w:t>
            </w:r>
          </w:p>
        </w:tc>
      </w:tr>
      <w:tr w:rsidR="0055580C" w:rsidRPr="00C0382E" w:rsidTr="007850A9">
        <w:trPr>
          <w:trHeight w:val="409"/>
        </w:trPr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  <w:highlight w:val="yellow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Zanieczyszczenia wody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  <w:highlight w:val="yellow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NIE</w:t>
            </w:r>
          </w:p>
        </w:tc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Obszar oddziaływania projektowanego zamierzenia budowlanego w zakresie zanieczyszczenia wody mieści się całkowicie na terenie inwestycji.</w:t>
            </w:r>
          </w:p>
        </w:tc>
        <w:tc>
          <w:tcPr>
            <w:tcW w:w="2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[2] - §21, wprowadzenie wód z podjazdu do gruntu.</w:t>
            </w:r>
          </w:p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</w:tr>
      <w:tr w:rsidR="0055580C" w:rsidRPr="00C0382E" w:rsidTr="007850A9">
        <w:trPr>
          <w:trHeight w:val="148"/>
        </w:trPr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Promieniowania elektromagnetycznego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NIE</w:t>
            </w:r>
          </w:p>
        </w:tc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Obszar oddziaływania projektowanego zamierzenia budowlanego w zakresie promieniowania elektromagnetycznego mieści się całkowicie na terenie inwestycji.</w:t>
            </w:r>
          </w:p>
        </w:tc>
        <w:tc>
          <w:tcPr>
            <w:tcW w:w="2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Obiekt nie generuje promieniowania elektromagnetycznego.</w:t>
            </w:r>
          </w:p>
        </w:tc>
      </w:tr>
      <w:tr w:rsidR="0055580C" w:rsidRPr="00C0382E" w:rsidTr="007850A9">
        <w:trPr>
          <w:trHeight w:val="148"/>
        </w:trPr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Promieniowania jonizującego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NIE</w:t>
            </w:r>
          </w:p>
        </w:tc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Obszar oddziaływania projektowanego zamierzenia budowlanego w zakresie promieniowania jonizującego mieści się całkowicie na terenie inwestycji.</w:t>
            </w:r>
          </w:p>
        </w:tc>
        <w:tc>
          <w:tcPr>
            <w:tcW w:w="2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Obiekt nie generuje promieniowania jonizującego.</w:t>
            </w:r>
          </w:p>
        </w:tc>
      </w:tr>
      <w:tr w:rsidR="0055580C" w:rsidRPr="00C0382E" w:rsidTr="007850A9">
        <w:trPr>
          <w:trHeight w:val="148"/>
        </w:trPr>
        <w:tc>
          <w:tcPr>
            <w:tcW w:w="19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  <w:highlight w:val="yellow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  <w:highlight w:val="yellow"/>
              </w:rPr>
            </w:pPr>
          </w:p>
        </w:tc>
        <w:tc>
          <w:tcPr>
            <w:tcW w:w="440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  <w:highlight w:val="yellow"/>
              </w:rPr>
            </w:pPr>
          </w:p>
        </w:tc>
        <w:tc>
          <w:tcPr>
            <w:tcW w:w="21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  <w:highlight w:val="yellow"/>
              </w:rPr>
            </w:pPr>
          </w:p>
        </w:tc>
      </w:tr>
      <w:tr w:rsidR="0055580C" w:rsidRPr="00C0382E" w:rsidTr="007850A9">
        <w:trPr>
          <w:trHeight w:val="148"/>
        </w:trPr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b/>
                <w:sz w:val="16"/>
                <w:szCs w:val="16"/>
              </w:rPr>
              <w:t>INNE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NIE</w:t>
            </w:r>
          </w:p>
        </w:tc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Obszar oddziaływania projektowanego zamierzenia budowlanego w zakresie innym niż wymienione powyżej mieści się całkowicie na terenie inwestycji.</w:t>
            </w:r>
          </w:p>
        </w:tc>
        <w:tc>
          <w:tcPr>
            <w:tcW w:w="2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5580C" w:rsidRPr="00C0382E" w:rsidRDefault="0055580C" w:rsidP="0070066E">
            <w:pPr>
              <w:pStyle w:val="Tekstpodstawowy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0382E">
              <w:rPr>
                <w:rFonts w:asciiTheme="minorHAnsi" w:hAnsiTheme="minorHAnsi" w:cstheme="minorHAnsi"/>
                <w:sz w:val="16"/>
                <w:szCs w:val="16"/>
              </w:rPr>
              <w:t>Nie występują inne rodzaje oddziaływania inwestycji.</w:t>
            </w:r>
          </w:p>
        </w:tc>
      </w:tr>
    </w:tbl>
    <w:p w:rsidR="00530035" w:rsidRDefault="00530035" w:rsidP="0070066E">
      <w:pPr>
        <w:jc w:val="both"/>
      </w:pPr>
    </w:p>
    <w:p w:rsidR="007850A9" w:rsidRPr="00530035" w:rsidRDefault="0055580C" w:rsidP="0070066E">
      <w:pPr>
        <w:pStyle w:val="Bezodstpw"/>
        <w:jc w:val="both"/>
        <w:rPr>
          <w:b/>
          <w:u w:val="single"/>
        </w:rPr>
      </w:pPr>
      <w:r w:rsidRPr="00530035">
        <w:rPr>
          <w:b/>
          <w:u w:val="single"/>
        </w:rPr>
        <w:t xml:space="preserve">WNIOSEK KOŃCOWY: </w:t>
      </w:r>
    </w:p>
    <w:p w:rsidR="00530035" w:rsidRDefault="0055580C" w:rsidP="0070066E">
      <w:pPr>
        <w:pStyle w:val="Bezodstpw"/>
        <w:jc w:val="both"/>
      </w:pPr>
      <w:r w:rsidRPr="0055580C">
        <w:t>Obszar oddziaływania projektowanego zamierzenia budowlanego mieści się całkowicie w gran</w:t>
      </w:r>
      <w:r w:rsidR="0050199C">
        <w:t>icach terenu inwestycji, tj. działek</w:t>
      </w:r>
      <w:r w:rsidRPr="0055580C">
        <w:t xml:space="preserve"> nr:</w:t>
      </w:r>
      <w:r w:rsidR="0050199C" w:rsidRPr="0050199C">
        <w:t xml:space="preserve"> </w:t>
      </w:r>
      <w:r w:rsidR="0050199C">
        <w:t>58/1, 58/2, 58/3, 58/4, 57/3, 57/5 i 57/6 w obrębie 82</w:t>
      </w:r>
      <w:r w:rsidRPr="0055580C">
        <w:t xml:space="preserve"> </w:t>
      </w:r>
      <w:r w:rsidR="0050199C">
        <w:t>w Otwocku</w:t>
      </w:r>
      <w:r w:rsidRPr="0055580C">
        <w:t xml:space="preserve">. </w:t>
      </w:r>
      <w:r w:rsidR="0050199C">
        <w:t xml:space="preserve"> </w:t>
      </w:r>
      <w:r w:rsidRPr="0055580C">
        <w:t>Inwestycja nie o</w:t>
      </w:r>
      <w:r>
        <w:t>ddziałuje na tere</w:t>
      </w:r>
      <w:r w:rsidR="00530035">
        <w:t xml:space="preserve">ny sąsiadujące. </w:t>
      </w:r>
      <w:r w:rsidRPr="0055580C">
        <w:t>W powyższej tabeli przed każdym przepisem podano numer aktu prawnego, z którego on pochodzi. W/w numery aktów prawn</w:t>
      </w:r>
      <w:r w:rsidR="00530035">
        <w:t xml:space="preserve">ych podano </w:t>
      </w:r>
      <w:r w:rsidR="00DA283B">
        <w:br/>
      </w:r>
      <w:r w:rsidR="00530035">
        <w:t>w poniższym wykazie.</w:t>
      </w:r>
    </w:p>
    <w:p w:rsidR="00DD48FD" w:rsidRDefault="00DD48FD" w:rsidP="0070066E">
      <w:pPr>
        <w:pStyle w:val="Bezodstpw"/>
        <w:jc w:val="both"/>
      </w:pPr>
    </w:p>
    <w:p w:rsidR="00DD48FD" w:rsidRDefault="0055580C" w:rsidP="0070066E">
      <w:pPr>
        <w:jc w:val="both"/>
      </w:pPr>
      <w:r w:rsidRPr="0055580C">
        <w:t xml:space="preserve">[1] - Rozporządzenie Ministra Infrastruktury z dnia 12 kwietnia 2002 r. w sprawie warunków technicznych, jakim powinny odpowiadać budynki i ich usytuowanie z </w:t>
      </w:r>
      <w:proofErr w:type="spellStart"/>
      <w:r w:rsidRPr="0055580C">
        <w:t>poźn</w:t>
      </w:r>
      <w:proofErr w:type="spellEnd"/>
      <w:r w:rsidRPr="0055580C">
        <w:t xml:space="preserve">. </w:t>
      </w:r>
      <w:proofErr w:type="gramStart"/>
      <w:r w:rsidRPr="0055580C">
        <w:t>zmianami</w:t>
      </w:r>
      <w:proofErr w:type="gramEnd"/>
      <w:r w:rsidRPr="0055580C">
        <w:t xml:space="preserve"> (Tekst je</w:t>
      </w:r>
      <w:r w:rsidR="007850A9">
        <w:t xml:space="preserve">dnolity Dz. U. 2019 </w:t>
      </w:r>
      <w:proofErr w:type="gramStart"/>
      <w:r w:rsidR="007850A9">
        <w:t>poz</w:t>
      </w:r>
      <w:proofErr w:type="gramEnd"/>
      <w:r w:rsidR="007850A9">
        <w:t>. 1065).</w:t>
      </w:r>
    </w:p>
    <w:p w:rsidR="00DD48FD" w:rsidRDefault="0055580C" w:rsidP="0070066E">
      <w:pPr>
        <w:jc w:val="both"/>
      </w:pPr>
      <w:r w:rsidRPr="0055580C">
        <w:t xml:space="preserve">[2] - Rozporządzenie Ministra Gospodarki Morskiej i Żeglugi Śródlądowej z dnia 12 lipca 2019 r. </w:t>
      </w:r>
      <w:r w:rsidR="00DA283B">
        <w:br/>
      </w:r>
      <w:r w:rsidRPr="0055580C">
        <w:t xml:space="preserve">w sprawie substancji szczególnie szkodliwych dla środowiska wodnego oraz warunków, jakie należy spełnić przy wprowadzaniu do wód lub do ziemi ścieków, a także przy odprowadzaniu wód opadowych lub roztopowych do wód lub do urządzeń wodnych (Dz.U. 2019 </w:t>
      </w:r>
      <w:proofErr w:type="gramStart"/>
      <w:r w:rsidRPr="0055580C">
        <w:t>poz</w:t>
      </w:r>
      <w:proofErr w:type="gramEnd"/>
      <w:r w:rsidRPr="0055580C">
        <w:t>. 131</w:t>
      </w:r>
      <w:r w:rsidR="007850A9">
        <w:t>1).</w:t>
      </w:r>
    </w:p>
    <w:p w:rsidR="00DD48FD" w:rsidRDefault="0055580C" w:rsidP="0070066E">
      <w:pPr>
        <w:jc w:val="both"/>
      </w:pPr>
      <w:r w:rsidRPr="0055580C">
        <w:t xml:space="preserve">[3] - Rozporządzenie Ministra Środowiska z dnia 14 czerwca 2007 r. w sprawie dopuszczalnych poziomów hałasu w Środowisku </w:t>
      </w:r>
      <w:proofErr w:type="spellStart"/>
      <w:r w:rsidRPr="0055580C">
        <w:t>późn</w:t>
      </w:r>
      <w:proofErr w:type="spellEnd"/>
      <w:r w:rsidRPr="0055580C">
        <w:t xml:space="preserve">. </w:t>
      </w:r>
      <w:proofErr w:type="gramStart"/>
      <w:r w:rsidRPr="0055580C">
        <w:t>zmianami</w:t>
      </w:r>
      <w:proofErr w:type="gramEnd"/>
      <w:r w:rsidRPr="0055580C">
        <w:t>. (Tekst j</w:t>
      </w:r>
      <w:r w:rsidR="007850A9">
        <w:t xml:space="preserve">ednolity Dz. U. 2014 </w:t>
      </w:r>
      <w:proofErr w:type="gramStart"/>
      <w:r w:rsidR="007850A9">
        <w:t>poz</w:t>
      </w:r>
      <w:proofErr w:type="gramEnd"/>
      <w:r w:rsidR="007850A9">
        <w:t>. 112).</w:t>
      </w:r>
    </w:p>
    <w:p w:rsidR="009942DF" w:rsidRPr="0055580C" w:rsidRDefault="0055580C" w:rsidP="0070066E">
      <w:pPr>
        <w:jc w:val="both"/>
      </w:pPr>
      <w:r w:rsidRPr="0055580C">
        <w:t>[4] – Ustawa z dnia 7 lipca 1994 r. Prawo budowlane (Tekst je</w:t>
      </w:r>
      <w:r w:rsidR="004A5AE0">
        <w:t xml:space="preserve">dnolity Dz. U. 2020 </w:t>
      </w:r>
      <w:proofErr w:type="gramStart"/>
      <w:r w:rsidR="004A5AE0">
        <w:t>poz</w:t>
      </w:r>
      <w:proofErr w:type="gramEnd"/>
      <w:r w:rsidR="004A5AE0">
        <w:t>. 1333).</w:t>
      </w:r>
    </w:p>
    <w:p w:rsidR="00161679" w:rsidRDefault="00161679" w:rsidP="0070066E">
      <w:pPr>
        <w:pStyle w:val="Nagwek1"/>
        <w:numPr>
          <w:ilvl w:val="0"/>
          <w:numId w:val="3"/>
        </w:numPr>
        <w:ind w:left="641" w:hanging="357"/>
        <w:jc w:val="both"/>
      </w:pPr>
      <w:bookmarkStart w:id="38" w:name="_Toc69870677"/>
      <w:r>
        <w:lastRenderedPageBreak/>
        <w:t>Ochrona p. pożarowa</w:t>
      </w:r>
      <w:bookmarkEnd w:id="38"/>
    </w:p>
    <w:p w:rsidR="0050199C" w:rsidRPr="0050199C" w:rsidRDefault="00CE3DA2" w:rsidP="0070066E">
      <w:pPr>
        <w:jc w:val="both"/>
      </w:pPr>
      <w:r>
        <w:t>Nie dotyczy przedmiotowej inwestycji.</w:t>
      </w:r>
    </w:p>
    <w:p w:rsidR="00DE70C9" w:rsidRDefault="00DE70C9" w:rsidP="0070066E">
      <w:pPr>
        <w:pStyle w:val="Nagwek1"/>
        <w:numPr>
          <w:ilvl w:val="0"/>
          <w:numId w:val="3"/>
        </w:numPr>
        <w:ind w:left="641" w:hanging="357"/>
        <w:jc w:val="both"/>
      </w:pPr>
      <w:bookmarkStart w:id="39" w:name="_Toc69870678"/>
      <w:r>
        <w:t>Uwagi końcowe</w:t>
      </w:r>
      <w:bookmarkEnd w:id="39"/>
    </w:p>
    <w:p w:rsidR="00ED499C" w:rsidRDefault="00DE70C9" w:rsidP="00DA283B">
      <w:pPr>
        <w:autoSpaceDE w:val="0"/>
        <w:autoSpaceDN w:val="0"/>
        <w:adjustRightInd w:val="0"/>
        <w:spacing w:after="0" w:line="240" w:lineRule="auto"/>
        <w:jc w:val="both"/>
        <w:rPr>
          <w:rFonts w:eastAsia="SymbolMT" w:cs="Arial"/>
        </w:rPr>
      </w:pPr>
      <w:r w:rsidRPr="00DE70C9">
        <w:rPr>
          <w:rFonts w:ascii="SymbolMT" w:eastAsia="SymbolMT" w:hAnsiTheme="minorHAnsi" w:cs="SymbolMT" w:hint="eastAsia"/>
        </w:rPr>
        <w:t></w:t>
      </w:r>
      <w:r w:rsidRPr="00DE70C9">
        <w:rPr>
          <w:rFonts w:ascii="SymbolMT" w:eastAsia="SymbolMT" w:hAnsiTheme="minorHAnsi" w:cs="SymbolMT"/>
        </w:rPr>
        <w:t xml:space="preserve"> </w:t>
      </w:r>
      <w:r w:rsidRPr="00DE70C9">
        <w:rPr>
          <w:rFonts w:eastAsia="SymbolMT" w:cs="Arial"/>
        </w:rPr>
        <w:t>Zastosowano wytyczne materiałowe i rozwiązania funkcjonalne uzgodnione z Inwestorem</w:t>
      </w:r>
    </w:p>
    <w:p w:rsidR="002E3110" w:rsidRDefault="002E3110" w:rsidP="00DA283B">
      <w:pPr>
        <w:autoSpaceDE w:val="0"/>
        <w:autoSpaceDN w:val="0"/>
        <w:adjustRightInd w:val="0"/>
        <w:spacing w:after="0" w:line="240" w:lineRule="auto"/>
        <w:jc w:val="both"/>
        <w:rPr>
          <w:rFonts w:eastAsia="SymbolMT" w:cs="Arial"/>
        </w:rPr>
      </w:pPr>
    </w:p>
    <w:p w:rsidR="00ED499C" w:rsidRDefault="00ED499C" w:rsidP="00DA283B">
      <w:pPr>
        <w:autoSpaceDE w:val="0"/>
        <w:autoSpaceDN w:val="0"/>
        <w:adjustRightInd w:val="0"/>
        <w:spacing w:after="0" w:line="240" w:lineRule="auto"/>
        <w:jc w:val="both"/>
        <w:rPr>
          <w:rFonts w:eastAsia="SymbolMT" w:cs="Arial"/>
        </w:rPr>
      </w:pPr>
      <w:r w:rsidRPr="00DE70C9">
        <w:rPr>
          <w:rFonts w:ascii="SymbolMT" w:eastAsia="SymbolMT" w:hAnsiTheme="minorHAnsi" w:cs="SymbolMT" w:hint="eastAsia"/>
        </w:rPr>
        <w:t></w:t>
      </w:r>
      <w:r>
        <w:rPr>
          <w:rFonts w:eastAsia="SymbolMT" w:cs="Arial"/>
        </w:rPr>
        <w:t xml:space="preserve">Dopuszcza się, pod warunkiem uzyskania zgody Projektanta: zmianę lokalizacji ławek, koszy </w:t>
      </w:r>
      <w:r w:rsidR="007850A9">
        <w:rPr>
          <w:rFonts w:eastAsia="SymbolMT" w:cs="Arial"/>
        </w:rPr>
        <w:br/>
      </w:r>
      <w:proofErr w:type="gramStart"/>
      <w:r>
        <w:rPr>
          <w:rFonts w:eastAsia="SymbolMT" w:cs="Arial"/>
        </w:rPr>
        <w:t>na</w:t>
      </w:r>
      <w:proofErr w:type="gramEnd"/>
      <w:r>
        <w:rPr>
          <w:rFonts w:eastAsia="SymbolMT" w:cs="Arial"/>
        </w:rPr>
        <w:t xml:space="preserve"> śmieci, tablic edukacyjnych oraz </w:t>
      </w:r>
      <w:r w:rsidR="007850A9">
        <w:rPr>
          <w:rFonts w:eastAsia="SymbolMT" w:cs="Arial"/>
        </w:rPr>
        <w:t>zmianę</w:t>
      </w:r>
      <w:r>
        <w:rPr>
          <w:rFonts w:eastAsia="SymbolMT" w:cs="Arial"/>
        </w:rPr>
        <w:t xml:space="preserve"> materiałów wykończenia poszczególnych </w:t>
      </w:r>
      <w:r w:rsidR="007850A9">
        <w:rPr>
          <w:rFonts w:eastAsia="SymbolMT" w:cs="Arial"/>
        </w:rPr>
        <w:t>elementó</w:t>
      </w:r>
      <w:r w:rsidR="00457140">
        <w:rPr>
          <w:rFonts w:eastAsia="SymbolMT" w:cs="Arial"/>
        </w:rPr>
        <w:t xml:space="preserve">w, </w:t>
      </w:r>
      <w:r w:rsidR="00457140">
        <w:rPr>
          <w:rFonts w:eastAsia="SymbolMT" w:cs="Arial"/>
        </w:rPr>
        <w:br/>
        <w:t>w szczególności kolorystyki</w:t>
      </w:r>
    </w:p>
    <w:p w:rsidR="002E3110" w:rsidRDefault="002E3110" w:rsidP="00DA283B">
      <w:pPr>
        <w:autoSpaceDE w:val="0"/>
        <w:autoSpaceDN w:val="0"/>
        <w:adjustRightInd w:val="0"/>
        <w:spacing w:after="0" w:line="240" w:lineRule="auto"/>
        <w:jc w:val="both"/>
        <w:rPr>
          <w:rFonts w:eastAsia="SymbolMT" w:cs="Arial"/>
        </w:rPr>
      </w:pPr>
    </w:p>
    <w:p w:rsidR="00CF0E9A" w:rsidRDefault="00ED499C" w:rsidP="00DA283B">
      <w:pPr>
        <w:autoSpaceDE w:val="0"/>
        <w:autoSpaceDN w:val="0"/>
        <w:adjustRightInd w:val="0"/>
        <w:spacing w:after="0" w:line="240" w:lineRule="auto"/>
        <w:jc w:val="both"/>
        <w:rPr>
          <w:rFonts w:eastAsia="SymbolMT" w:cs="Arial"/>
        </w:rPr>
      </w:pPr>
      <w:r w:rsidRPr="00DE70C9">
        <w:rPr>
          <w:rFonts w:ascii="SymbolMT" w:eastAsia="SymbolMT" w:hAnsiTheme="minorHAnsi" w:cs="SymbolMT" w:hint="eastAsia"/>
        </w:rPr>
        <w:t></w:t>
      </w:r>
      <w:r w:rsidRPr="00DE70C9">
        <w:rPr>
          <w:rFonts w:ascii="SymbolMT" w:eastAsia="SymbolMT" w:hAnsiTheme="minorHAnsi" w:cs="SymbolMT"/>
        </w:rPr>
        <w:t xml:space="preserve"> </w:t>
      </w:r>
      <w:r w:rsidR="00457140">
        <w:rPr>
          <w:rFonts w:eastAsia="SymbolMT" w:cs="Arial"/>
        </w:rPr>
        <w:t xml:space="preserve">W przypadku jakiejkolwiek zmiany </w:t>
      </w:r>
      <w:r w:rsidR="00CF0E9A">
        <w:rPr>
          <w:rFonts w:eastAsia="SymbolMT" w:cs="Arial"/>
        </w:rPr>
        <w:t xml:space="preserve">lub różnicy zauważonej między projektem, a stanem faktycznym Wykonawca zobowiązany jest przekazać </w:t>
      </w:r>
      <w:proofErr w:type="gramStart"/>
      <w:r w:rsidR="00CF0E9A">
        <w:rPr>
          <w:rFonts w:eastAsia="SymbolMT" w:cs="Arial"/>
        </w:rPr>
        <w:t>te</w:t>
      </w:r>
      <w:proofErr w:type="gramEnd"/>
      <w:r w:rsidR="00CF0E9A">
        <w:rPr>
          <w:rFonts w:eastAsia="SymbolMT" w:cs="Arial"/>
        </w:rPr>
        <w:t xml:space="preserve"> informacje do biura projektowego</w:t>
      </w:r>
    </w:p>
    <w:p w:rsidR="002E3110" w:rsidRPr="00DE70C9" w:rsidRDefault="002E3110" w:rsidP="00DA283B">
      <w:pPr>
        <w:autoSpaceDE w:val="0"/>
        <w:autoSpaceDN w:val="0"/>
        <w:adjustRightInd w:val="0"/>
        <w:spacing w:after="0" w:line="240" w:lineRule="auto"/>
        <w:jc w:val="both"/>
        <w:rPr>
          <w:rFonts w:eastAsia="SymbolMT" w:cs="Arial"/>
        </w:rPr>
      </w:pPr>
    </w:p>
    <w:p w:rsidR="002E3110" w:rsidRPr="00781E41" w:rsidRDefault="002E3110" w:rsidP="00DA283B">
      <w:pPr>
        <w:jc w:val="both"/>
        <w:rPr>
          <w:rFonts w:eastAsia="SymbolMT" w:cs="Arial"/>
        </w:rPr>
      </w:pPr>
      <w:proofErr w:type="gramStart"/>
      <w:r w:rsidRPr="00DE70C9">
        <w:rPr>
          <w:rFonts w:ascii="SymbolMT" w:eastAsia="SymbolMT" w:hAnsiTheme="minorHAnsi" w:cs="SymbolMT" w:hint="eastAsia"/>
        </w:rPr>
        <w:t></w:t>
      </w:r>
      <w:r w:rsidRPr="00781E41">
        <w:rPr>
          <w:rFonts w:eastAsia="SymbolMT" w:cs="Arial"/>
        </w:rPr>
        <w:t xml:space="preserve">Obowiązkiem </w:t>
      </w:r>
      <w:r w:rsidR="00DA283B">
        <w:rPr>
          <w:rFonts w:eastAsia="SymbolMT" w:cs="Arial"/>
        </w:rPr>
        <w:t>W</w:t>
      </w:r>
      <w:r w:rsidRPr="00781E41">
        <w:rPr>
          <w:rFonts w:eastAsia="SymbolMT" w:cs="Arial"/>
        </w:rPr>
        <w:t>ykonawcy jest</w:t>
      </w:r>
      <w:r>
        <w:rPr>
          <w:rFonts w:eastAsia="SymbolMT" w:cs="Arial"/>
        </w:rPr>
        <w:t xml:space="preserve"> sprawdzenie wszystkich podanych wymiarów w naturze.</w:t>
      </w:r>
      <w:proofErr w:type="gramEnd"/>
      <w:r>
        <w:rPr>
          <w:rFonts w:eastAsia="SymbolMT" w:cs="Arial"/>
        </w:rPr>
        <w:t xml:space="preserve"> </w:t>
      </w:r>
      <w:r w:rsidR="00DA283B">
        <w:rPr>
          <w:rFonts w:eastAsia="SymbolMT" w:cs="Arial"/>
        </w:rPr>
        <w:br/>
      </w:r>
      <w:r w:rsidRPr="00781E41">
        <w:rPr>
          <w:rFonts w:eastAsia="SymbolMT" w:cs="Arial"/>
        </w:rPr>
        <w:t xml:space="preserve">Przed zamówieniem/ przystąpieniem do produkcji należy bezwzględnie sprawdzić wymiary </w:t>
      </w:r>
      <w:r w:rsidR="00DA283B">
        <w:rPr>
          <w:rFonts w:eastAsia="SymbolMT" w:cs="Arial"/>
        </w:rPr>
        <w:br/>
      </w:r>
      <w:r w:rsidRPr="00781E41">
        <w:rPr>
          <w:rFonts w:eastAsia="SymbolMT" w:cs="Arial"/>
        </w:rPr>
        <w:t>w naturze.</w:t>
      </w:r>
    </w:p>
    <w:p w:rsidR="002E3110" w:rsidRPr="002E3110" w:rsidRDefault="002E3110" w:rsidP="00DA283B">
      <w:pPr>
        <w:jc w:val="both"/>
        <w:rPr>
          <w:rFonts w:eastAsia="SymbolMT" w:cs="Arial"/>
        </w:rPr>
      </w:pPr>
      <w:r w:rsidRPr="00DE70C9">
        <w:rPr>
          <w:rFonts w:ascii="SymbolMT" w:eastAsia="SymbolMT" w:hAnsiTheme="minorHAnsi" w:cs="SymbolMT" w:hint="eastAsia"/>
        </w:rPr>
        <w:t></w:t>
      </w:r>
      <w:r w:rsidRPr="00781E41">
        <w:rPr>
          <w:rFonts w:eastAsia="SymbolMT" w:cs="Arial"/>
        </w:rPr>
        <w:t xml:space="preserve">Rysunki warsztatowe przedstawić do akceptacji </w:t>
      </w:r>
      <w:r w:rsidR="00DA283B">
        <w:rPr>
          <w:rFonts w:eastAsia="SymbolMT" w:cs="Arial"/>
        </w:rPr>
        <w:t>Projektanta.</w:t>
      </w:r>
      <w:r w:rsidR="00DA283B">
        <w:rPr>
          <w:rFonts w:eastAsia="SymbolMT" w:cs="Arial"/>
        </w:rPr>
        <w:br/>
      </w:r>
      <w:r w:rsidRPr="00781E41">
        <w:rPr>
          <w:rFonts w:eastAsia="SymbolMT" w:cs="Arial"/>
        </w:rPr>
        <w:br/>
      </w:r>
      <w:r w:rsidRPr="00DE70C9">
        <w:rPr>
          <w:rFonts w:ascii="SymbolMT" w:eastAsia="SymbolMT" w:hAnsiTheme="minorHAnsi" w:cs="SymbolMT" w:hint="eastAsia"/>
        </w:rPr>
        <w:t></w:t>
      </w:r>
      <w:r w:rsidRPr="00781E41">
        <w:rPr>
          <w:rFonts w:eastAsia="SymbolMT" w:cs="Arial"/>
        </w:rPr>
        <w:t>Wszystkie elementy stalowe</w:t>
      </w:r>
      <w:r>
        <w:rPr>
          <w:rFonts w:eastAsia="SymbolMT" w:cs="Arial"/>
        </w:rPr>
        <w:t xml:space="preserve"> spawane, spawy szlifowane </w:t>
      </w:r>
      <w:proofErr w:type="gramStart"/>
      <w:r>
        <w:rPr>
          <w:rFonts w:eastAsia="SymbolMT" w:cs="Arial"/>
        </w:rPr>
        <w:t>na</w:t>
      </w:r>
      <w:proofErr w:type="gramEnd"/>
      <w:r>
        <w:rPr>
          <w:rFonts w:eastAsia="SymbolMT" w:cs="Arial"/>
        </w:rPr>
        <w:t xml:space="preserve"> gł</w:t>
      </w:r>
      <w:r w:rsidRPr="00781E41">
        <w:rPr>
          <w:rFonts w:eastAsia="SymbolMT" w:cs="Arial"/>
        </w:rPr>
        <w:t>adko</w:t>
      </w:r>
      <w:r>
        <w:rPr>
          <w:rFonts w:eastAsia="SymbolMT" w:cs="Arial"/>
        </w:rPr>
        <w:t xml:space="preserve"> i zabezpieczone antykorozyjnie</w:t>
      </w:r>
    </w:p>
    <w:p w:rsidR="00DE70C9" w:rsidRDefault="00DE70C9" w:rsidP="00DA283B">
      <w:pPr>
        <w:autoSpaceDE w:val="0"/>
        <w:autoSpaceDN w:val="0"/>
        <w:adjustRightInd w:val="0"/>
        <w:spacing w:after="0" w:line="240" w:lineRule="auto"/>
        <w:jc w:val="both"/>
        <w:rPr>
          <w:rFonts w:ascii="ArialMT" w:eastAsia="SymbolMT" w:hAnsi="ArialMT" w:cs="ArialMT"/>
        </w:rPr>
      </w:pPr>
      <w:r w:rsidRPr="00DE70C9">
        <w:rPr>
          <w:rFonts w:ascii="SymbolMT" w:eastAsia="SymbolMT" w:hAnsiTheme="minorHAnsi" w:cs="SymbolMT" w:hint="eastAsia"/>
        </w:rPr>
        <w:t></w:t>
      </w:r>
      <w:r w:rsidRPr="00DE70C9">
        <w:rPr>
          <w:rFonts w:ascii="SymbolMT" w:eastAsia="SymbolMT" w:hAnsiTheme="minorHAnsi" w:cs="SymbolMT"/>
        </w:rPr>
        <w:t xml:space="preserve"> </w:t>
      </w:r>
      <w:r w:rsidRPr="00DE70C9">
        <w:rPr>
          <w:rFonts w:eastAsia="SymbolMT" w:cs="Arial"/>
        </w:rPr>
        <w:t>Wszystkie roboty budowlane należy wykonywać pod bezpośrednim nadzorem osób uprawnionych, zgodnie ze sztuką budowlaną, „Specyfikacją techniczną wykonania i odbioru robót” oraz przy zachowaniu przepisów BHP</w:t>
      </w:r>
      <w:r w:rsidRPr="00DE70C9">
        <w:rPr>
          <w:rFonts w:ascii="ArialMT" w:eastAsia="SymbolMT" w:hAnsi="ArialMT" w:cs="ArialMT"/>
        </w:rPr>
        <w:t xml:space="preserve"> </w:t>
      </w:r>
    </w:p>
    <w:p w:rsidR="002E3110" w:rsidRPr="00DE70C9" w:rsidRDefault="002E3110" w:rsidP="00DA283B">
      <w:pPr>
        <w:autoSpaceDE w:val="0"/>
        <w:autoSpaceDN w:val="0"/>
        <w:adjustRightInd w:val="0"/>
        <w:spacing w:after="0" w:line="240" w:lineRule="auto"/>
        <w:jc w:val="both"/>
        <w:rPr>
          <w:rFonts w:ascii="ArialMT" w:eastAsia="SymbolMT" w:hAnsi="ArialMT" w:cs="ArialMT"/>
        </w:rPr>
      </w:pPr>
    </w:p>
    <w:p w:rsidR="00DE70C9" w:rsidRDefault="00DE70C9" w:rsidP="00DA283B">
      <w:pPr>
        <w:autoSpaceDE w:val="0"/>
        <w:autoSpaceDN w:val="0"/>
        <w:adjustRightInd w:val="0"/>
        <w:spacing w:after="0" w:line="240" w:lineRule="auto"/>
        <w:jc w:val="both"/>
        <w:rPr>
          <w:rFonts w:eastAsia="SymbolMT" w:cs="Arial"/>
        </w:rPr>
      </w:pPr>
      <w:r w:rsidRPr="00DE70C9">
        <w:rPr>
          <w:rFonts w:ascii="SymbolMT" w:eastAsia="SymbolMT" w:hAnsiTheme="minorHAnsi" w:cs="SymbolMT" w:hint="eastAsia"/>
        </w:rPr>
        <w:t></w:t>
      </w:r>
      <w:r w:rsidRPr="00DE70C9">
        <w:rPr>
          <w:rFonts w:ascii="SymbolMT" w:eastAsia="SymbolMT" w:hAnsiTheme="minorHAnsi" w:cs="SymbolMT"/>
        </w:rPr>
        <w:t xml:space="preserve"> </w:t>
      </w:r>
      <w:r w:rsidRPr="00DE70C9">
        <w:rPr>
          <w:rFonts w:eastAsia="SymbolMT" w:cs="Arial"/>
        </w:rPr>
        <w:t>Teren inwestycji przed rozpoczęciem prowadzenia robót budowlanych należy zabezpieczyć przed dostępem osób trzecich</w:t>
      </w:r>
    </w:p>
    <w:p w:rsidR="002E3110" w:rsidRPr="00DE70C9" w:rsidRDefault="002E3110" w:rsidP="00DA283B">
      <w:pPr>
        <w:autoSpaceDE w:val="0"/>
        <w:autoSpaceDN w:val="0"/>
        <w:adjustRightInd w:val="0"/>
        <w:spacing w:after="0" w:line="240" w:lineRule="auto"/>
        <w:jc w:val="both"/>
        <w:rPr>
          <w:rFonts w:ascii="ArialMT" w:eastAsia="SymbolMT" w:hAnsi="ArialMT" w:cs="ArialMT"/>
        </w:rPr>
      </w:pPr>
    </w:p>
    <w:p w:rsidR="00781E41" w:rsidRDefault="00DE70C9" w:rsidP="00781E41">
      <w:pPr>
        <w:jc w:val="both"/>
        <w:rPr>
          <w:rFonts w:eastAsia="SymbolMT" w:cs="Arial"/>
        </w:rPr>
      </w:pPr>
      <w:r w:rsidRPr="00DE70C9">
        <w:rPr>
          <w:rFonts w:ascii="SymbolMT" w:eastAsia="SymbolMT" w:hAnsiTheme="minorHAnsi" w:cs="SymbolMT" w:hint="eastAsia"/>
        </w:rPr>
        <w:t></w:t>
      </w:r>
      <w:r w:rsidRPr="00DE70C9">
        <w:rPr>
          <w:rFonts w:ascii="SymbolMT" w:eastAsia="SymbolMT" w:hAnsiTheme="minorHAnsi" w:cs="SymbolMT"/>
        </w:rPr>
        <w:t xml:space="preserve"> </w:t>
      </w:r>
      <w:r w:rsidRPr="00DE70C9">
        <w:rPr>
          <w:rFonts w:eastAsia="SymbolMT" w:cs="Arial"/>
        </w:rPr>
        <w:t xml:space="preserve">Wszystkie materiały powinny być dopuszczone do obrotu i posiadać wymagane atesty </w:t>
      </w:r>
      <w:r w:rsidR="002E3110">
        <w:rPr>
          <w:rFonts w:eastAsia="SymbolMT" w:cs="Arial"/>
        </w:rPr>
        <w:br/>
      </w:r>
      <w:r w:rsidR="007850A9">
        <w:rPr>
          <w:rFonts w:eastAsia="SymbolMT" w:cs="Arial"/>
        </w:rPr>
        <w:t xml:space="preserve">i </w:t>
      </w:r>
      <w:r w:rsidRPr="00DE70C9">
        <w:rPr>
          <w:rFonts w:eastAsia="SymbolMT" w:cs="Arial"/>
        </w:rPr>
        <w:t>certyfikaty</w:t>
      </w:r>
      <w:r w:rsidR="002E3110">
        <w:rPr>
          <w:rFonts w:eastAsia="SymbolMT" w:cs="Arial"/>
        </w:rPr>
        <w:t xml:space="preserve"> </w:t>
      </w:r>
    </w:p>
    <w:p w:rsidR="00DA283B" w:rsidRPr="00DA283B" w:rsidRDefault="00DA283B" w:rsidP="00781E41">
      <w:pPr>
        <w:jc w:val="both"/>
        <w:rPr>
          <w:rFonts w:eastAsia="SymbolMT" w:cs="Arial"/>
        </w:rPr>
      </w:pPr>
    </w:p>
    <w:p w:rsidR="00DD48FD" w:rsidRPr="007850A9" w:rsidRDefault="00DD48FD" w:rsidP="0070066E">
      <w:pPr>
        <w:ind w:left="284"/>
        <w:jc w:val="both"/>
        <w:rPr>
          <w:rFonts w:eastAsia="SymbolMT" w:cs="Arial"/>
        </w:rPr>
      </w:pPr>
    </w:p>
    <w:p w:rsidR="00DA283B" w:rsidRDefault="00B97E70" w:rsidP="0070066E">
      <w:pPr>
        <w:jc w:val="both"/>
      </w:pPr>
      <w:r>
        <w:t xml:space="preserve">DATA: </w:t>
      </w:r>
      <w:r w:rsidR="00DA283B">
        <w:t xml:space="preserve">30.03.2021R. </w:t>
      </w:r>
      <w:r w:rsidR="00DA283B">
        <w:tab/>
      </w:r>
      <w:r w:rsidR="00DA283B">
        <w:tab/>
      </w:r>
      <w:r w:rsidR="00DA283B">
        <w:tab/>
      </w:r>
      <w:r w:rsidR="00DA283B">
        <w:tab/>
      </w:r>
      <w:r w:rsidR="00DA283B">
        <w:tab/>
      </w:r>
      <w:r w:rsidR="00DA283B">
        <w:tab/>
        <w:t>PROEKTANT:</w:t>
      </w:r>
    </w:p>
    <w:p w:rsidR="00DA283B" w:rsidRDefault="00DA283B" w:rsidP="0070066E">
      <w:pPr>
        <w:jc w:val="both"/>
      </w:pPr>
    </w:p>
    <w:p w:rsidR="00DA283B" w:rsidRDefault="00DA283B" w:rsidP="0070066E">
      <w:pPr>
        <w:jc w:val="both"/>
      </w:pPr>
    </w:p>
    <w:p w:rsidR="00DE70C9" w:rsidRDefault="00B97E70" w:rsidP="0070066E">
      <w:pPr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………………………………….</w:t>
      </w:r>
    </w:p>
    <w:p w:rsidR="00DD48FD" w:rsidRDefault="00DD48FD" w:rsidP="0070066E">
      <w:pPr>
        <w:jc w:val="both"/>
      </w:pPr>
    </w:p>
    <w:p w:rsidR="00DD48FD" w:rsidRDefault="00DD48FD" w:rsidP="0070066E">
      <w:pPr>
        <w:jc w:val="both"/>
      </w:pPr>
    </w:p>
    <w:p w:rsidR="00DA283B" w:rsidRPr="00DE70C9" w:rsidRDefault="00DA283B" w:rsidP="0070066E">
      <w:pPr>
        <w:jc w:val="both"/>
      </w:pPr>
    </w:p>
    <w:p w:rsidR="00DE70C9" w:rsidRDefault="00DE70C9" w:rsidP="0070066E">
      <w:pPr>
        <w:pStyle w:val="Nagwek1"/>
        <w:numPr>
          <w:ilvl w:val="0"/>
          <w:numId w:val="3"/>
        </w:numPr>
        <w:ind w:left="641" w:hanging="357"/>
        <w:jc w:val="both"/>
      </w:pPr>
      <w:bookmarkStart w:id="40" w:name="_Toc69870679"/>
      <w:r>
        <w:lastRenderedPageBreak/>
        <w:t xml:space="preserve">Oświadczenie projektanta, uprawnienia, zaświadczenie </w:t>
      </w:r>
      <w:r>
        <w:br/>
        <w:t>o przynależności do izby</w:t>
      </w:r>
      <w:bookmarkEnd w:id="40"/>
    </w:p>
    <w:p w:rsidR="00C230AF" w:rsidRDefault="00C230AF" w:rsidP="00C230AF">
      <w:pPr>
        <w:jc w:val="center"/>
      </w:pPr>
      <w:r>
        <w:t>OŚWIADCZENIE PROJEKTANTA</w:t>
      </w:r>
    </w:p>
    <w:p w:rsidR="00C230AF" w:rsidRDefault="00C230AF" w:rsidP="00C230AF">
      <w:pPr>
        <w:jc w:val="center"/>
      </w:pPr>
      <w:r>
        <w:t xml:space="preserve">Na podstawie art.20 ust.4 ustawy z dnia 7 lipca 1994r. Prawo Budowlane (Dz.U. </w:t>
      </w:r>
      <w:proofErr w:type="gramStart"/>
      <w:r>
        <w:t>z</w:t>
      </w:r>
      <w:proofErr w:type="gramEnd"/>
      <w:r>
        <w:t xml:space="preserve"> 1994 r. nr 89, poz. 414 z </w:t>
      </w:r>
      <w:proofErr w:type="spellStart"/>
      <w:r>
        <w:t>późn</w:t>
      </w:r>
      <w:proofErr w:type="spellEnd"/>
      <w:r>
        <w:t xml:space="preserve">. </w:t>
      </w:r>
      <w:proofErr w:type="gramStart"/>
      <w:r>
        <w:t>zmianami</w:t>
      </w:r>
      <w:proofErr w:type="gramEnd"/>
      <w:r>
        <w:t>) oświadczam, że projekt budowlano-wykonawczy inwestycji:</w:t>
      </w:r>
    </w:p>
    <w:p w:rsidR="00C230AF" w:rsidRDefault="00C230AF" w:rsidP="00C230AF">
      <w:pPr>
        <w:jc w:val="center"/>
      </w:pPr>
      <w:r>
        <w:t>„PROJEKT OBYWATELSKI - EKOLOGICZNY OGRÓD MARZEŃ”</w:t>
      </w:r>
    </w:p>
    <w:p w:rsidR="00C230AF" w:rsidRDefault="00C230AF" w:rsidP="00C230AF">
      <w:pPr>
        <w:jc w:val="center"/>
      </w:pPr>
      <w:r>
        <w:t>NA TERENIE PRZY UL. TATRZAŃSKIEJ W OTWOCKU</w:t>
      </w:r>
    </w:p>
    <w:p w:rsidR="00C230AF" w:rsidRDefault="00C230AF" w:rsidP="00C230AF">
      <w:pPr>
        <w:jc w:val="center"/>
      </w:pPr>
      <w:r>
        <w:t>- DZIAŁEK NR EW. 58/1, 58/2, 58/3, 58/4, 57/3, 57/5 I 57/6 OBRĘB 82</w:t>
      </w:r>
    </w:p>
    <w:p w:rsidR="00C230AF" w:rsidRDefault="00C230AF" w:rsidP="00C230AF">
      <w:pPr>
        <w:jc w:val="center"/>
      </w:pPr>
      <w:proofErr w:type="gramStart"/>
      <w:r>
        <w:t>został</w:t>
      </w:r>
      <w:proofErr w:type="gramEnd"/>
      <w:r>
        <w:t xml:space="preserve"> sporządzony zgodnie z obowiązującymi przepisami prawa budowlanego oraz zasadami wiedzy technicznej.</w:t>
      </w:r>
    </w:p>
    <w:p w:rsidR="00C230AF" w:rsidRDefault="00C230AF" w:rsidP="00C230AF">
      <w:pPr>
        <w:jc w:val="center"/>
      </w:pPr>
    </w:p>
    <w:p w:rsidR="00C230AF" w:rsidRDefault="00C230AF" w:rsidP="00C230AF">
      <w:pPr>
        <w:jc w:val="center"/>
      </w:pPr>
    </w:p>
    <w:p w:rsidR="00C230AF" w:rsidRDefault="00C230AF" w:rsidP="00C230AF">
      <w:pPr>
        <w:jc w:val="center"/>
      </w:pPr>
      <w:r>
        <w:t xml:space="preserve">DATA: 30.03.2021R.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PROEKTANT:</w:t>
      </w:r>
    </w:p>
    <w:p w:rsidR="00C230AF" w:rsidRDefault="00C230AF" w:rsidP="00C230AF">
      <w:pPr>
        <w:jc w:val="center"/>
      </w:pPr>
    </w:p>
    <w:p w:rsidR="00DE70C9" w:rsidRDefault="00C230AF" w:rsidP="00266AFB">
      <w:pPr>
        <w:ind w:left="5664" w:firstLine="708"/>
        <w:jc w:val="center"/>
      </w:pPr>
      <w:r>
        <w:t>………………………………….</w:t>
      </w: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266AFB" w:rsidP="0070066E">
      <w:pPr>
        <w:jc w:val="both"/>
      </w:pPr>
      <w:r>
        <w:rPr>
          <w:noProof/>
          <w:lang w:eastAsia="pl-PL"/>
        </w:rPr>
        <w:drawing>
          <wp:inline distT="0" distB="0" distL="0" distR="0" wp14:anchorId="0C97354D" wp14:editId="1FE485F2">
            <wp:extent cx="6202680" cy="8773277"/>
            <wp:effectExtent l="0" t="0" r="7620" b="8890"/>
            <wp:docPr id="15" name="Obraz 15" descr="F:\ARCH - JARTON\WNIOSKI OŚWIADCZENIA\uprawnienia\uprawnienia P.Anna Szymańsk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ARCH - JARTON\WNIOSKI OŚWIADCZENIA\uprawnienia\uprawnienia P.Anna Szymańska1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8773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70C9" w:rsidRDefault="00266AFB" w:rsidP="0070066E">
      <w:pPr>
        <w:jc w:val="both"/>
      </w:pPr>
      <w:r>
        <w:rPr>
          <w:noProof/>
          <w:lang w:eastAsia="pl-PL"/>
        </w:rPr>
        <w:lastRenderedPageBreak/>
        <w:drawing>
          <wp:inline distT="0" distB="0" distL="0" distR="0">
            <wp:extent cx="6202680" cy="8773277"/>
            <wp:effectExtent l="0" t="0" r="7620" b="8890"/>
            <wp:docPr id="17" name="Obraz 17" descr="F:\ARCH - JARTON\WNIOSKI OŚWIADCZENIA\uprawnienia\uprawnienia P.Anna Szymańsk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ARCH - JARTON\WNIOSKI OŚWIADCZENIA\uprawnienia\uprawnienia P.Anna Szymańska2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8773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DE70C9" w:rsidRDefault="00DE70C9" w:rsidP="0070066E">
      <w:pPr>
        <w:jc w:val="both"/>
      </w:pPr>
    </w:p>
    <w:p w:rsidR="00266AFB" w:rsidRPr="00DE70C9" w:rsidRDefault="00266AFB" w:rsidP="00266AFB">
      <w:pPr>
        <w:jc w:val="both"/>
      </w:pPr>
      <w:r>
        <w:rPr>
          <w:noProof/>
          <w:lang w:eastAsia="pl-PL"/>
        </w:rPr>
        <w:drawing>
          <wp:inline distT="0" distB="0" distL="0" distR="0" wp14:anchorId="4921762B" wp14:editId="23BF3B85">
            <wp:extent cx="6202680" cy="8773277"/>
            <wp:effectExtent l="0" t="0" r="7620" b="8890"/>
            <wp:docPr id="9" name="Obraz 9" descr="F:\ARCH - JARTON\WNIOSKI OŚWIADCZENIA\uprawnienia\uprawnienia P.Anna Szymańsk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ARCH - JARTON\WNIOSKI OŚWIADCZENIA\uprawnienia\uprawnienia P.Anna Szymańska3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8773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1" w:name="_GoBack"/>
      <w:bookmarkEnd w:id="41"/>
    </w:p>
    <w:p w:rsidR="00D46D36" w:rsidRDefault="00DE70C9" w:rsidP="0070066E">
      <w:pPr>
        <w:pStyle w:val="Nagwek1"/>
        <w:numPr>
          <w:ilvl w:val="0"/>
          <w:numId w:val="3"/>
        </w:numPr>
        <w:ind w:left="641" w:hanging="357"/>
        <w:jc w:val="both"/>
      </w:pPr>
      <w:bookmarkStart w:id="42" w:name="_Toc69870680"/>
      <w:r>
        <w:lastRenderedPageBreak/>
        <w:t xml:space="preserve">Informacja </w:t>
      </w:r>
      <w:r w:rsidRPr="00DE70C9">
        <w:t>do</w:t>
      </w:r>
      <w:r>
        <w:t>tycząca</w:t>
      </w:r>
      <w:r w:rsidRPr="00DE70C9">
        <w:t xml:space="preserve"> bezpieczeństwa i ochrony zdrowia</w:t>
      </w:r>
      <w:bookmarkEnd w:id="42"/>
    </w:p>
    <w:p w:rsidR="00266AFB" w:rsidRDefault="00266AFB" w:rsidP="00266AFB"/>
    <w:tbl>
      <w:tblPr>
        <w:tblStyle w:val="Tabela-Siatka"/>
        <w:tblpPr w:leftFromText="141" w:rightFromText="141" w:vertAnchor="page" w:horzAnchor="margin" w:tblpY="1747"/>
        <w:tblW w:w="9889" w:type="dxa"/>
        <w:tblLook w:val="04A0" w:firstRow="1" w:lastRow="0" w:firstColumn="1" w:lastColumn="0" w:noHBand="0" w:noVBand="1"/>
      </w:tblPr>
      <w:tblGrid>
        <w:gridCol w:w="1757"/>
        <w:gridCol w:w="1612"/>
        <w:gridCol w:w="6520"/>
      </w:tblGrid>
      <w:tr w:rsidR="00266AFB" w:rsidRPr="00123A5F" w:rsidTr="00266AFB">
        <w:trPr>
          <w:trHeight w:val="564"/>
        </w:trPr>
        <w:tc>
          <w:tcPr>
            <w:tcW w:w="1757" w:type="dxa"/>
            <w:vMerge w:val="restart"/>
          </w:tcPr>
          <w:p w:rsidR="00266AFB" w:rsidRPr="00123A5F" w:rsidRDefault="00266AFB" w:rsidP="00266AFB">
            <w:pPr>
              <w:jc w:val="both"/>
              <w:rPr>
                <w:b/>
                <w:iCs/>
                <w:color w:val="808080" w:themeColor="text1" w:themeTint="7F"/>
                <w:sz w:val="20"/>
              </w:rPr>
            </w:pPr>
            <w:r w:rsidRPr="00123A5F">
              <w:rPr>
                <w:b/>
                <w:iCs/>
                <w:color w:val="808080" w:themeColor="text1" w:themeTint="7F"/>
                <w:sz w:val="20"/>
              </w:rPr>
              <w:t>DANE INWESTYCJI</w:t>
            </w:r>
          </w:p>
        </w:tc>
        <w:tc>
          <w:tcPr>
            <w:tcW w:w="1612" w:type="dxa"/>
          </w:tcPr>
          <w:p w:rsidR="00266AFB" w:rsidRPr="00123A5F" w:rsidRDefault="00266AFB" w:rsidP="00266AFB">
            <w:pPr>
              <w:jc w:val="both"/>
              <w:rPr>
                <w:iCs/>
                <w:color w:val="808080" w:themeColor="text1" w:themeTint="7F"/>
                <w:sz w:val="18"/>
              </w:rPr>
            </w:pPr>
          </w:p>
          <w:p w:rsidR="00266AFB" w:rsidRPr="00123A5F" w:rsidRDefault="00266AFB" w:rsidP="00266AFB">
            <w:pPr>
              <w:jc w:val="both"/>
              <w:rPr>
                <w:iCs/>
                <w:color w:val="808080" w:themeColor="text1" w:themeTint="7F"/>
                <w:sz w:val="18"/>
              </w:rPr>
            </w:pPr>
            <w:r w:rsidRPr="00123A5F">
              <w:rPr>
                <w:iCs/>
                <w:color w:val="808080" w:themeColor="text1" w:themeTint="7F"/>
                <w:sz w:val="18"/>
              </w:rPr>
              <w:t>ETAP</w:t>
            </w:r>
          </w:p>
        </w:tc>
        <w:tc>
          <w:tcPr>
            <w:tcW w:w="6520" w:type="dxa"/>
          </w:tcPr>
          <w:p w:rsidR="00266AFB" w:rsidRPr="00123A5F" w:rsidRDefault="00266AFB" w:rsidP="00266AFB">
            <w:pPr>
              <w:rPr>
                <w:b/>
                <w:sz w:val="20"/>
              </w:rPr>
            </w:pPr>
          </w:p>
          <w:p w:rsidR="00266AFB" w:rsidRPr="00123A5F" w:rsidRDefault="00266AFB" w:rsidP="00266AFB">
            <w:pPr>
              <w:rPr>
                <w:b/>
                <w:sz w:val="20"/>
              </w:rPr>
            </w:pPr>
            <w:r w:rsidRPr="00123A5F">
              <w:rPr>
                <w:b/>
                <w:sz w:val="20"/>
              </w:rPr>
              <w:t>PROJEKT BUDOWLANO - WYKONAWCZY</w:t>
            </w:r>
          </w:p>
          <w:p w:rsidR="00266AFB" w:rsidRPr="00123A5F" w:rsidRDefault="00266AFB" w:rsidP="00266AFB">
            <w:pPr>
              <w:rPr>
                <w:sz w:val="20"/>
              </w:rPr>
            </w:pPr>
          </w:p>
        </w:tc>
      </w:tr>
      <w:tr w:rsidR="00266AFB" w:rsidRPr="00123A5F" w:rsidTr="00266AFB">
        <w:trPr>
          <w:trHeight w:val="201"/>
        </w:trPr>
        <w:tc>
          <w:tcPr>
            <w:tcW w:w="1757" w:type="dxa"/>
            <w:vMerge/>
          </w:tcPr>
          <w:p w:rsidR="00266AFB" w:rsidRPr="00123A5F" w:rsidRDefault="00266AFB" w:rsidP="00266AFB">
            <w:pPr>
              <w:jc w:val="both"/>
              <w:rPr>
                <w:b/>
                <w:iCs/>
                <w:color w:val="808080" w:themeColor="text1" w:themeTint="7F"/>
                <w:sz w:val="20"/>
              </w:rPr>
            </w:pPr>
          </w:p>
        </w:tc>
        <w:tc>
          <w:tcPr>
            <w:tcW w:w="1612" w:type="dxa"/>
          </w:tcPr>
          <w:p w:rsidR="00266AFB" w:rsidRPr="00123A5F" w:rsidRDefault="00266AFB" w:rsidP="00266AFB">
            <w:pPr>
              <w:jc w:val="both"/>
              <w:rPr>
                <w:iCs/>
                <w:color w:val="808080" w:themeColor="text1" w:themeTint="7F"/>
                <w:sz w:val="18"/>
              </w:rPr>
            </w:pPr>
            <w:r w:rsidRPr="00123A5F">
              <w:rPr>
                <w:iCs/>
                <w:color w:val="808080" w:themeColor="text1" w:themeTint="7F"/>
                <w:sz w:val="18"/>
              </w:rPr>
              <w:t>ELEMENT PROJEKTU</w:t>
            </w:r>
          </w:p>
        </w:tc>
        <w:tc>
          <w:tcPr>
            <w:tcW w:w="6520" w:type="dxa"/>
          </w:tcPr>
          <w:p w:rsidR="00266AFB" w:rsidRPr="00123A5F" w:rsidRDefault="00266AFB" w:rsidP="00266AFB">
            <w:pPr>
              <w:rPr>
                <w:b/>
                <w:sz w:val="20"/>
              </w:rPr>
            </w:pPr>
            <w:r w:rsidRPr="00123A5F">
              <w:rPr>
                <w:b/>
                <w:sz w:val="20"/>
              </w:rPr>
              <w:t>TOM I – PROJEKT ZAGOSPODAROWANIA TERENU</w:t>
            </w:r>
          </w:p>
        </w:tc>
      </w:tr>
      <w:tr w:rsidR="00266AFB" w:rsidRPr="00123A5F" w:rsidTr="00266AFB">
        <w:trPr>
          <w:trHeight w:val="378"/>
        </w:trPr>
        <w:tc>
          <w:tcPr>
            <w:tcW w:w="1757" w:type="dxa"/>
            <w:vMerge/>
          </w:tcPr>
          <w:p w:rsidR="00266AFB" w:rsidRPr="00123A5F" w:rsidRDefault="00266AFB" w:rsidP="00266AFB">
            <w:pPr>
              <w:jc w:val="both"/>
              <w:rPr>
                <w:b/>
                <w:iCs/>
                <w:color w:val="808080" w:themeColor="text1" w:themeTint="7F"/>
                <w:sz w:val="20"/>
              </w:rPr>
            </w:pPr>
          </w:p>
        </w:tc>
        <w:tc>
          <w:tcPr>
            <w:tcW w:w="1612" w:type="dxa"/>
          </w:tcPr>
          <w:p w:rsidR="00266AFB" w:rsidRPr="00123A5F" w:rsidRDefault="00266AFB" w:rsidP="00266AFB">
            <w:pPr>
              <w:jc w:val="both"/>
              <w:rPr>
                <w:iCs/>
                <w:color w:val="808080" w:themeColor="text1" w:themeTint="7F"/>
                <w:sz w:val="18"/>
              </w:rPr>
            </w:pPr>
            <w:r w:rsidRPr="00123A5F">
              <w:rPr>
                <w:iCs/>
                <w:color w:val="808080" w:themeColor="text1" w:themeTint="7F"/>
                <w:sz w:val="18"/>
              </w:rPr>
              <w:t>NAZWA INWESTYCJI</w:t>
            </w:r>
          </w:p>
        </w:tc>
        <w:tc>
          <w:tcPr>
            <w:tcW w:w="6520" w:type="dxa"/>
          </w:tcPr>
          <w:p w:rsidR="00266AFB" w:rsidRPr="00123A5F" w:rsidRDefault="00266AFB" w:rsidP="00266AFB">
            <w:pPr>
              <w:rPr>
                <w:sz w:val="20"/>
              </w:rPr>
            </w:pPr>
            <w:r w:rsidRPr="00123A5F">
              <w:rPr>
                <w:sz w:val="20"/>
              </w:rPr>
              <w:t>PROJEKT OBYWATELSKI- EKOLOGICZNY OGRÓD MARZEŃ NA TERENIE PRZY ULICY TATRZAŃSKIEJ W OTWOCKU</w:t>
            </w:r>
          </w:p>
        </w:tc>
      </w:tr>
      <w:tr w:rsidR="00266AFB" w:rsidRPr="00123A5F" w:rsidTr="00266AFB">
        <w:trPr>
          <w:trHeight w:val="201"/>
        </w:trPr>
        <w:tc>
          <w:tcPr>
            <w:tcW w:w="1757" w:type="dxa"/>
            <w:vMerge/>
          </w:tcPr>
          <w:p w:rsidR="00266AFB" w:rsidRPr="00123A5F" w:rsidRDefault="00266AFB" w:rsidP="00266AFB">
            <w:pPr>
              <w:jc w:val="both"/>
              <w:rPr>
                <w:b/>
                <w:iCs/>
                <w:color w:val="808080" w:themeColor="text1" w:themeTint="7F"/>
                <w:sz w:val="20"/>
              </w:rPr>
            </w:pPr>
          </w:p>
        </w:tc>
        <w:tc>
          <w:tcPr>
            <w:tcW w:w="1612" w:type="dxa"/>
          </w:tcPr>
          <w:p w:rsidR="00266AFB" w:rsidRPr="00123A5F" w:rsidRDefault="00266AFB" w:rsidP="00266AFB">
            <w:pPr>
              <w:jc w:val="both"/>
              <w:rPr>
                <w:iCs/>
                <w:color w:val="808080" w:themeColor="text1" w:themeTint="7F"/>
                <w:sz w:val="18"/>
              </w:rPr>
            </w:pPr>
            <w:r w:rsidRPr="00123A5F">
              <w:rPr>
                <w:iCs/>
                <w:color w:val="808080" w:themeColor="text1" w:themeTint="7F"/>
                <w:sz w:val="18"/>
              </w:rPr>
              <w:t>KATEGORIA OBIEKTU</w:t>
            </w:r>
          </w:p>
        </w:tc>
        <w:tc>
          <w:tcPr>
            <w:tcW w:w="6520" w:type="dxa"/>
          </w:tcPr>
          <w:p w:rsidR="00266AFB" w:rsidRPr="00123A5F" w:rsidRDefault="00266AFB" w:rsidP="00266AFB">
            <w:pPr>
              <w:rPr>
                <w:sz w:val="20"/>
              </w:rPr>
            </w:pPr>
            <w:r w:rsidRPr="00123A5F">
              <w:rPr>
                <w:sz w:val="20"/>
              </w:rPr>
              <w:t>KATEGORIA VIII- INNE OBIEKTY</w:t>
            </w:r>
          </w:p>
        </w:tc>
      </w:tr>
      <w:tr w:rsidR="00266AFB" w:rsidRPr="00123A5F" w:rsidTr="00266AFB">
        <w:trPr>
          <w:trHeight w:val="201"/>
        </w:trPr>
        <w:tc>
          <w:tcPr>
            <w:tcW w:w="1757" w:type="dxa"/>
            <w:vMerge/>
          </w:tcPr>
          <w:p w:rsidR="00266AFB" w:rsidRPr="00123A5F" w:rsidRDefault="00266AFB" w:rsidP="00266AFB">
            <w:pPr>
              <w:jc w:val="both"/>
              <w:rPr>
                <w:b/>
                <w:iCs/>
                <w:color w:val="808080" w:themeColor="text1" w:themeTint="7F"/>
                <w:sz w:val="20"/>
              </w:rPr>
            </w:pPr>
          </w:p>
        </w:tc>
        <w:tc>
          <w:tcPr>
            <w:tcW w:w="1612" w:type="dxa"/>
          </w:tcPr>
          <w:p w:rsidR="00266AFB" w:rsidRPr="00123A5F" w:rsidRDefault="00266AFB" w:rsidP="00266AFB">
            <w:pPr>
              <w:rPr>
                <w:iCs/>
                <w:color w:val="808080" w:themeColor="text1" w:themeTint="7F"/>
                <w:sz w:val="18"/>
              </w:rPr>
            </w:pPr>
            <w:r w:rsidRPr="00123A5F">
              <w:rPr>
                <w:iCs/>
                <w:color w:val="808080" w:themeColor="text1" w:themeTint="7F"/>
                <w:sz w:val="18"/>
              </w:rPr>
              <w:t>ADRES</w:t>
            </w:r>
          </w:p>
        </w:tc>
        <w:tc>
          <w:tcPr>
            <w:tcW w:w="6520" w:type="dxa"/>
          </w:tcPr>
          <w:p w:rsidR="00266AFB" w:rsidRPr="00123A5F" w:rsidRDefault="00266AFB" w:rsidP="00266AFB">
            <w:pPr>
              <w:rPr>
                <w:sz w:val="20"/>
              </w:rPr>
            </w:pPr>
            <w:r w:rsidRPr="00123A5F">
              <w:rPr>
                <w:sz w:val="20"/>
              </w:rPr>
              <w:t xml:space="preserve">Teren położony pomiędzy ulicą Aleją Róż, Tatrzańską </w:t>
            </w:r>
            <w:r w:rsidRPr="00123A5F">
              <w:rPr>
                <w:sz w:val="20"/>
              </w:rPr>
              <w:br/>
              <w:t>i Szwoleżerów w Otwocku (rejon Śródborów)</w:t>
            </w:r>
          </w:p>
        </w:tc>
      </w:tr>
      <w:tr w:rsidR="00266AFB" w:rsidRPr="00123A5F" w:rsidTr="00266AFB">
        <w:trPr>
          <w:trHeight w:val="201"/>
        </w:trPr>
        <w:tc>
          <w:tcPr>
            <w:tcW w:w="1757" w:type="dxa"/>
            <w:vMerge/>
          </w:tcPr>
          <w:p w:rsidR="00266AFB" w:rsidRPr="00123A5F" w:rsidRDefault="00266AFB" w:rsidP="00266AFB">
            <w:pPr>
              <w:jc w:val="both"/>
              <w:rPr>
                <w:b/>
                <w:iCs/>
                <w:color w:val="808080" w:themeColor="text1" w:themeTint="7F"/>
                <w:sz w:val="20"/>
              </w:rPr>
            </w:pPr>
          </w:p>
        </w:tc>
        <w:tc>
          <w:tcPr>
            <w:tcW w:w="1612" w:type="dxa"/>
          </w:tcPr>
          <w:p w:rsidR="00266AFB" w:rsidRPr="00123A5F" w:rsidRDefault="00266AFB" w:rsidP="00266AFB">
            <w:pPr>
              <w:jc w:val="both"/>
              <w:rPr>
                <w:iCs/>
                <w:color w:val="808080" w:themeColor="text1" w:themeTint="7F"/>
                <w:sz w:val="18"/>
              </w:rPr>
            </w:pPr>
            <w:r w:rsidRPr="00123A5F">
              <w:rPr>
                <w:iCs/>
                <w:color w:val="808080" w:themeColor="text1" w:themeTint="7F"/>
                <w:sz w:val="18"/>
              </w:rPr>
              <w:t>NUMERY DZIAŁEK</w:t>
            </w:r>
          </w:p>
        </w:tc>
        <w:tc>
          <w:tcPr>
            <w:tcW w:w="6520" w:type="dxa"/>
          </w:tcPr>
          <w:p w:rsidR="00266AFB" w:rsidRPr="00123A5F" w:rsidRDefault="00266AFB" w:rsidP="00266AFB">
            <w:pPr>
              <w:rPr>
                <w:sz w:val="20"/>
              </w:rPr>
            </w:pPr>
            <w:r w:rsidRPr="00123A5F">
              <w:rPr>
                <w:sz w:val="20"/>
              </w:rPr>
              <w:t>Dz.nr ew. 58/1, 58/2, 58/3, 58/4, 57/3, 57/5 i 57/6 obręb 82</w:t>
            </w:r>
          </w:p>
        </w:tc>
      </w:tr>
      <w:tr w:rsidR="00266AFB" w:rsidRPr="00123A5F" w:rsidTr="00266AFB">
        <w:trPr>
          <w:trHeight w:val="378"/>
        </w:trPr>
        <w:tc>
          <w:tcPr>
            <w:tcW w:w="1757" w:type="dxa"/>
            <w:vMerge w:val="restart"/>
          </w:tcPr>
          <w:p w:rsidR="00266AFB" w:rsidRPr="00123A5F" w:rsidRDefault="00266AFB" w:rsidP="00266AFB">
            <w:pPr>
              <w:jc w:val="both"/>
              <w:rPr>
                <w:b/>
                <w:iCs/>
                <w:color w:val="808080" w:themeColor="text1" w:themeTint="7F"/>
                <w:sz w:val="20"/>
              </w:rPr>
            </w:pPr>
            <w:r w:rsidRPr="00123A5F">
              <w:rPr>
                <w:b/>
                <w:iCs/>
                <w:color w:val="808080" w:themeColor="text1" w:themeTint="7F"/>
                <w:sz w:val="20"/>
              </w:rPr>
              <w:t>INWESTOR</w:t>
            </w:r>
          </w:p>
        </w:tc>
        <w:tc>
          <w:tcPr>
            <w:tcW w:w="1612" w:type="dxa"/>
          </w:tcPr>
          <w:p w:rsidR="00266AFB" w:rsidRPr="00123A5F" w:rsidRDefault="00266AFB" w:rsidP="00266AFB">
            <w:pPr>
              <w:jc w:val="both"/>
              <w:rPr>
                <w:iCs/>
                <w:color w:val="808080" w:themeColor="text1" w:themeTint="7F"/>
                <w:sz w:val="18"/>
              </w:rPr>
            </w:pPr>
            <w:r w:rsidRPr="00123A5F">
              <w:rPr>
                <w:iCs/>
                <w:color w:val="808080" w:themeColor="text1" w:themeTint="7F"/>
                <w:sz w:val="18"/>
              </w:rPr>
              <w:t>NAZWA</w:t>
            </w:r>
          </w:p>
        </w:tc>
        <w:tc>
          <w:tcPr>
            <w:tcW w:w="6520" w:type="dxa"/>
          </w:tcPr>
          <w:p w:rsidR="00266AFB" w:rsidRPr="00123A5F" w:rsidRDefault="00266AFB" w:rsidP="00266AFB">
            <w:pPr>
              <w:rPr>
                <w:sz w:val="20"/>
              </w:rPr>
            </w:pPr>
            <w:r w:rsidRPr="00123A5F">
              <w:rPr>
                <w:sz w:val="20"/>
              </w:rPr>
              <w:t>MAZOWIECKIE CENTRUM LECZENIA CHORÓB PŁUC I GRUŹLICY W OTWOCKU</w:t>
            </w:r>
          </w:p>
        </w:tc>
      </w:tr>
      <w:tr w:rsidR="00266AFB" w:rsidRPr="00123A5F" w:rsidTr="00266AFB">
        <w:trPr>
          <w:trHeight w:val="378"/>
        </w:trPr>
        <w:tc>
          <w:tcPr>
            <w:tcW w:w="1757" w:type="dxa"/>
            <w:vMerge/>
          </w:tcPr>
          <w:p w:rsidR="00266AFB" w:rsidRPr="00123A5F" w:rsidRDefault="00266AFB" w:rsidP="00266AFB">
            <w:pPr>
              <w:jc w:val="both"/>
              <w:rPr>
                <w:b/>
                <w:iCs/>
                <w:color w:val="808080" w:themeColor="text1" w:themeTint="7F"/>
                <w:sz w:val="20"/>
              </w:rPr>
            </w:pPr>
          </w:p>
        </w:tc>
        <w:tc>
          <w:tcPr>
            <w:tcW w:w="1612" w:type="dxa"/>
          </w:tcPr>
          <w:p w:rsidR="00266AFB" w:rsidRPr="00123A5F" w:rsidRDefault="00266AFB" w:rsidP="00266AFB">
            <w:pPr>
              <w:jc w:val="both"/>
              <w:rPr>
                <w:iCs/>
                <w:color w:val="808080" w:themeColor="text1" w:themeTint="7F"/>
                <w:sz w:val="18"/>
              </w:rPr>
            </w:pPr>
            <w:r w:rsidRPr="00123A5F">
              <w:rPr>
                <w:iCs/>
                <w:color w:val="808080" w:themeColor="text1" w:themeTint="7F"/>
                <w:sz w:val="18"/>
              </w:rPr>
              <w:t>ADRES</w:t>
            </w:r>
          </w:p>
        </w:tc>
        <w:tc>
          <w:tcPr>
            <w:tcW w:w="6520" w:type="dxa"/>
          </w:tcPr>
          <w:p w:rsidR="00266AFB" w:rsidRPr="00123A5F" w:rsidRDefault="00266AFB" w:rsidP="00266AFB">
            <w:pPr>
              <w:rPr>
                <w:sz w:val="20"/>
              </w:rPr>
            </w:pPr>
            <w:r w:rsidRPr="00123A5F">
              <w:rPr>
                <w:sz w:val="20"/>
              </w:rPr>
              <w:t xml:space="preserve">ul. </w:t>
            </w:r>
            <w:proofErr w:type="gramStart"/>
            <w:r w:rsidRPr="00123A5F">
              <w:rPr>
                <w:sz w:val="20"/>
              </w:rPr>
              <w:t>Narutowicza 80  Otwock</w:t>
            </w:r>
            <w:proofErr w:type="gramEnd"/>
            <w:r w:rsidRPr="00123A5F">
              <w:rPr>
                <w:sz w:val="20"/>
              </w:rPr>
              <w:t xml:space="preserve"> 05-400</w:t>
            </w:r>
          </w:p>
        </w:tc>
      </w:tr>
      <w:tr w:rsidR="00266AFB" w:rsidRPr="00123A5F" w:rsidTr="00266AFB">
        <w:trPr>
          <w:trHeight w:val="378"/>
        </w:trPr>
        <w:tc>
          <w:tcPr>
            <w:tcW w:w="1757" w:type="dxa"/>
            <w:vMerge w:val="restart"/>
          </w:tcPr>
          <w:p w:rsidR="00266AFB" w:rsidRPr="00123A5F" w:rsidRDefault="00266AFB" w:rsidP="00266AFB">
            <w:pPr>
              <w:jc w:val="both"/>
              <w:rPr>
                <w:b/>
                <w:iCs/>
                <w:color w:val="808080" w:themeColor="text1" w:themeTint="7F"/>
                <w:sz w:val="20"/>
              </w:rPr>
            </w:pPr>
            <w:r w:rsidRPr="00123A5F">
              <w:rPr>
                <w:b/>
                <w:iCs/>
                <w:color w:val="808080" w:themeColor="text1" w:themeTint="7F"/>
                <w:sz w:val="20"/>
              </w:rPr>
              <w:t>JEDNOSTKA PROJEKTOWA</w:t>
            </w:r>
          </w:p>
        </w:tc>
        <w:tc>
          <w:tcPr>
            <w:tcW w:w="1612" w:type="dxa"/>
          </w:tcPr>
          <w:p w:rsidR="00266AFB" w:rsidRPr="00123A5F" w:rsidRDefault="00266AFB" w:rsidP="00266AFB">
            <w:pPr>
              <w:jc w:val="both"/>
              <w:rPr>
                <w:iCs/>
                <w:color w:val="808080" w:themeColor="text1" w:themeTint="7F"/>
                <w:sz w:val="18"/>
              </w:rPr>
            </w:pPr>
            <w:r w:rsidRPr="00123A5F">
              <w:rPr>
                <w:iCs/>
                <w:color w:val="808080" w:themeColor="text1" w:themeTint="7F"/>
                <w:sz w:val="18"/>
              </w:rPr>
              <w:t>NAZWA</w:t>
            </w:r>
          </w:p>
        </w:tc>
        <w:tc>
          <w:tcPr>
            <w:tcW w:w="6520" w:type="dxa"/>
          </w:tcPr>
          <w:p w:rsidR="00266AFB" w:rsidRPr="00123A5F" w:rsidRDefault="00266AFB" w:rsidP="00266AFB">
            <w:pPr>
              <w:rPr>
                <w:sz w:val="20"/>
              </w:rPr>
            </w:pPr>
            <w:r w:rsidRPr="00123A5F">
              <w:rPr>
                <w:sz w:val="20"/>
              </w:rPr>
              <w:t>Anna Gut Budowlani</w:t>
            </w:r>
          </w:p>
        </w:tc>
      </w:tr>
      <w:tr w:rsidR="00266AFB" w:rsidRPr="00123A5F" w:rsidTr="00266AFB">
        <w:trPr>
          <w:trHeight w:val="378"/>
        </w:trPr>
        <w:tc>
          <w:tcPr>
            <w:tcW w:w="1757" w:type="dxa"/>
            <w:vMerge/>
          </w:tcPr>
          <w:p w:rsidR="00266AFB" w:rsidRPr="00123A5F" w:rsidRDefault="00266AFB" w:rsidP="00266AFB">
            <w:pPr>
              <w:jc w:val="both"/>
              <w:rPr>
                <w:b/>
                <w:iCs/>
                <w:color w:val="808080" w:themeColor="text1" w:themeTint="7F"/>
                <w:sz w:val="20"/>
              </w:rPr>
            </w:pPr>
          </w:p>
        </w:tc>
        <w:tc>
          <w:tcPr>
            <w:tcW w:w="1612" w:type="dxa"/>
          </w:tcPr>
          <w:p w:rsidR="00266AFB" w:rsidRPr="00123A5F" w:rsidRDefault="00266AFB" w:rsidP="00266AFB">
            <w:pPr>
              <w:jc w:val="both"/>
              <w:rPr>
                <w:iCs/>
                <w:color w:val="808080" w:themeColor="text1" w:themeTint="7F"/>
                <w:sz w:val="18"/>
              </w:rPr>
            </w:pPr>
            <w:r w:rsidRPr="00123A5F">
              <w:rPr>
                <w:iCs/>
                <w:color w:val="808080" w:themeColor="text1" w:themeTint="7F"/>
                <w:sz w:val="18"/>
              </w:rPr>
              <w:t>ADRES</w:t>
            </w:r>
          </w:p>
        </w:tc>
        <w:tc>
          <w:tcPr>
            <w:tcW w:w="6520" w:type="dxa"/>
          </w:tcPr>
          <w:p w:rsidR="00266AFB" w:rsidRPr="00123A5F" w:rsidRDefault="00266AFB" w:rsidP="00266AFB">
            <w:pPr>
              <w:rPr>
                <w:sz w:val="20"/>
              </w:rPr>
            </w:pPr>
            <w:r w:rsidRPr="00123A5F">
              <w:rPr>
                <w:sz w:val="20"/>
              </w:rPr>
              <w:t xml:space="preserve">Sosnowa 19, 05-462 </w:t>
            </w:r>
            <w:proofErr w:type="spellStart"/>
            <w:r w:rsidRPr="00123A5F">
              <w:rPr>
                <w:sz w:val="20"/>
              </w:rPr>
              <w:t>Emów</w:t>
            </w:r>
            <w:proofErr w:type="spellEnd"/>
          </w:p>
        </w:tc>
      </w:tr>
      <w:tr w:rsidR="00266AFB" w:rsidRPr="00123A5F" w:rsidTr="00266AFB">
        <w:trPr>
          <w:trHeight w:val="378"/>
        </w:trPr>
        <w:tc>
          <w:tcPr>
            <w:tcW w:w="1757" w:type="dxa"/>
          </w:tcPr>
          <w:p w:rsidR="00266AFB" w:rsidRPr="00123A5F" w:rsidRDefault="00266AFB" w:rsidP="00266AFB">
            <w:pPr>
              <w:jc w:val="both"/>
              <w:rPr>
                <w:b/>
                <w:iCs/>
                <w:color w:val="808080" w:themeColor="text1" w:themeTint="7F"/>
                <w:sz w:val="20"/>
              </w:rPr>
            </w:pPr>
            <w:r w:rsidRPr="00123A5F">
              <w:rPr>
                <w:b/>
                <w:iCs/>
                <w:color w:val="808080" w:themeColor="text1" w:themeTint="7F"/>
                <w:sz w:val="20"/>
              </w:rPr>
              <w:t>PROJEKTANT GŁÓWNY</w:t>
            </w:r>
          </w:p>
        </w:tc>
        <w:tc>
          <w:tcPr>
            <w:tcW w:w="1612" w:type="dxa"/>
          </w:tcPr>
          <w:p w:rsidR="00266AFB" w:rsidRPr="00123A5F" w:rsidRDefault="00266AFB" w:rsidP="00266AFB">
            <w:pPr>
              <w:jc w:val="both"/>
              <w:rPr>
                <w:iCs/>
                <w:color w:val="808080" w:themeColor="text1" w:themeTint="7F"/>
                <w:sz w:val="18"/>
              </w:rPr>
            </w:pPr>
            <w:r w:rsidRPr="00123A5F">
              <w:rPr>
                <w:iCs/>
                <w:color w:val="808080" w:themeColor="text1" w:themeTint="7F"/>
                <w:sz w:val="18"/>
              </w:rPr>
              <w:t>NAZWA</w:t>
            </w:r>
          </w:p>
        </w:tc>
        <w:tc>
          <w:tcPr>
            <w:tcW w:w="6520" w:type="dxa"/>
          </w:tcPr>
          <w:p w:rsidR="00266AFB" w:rsidRPr="00123A5F" w:rsidRDefault="00266AFB" w:rsidP="00266AFB">
            <w:pPr>
              <w:rPr>
                <w:sz w:val="20"/>
              </w:rPr>
            </w:pPr>
            <w:proofErr w:type="gramStart"/>
            <w:r w:rsidRPr="00123A5F">
              <w:rPr>
                <w:sz w:val="20"/>
              </w:rPr>
              <w:t>mgr</w:t>
            </w:r>
            <w:proofErr w:type="gramEnd"/>
            <w:r w:rsidRPr="00123A5F">
              <w:rPr>
                <w:sz w:val="20"/>
              </w:rPr>
              <w:t xml:space="preserve"> inż. arch. Anna </w:t>
            </w:r>
            <w:proofErr w:type="spellStart"/>
            <w:r w:rsidRPr="00123A5F">
              <w:rPr>
                <w:sz w:val="20"/>
              </w:rPr>
              <w:t>Zabłocka-Szymańska</w:t>
            </w:r>
            <w:proofErr w:type="spellEnd"/>
          </w:p>
          <w:p w:rsidR="00266AFB" w:rsidRPr="00123A5F" w:rsidRDefault="00266AFB" w:rsidP="00266AFB">
            <w:pPr>
              <w:rPr>
                <w:sz w:val="20"/>
              </w:rPr>
            </w:pPr>
          </w:p>
        </w:tc>
      </w:tr>
    </w:tbl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Default="00266AFB" w:rsidP="00266AFB"/>
    <w:p w:rsidR="00266AFB" w:rsidRPr="00266AFB" w:rsidRDefault="00266AFB" w:rsidP="00266AFB"/>
    <w:p w:rsidR="00C230AF" w:rsidRPr="00AA235B" w:rsidRDefault="00C230AF" w:rsidP="00C230AF">
      <w:pPr>
        <w:spacing w:line="360" w:lineRule="auto"/>
        <w:jc w:val="center"/>
        <w:rPr>
          <w:b/>
          <w:sz w:val="32"/>
          <w:u w:val="single"/>
        </w:rPr>
      </w:pPr>
      <w:r w:rsidRPr="00AA235B">
        <w:rPr>
          <w:b/>
          <w:sz w:val="32"/>
          <w:u w:val="single"/>
        </w:rPr>
        <w:lastRenderedPageBreak/>
        <w:t xml:space="preserve">INFORMACJA DOTYCZĄCA BEZPIECZEŃSTWA </w:t>
      </w:r>
      <w:r w:rsidRPr="00AA235B">
        <w:rPr>
          <w:b/>
          <w:sz w:val="32"/>
          <w:u w:val="single"/>
        </w:rPr>
        <w:br/>
        <w:t>I OCHRONY ZDROWIA</w:t>
      </w:r>
    </w:p>
    <w:p w:rsidR="00C230AF" w:rsidRPr="008F4985" w:rsidRDefault="00C230AF" w:rsidP="00266AFB">
      <w:pPr>
        <w:spacing w:line="360" w:lineRule="auto"/>
        <w:jc w:val="center"/>
        <w:rPr>
          <w:b/>
          <w:u w:val="single"/>
        </w:rPr>
      </w:pPr>
      <w:proofErr w:type="gramStart"/>
      <w:r w:rsidRPr="008F4985">
        <w:rPr>
          <w:b/>
          <w:u w:val="single"/>
        </w:rPr>
        <w:t>dla</w:t>
      </w:r>
      <w:proofErr w:type="gramEnd"/>
      <w:r w:rsidRPr="008F4985">
        <w:rPr>
          <w:b/>
          <w:u w:val="single"/>
        </w:rPr>
        <w:t xml:space="preserve"> inwestycji</w:t>
      </w:r>
    </w:p>
    <w:p w:rsidR="00C230AF" w:rsidRPr="008F4985" w:rsidRDefault="00C230AF" w:rsidP="00C230AF">
      <w:pPr>
        <w:pStyle w:val="Akapitzlist"/>
        <w:spacing w:line="360" w:lineRule="auto"/>
        <w:ind w:left="502"/>
        <w:jc w:val="center"/>
        <w:rPr>
          <w:b/>
          <w:u w:val="single"/>
        </w:rPr>
      </w:pPr>
      <w:r w:rsidRPr="008F4985">
        <w:rPr>
          <w:b/>
          <w:u w:val="single"/>
        </w:rPr>
        <w:t xml:space="preserve"> „Projekt obywatelski - Ekologiczny Ogród Marzeń” </w:t>
      </w:r>
    </w:p>
    <w:p w:rsidR="00C230AF" w:rsidRPr="008F4985" w:rsidRDefault="00C230AF" w:rsidP="00C230AF">
      <w:pPr>
        <w:pStyle w:val="Akapitzlist"/>
        <w:spacing w:line="360" w:lineRule="auto"/>
        <w:ind w:left="502"/>
        <w:jc w:val="center"/>
        <w:rPr>
          <w:b/>
          <w:u w:val="single"/>
        </w:rPr>
      </w:pPr>
      <w:proofErr w:type="gramStart"/>
      <w:r w:rsidRPr="008F4985">
        <w:rPr>
          <w:b/>
          <w:u w:val="single"/>
        </w:rPr>
        <w:t>na</w:t>
      </w:r>
      <w:proofErr w:type="gramEnd"/>
      <w:r w:rsidRPr="008F4985">
        <w:rPr>
          <w:b/>
          <w:u w:val="single"/>
        </w:rPr>
        <w:t xml:space="preserve"> terenie przy ul. Tatrzańskiej w Otwocku</w:t>
      </w:r>
    </w:p>
    <w:p w:rsidR="00C230AF" w:rsidRDefault="00C230AF" w:rsidP="00C230AF">
      <w:pPr>
        <w:pStyle w:val="Akapitzlist"/>
        <w:spacing w:line="360" w:lineRule="auto"/>
        <w:ind w:left="502"/>
        <w:jc w:val="center"/>
        <w:rPr>
          <w:b/>
          <w:u w:val="single"/>
        </w:rPr>
      </w:pPr>
      <w:r>
        <w:rPr>
          <w:b/>
          <w:u w:val="single"/>
        </w:rPr>
        <w:t xml:space="preserve">- </w:t>
      </w:r>
      <w:r w:rsidRPr="008F4985">
        <w:rPr>
          <w:b/>
          <w:u w:val="single"/>
        </w:rPr>
        <w:t>dz</w:t>
      </w:r>
      <w:r>
        <w:rPr>
          <w:b/>
          <w:u w:val="single"/>
        </w:rPr>
        <w:t xml:space="preserve">iałek </w:t>
      </w:r>
      <w:r w:rsidRPr="008F4985">
        <w:rPr>
          <w:b/>
          <w:u w:val="single"/>
        </w:rPr>
        <w:t xml:space="preserve">nr ew. 58/1, 58/2, 58/3, 58/4, 57/3, 57/5 i 57/6 obręb 82 </w:t>
      </w:r>
    </w:p>
    <w:p w:rsidR="00C230AF" w:rsidRPr="008F4985" w:rsidRDefault="00C230AF" w:rsidP="00C230AF">
      <w:pPr>
        <w:pStyle w:val="Akapitzlist"/>
        <w:spacing w:line="360" w:lineRule="auto"/>
        <w:ind w:left="502"/>
        <w:jc w:val="center"/>
        <w:rPr>
          <w:b/>
          <w:u w:val="single"/>
        </w:rPr>
      </w:pPr>
    </w:p>
    <w:p w:rsidR="00C230AF" w:rsidRPr="00807EE0" w:rsidRDefault="00C230AF" w:rsidP="00C230AF">
      <w:pPr>
        <w:pStyle w:val="Akapitzlist"/>
        <w:spacing w:line="360" w:lineRule="auto"/>
        <w:ind w:left="502"/>
        <w:rPr>
          <w:b/>
        </w:rPr>
      </w:pPr>
      <w:r w:rsidRPr="00807EE0">
        <w:rPr>
          <w:b/>
        </w:rPr>
        <w:t>Podstawa opracowania</w:t>
      </w:r>
    </w:p>
    <w:p w:rsidR="00C230AF" w:rsidRDefault="00C230AF" w:rsidP="00C230AF">
      <w:pPr>
        <w:pStyle w:val="Akapitzlist"/>
        <w:numPr>
          <w:ilvl w:val="0"/>
          <w:numId w:val="13"/>
        </w:numPr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 xml:space="preserve">Projekt </w:t>
      </w:r>
    </w:p>
    <w:p w:rsidR="00C230AF" w:rsidRDefault="00C230AF" w:rsidP="00C230AF">
      <w:pPr>
        <w:pStyle w:val="Akapitzlist"/>
        <w:numPr>
          <w:ilvl w:val="0"/>
          <w:numId w:val="13"/>
        </w:numPr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 xml:space="preserve">Rozporządzenie Ministra Infrastruktury z dnia 23.06.2003 </w:t>
      </w:r>
      <w:proofErr w:type="gramStart"/>
      <w:r>
        <w:rPr>
          <w:rFonts w:eastAsia="Times New Roman" w:cs="Times New Roman"/>
        </w:rPr>
        <w:t>w</w:t>
      </w:r>
      <w:proofErr w:type="gramEnd"/>
      <w:r>
        <w:rPr>
          <w:rFonts w:eastAsia="Times New Roman" w:cs="Times New Roman"/>
        </w:rPr>
        <w:t xml:space="preserve"> sprawie informacji dotyczącej bezpieczeństwa i ochrony zdrowia oraz planu bezpieczeństwa i ochrony zdrowia Dz. U. Nr 12, Poz. 1126</w:t>
      </w:r>
    </w:p>
    <w:p w:rsidR="00C230AF" w:rsidRDefault="00C230AF" w:rsidP="00C230AF">
      <w:pPr>
        <w:pStyle w:val="Akapitzlist"/>
        <w:numPr>
          <w:ilvl w:val="0"/>
          <w:numId w:val="13"/>
        </w:numPr>
        <w:jc w:val="both"/>
        <w:rPr>
          <w:rFonts w:eastAsia="Times New Roman" w:cs="Times New Roman"/>
        </w:rPr>
      </w:pPr>
      <w:proofErr w:type="spellStart"/>
      <w:r>
        <w:rPr>
          <w:rFonts w:eastAsia="Times New Roman" w:cs="Times New Roman"/>
        </w:rPr>
        <w:t>RMBiPMB</w:t>
      </w:r>
      <w:proofErr w:type="spellEnd"/>
      <w:r>
        <w:rPr>
          <w:rFonts w:eastAsia="Times New Roman" w:cs="Times New Roman"/>
        </w:rPr>
        <w:t xml:space="preserve"> z dnia 28.03.1972 </w:t>
      </w:r>
      <w:proofErr w:type="gramStart"/>
      <w:r>
        <w:rPr>
          <w:rFonts w:eastAsia="Times New Roman" w:cs="Times New Roman"/>
        </w:rPr>
        <w:t>w</w:t>
      </w:r>
      <w:proofErr w:type="gramEnd"/>
      <w:r>
        <w:rPr>
          <w:rFonts w:eastAsia="Times New Roman" w:cs="Times New Roman"/>
        </w:rPr>
        <w:t xml:space="preserve"> sprawie bezpieczeństwa i higieny pracy przy wykonywaniu robót budowlano-montażowych i rozbiórkowych Dz. U. Nr 13, Poz. 93.</w:t>
      </w:r>
    </w:p>
    <w:p w:rsidR="00C230AF" w:rsidRDefault="00C230AF" w:rsidP="00C230AF">
      <w:pPr>
        <w:pStyle w:val="Akapitzlist"/>
        <w:numPr>
          <w:ilvl w:val="0"/>
          <w:numId w:val="13"/>
        </w:numPr>
        <w:jc w:val="both"/>
        <w:rPr>
          <w:rFonts w:eastAsia="Times New Roman" w:cs="Times New Roman"/>
        </w:rPr>
      </w:pPr>
      <w:proofErr w:type="spellStart"/>
      <w:r>
        <w:rPr>
          <w:rFonts w:eastAsia="Times New Roman" w:cs="Times New Roman"/>
        </w:rPr>
        <w:t>RMPiPS</w:t>
      </w:r>
      <w:proofErr w:type="spellEnd"/>
      <w:r>
        <w:rPr>
          <w:rFonts w:eastAsia="Times New Roman" w:cs="Times New Roman"/>
        </w:rPr>
        <w:t xml:space="preserve"> z dnia 26.09.1997 </w:t>
      </w:r>
      <w:proofErr w:type="gramStart"/>
      <w:r>
        <w:rPr>
          <w:rFonts w:eastAsia="Times New Roman" w:cs="Times New Roman"/>
        </w:rPr>
        <w:t>w</w:t>
      </w:r>
      <w:proofErr w:type="gramEnd"/>
      <w:r>
        <w:rPr>
          <w:rFonts w:eastAsia="Times New Roman" w:cs="Times New Roman"/>
        </w:rPr>
        <w:t xml:space="preserve"> sprawie ogólnych przepisów bezpieczeństwa i higieny pracy.</w:t>
      </w:r>
    </w:p>
    <w:p w:rsidR="00C230AF" w:rsidRDefault="00C230AF" w:rsidP="00C230AF">
      <w:pPr>
        <w:pStyle w:val="Akapitzlist"/>
        <w:numPr>
          <w:ilvl w:val="0"/>
          <w:numId w:val="13"/>
        </w:numPr>
        <w:jc w:val="both"/>
        <w:rPr>
          <w:rFonts w:eastAsia="Times New Roman" w:cs="Times New Roman"/>
        </w:rPr>
      </w:pPr>
      <w:proofErr w:type="spellStart"/>
      <w:r w:rsidRPr="00D00258">
        <w:rPr>
          <w:rFonts w:eastAsia="Times New Roman" w:cs="Times New Roman"/>
        </w:rPr>
        <w:t>RMPiPS</w:t>
      </w:r>
      <w:proofErr w:type="spellEnd"/>
      <w:r w:rsidRPr="00D00258">
        <w:rPr>
          <w:rFonts w:eastAsia="Times New Roman" w:cs="Times New Roman"/>
        </w:rPr>
        <w:t xml:space="preserve"> z dnia 08.02.1994 </w:t>
      </w:r>
      <w:proofErr w:type="gramStart"/>
      <w:r w:rsidRPr="00D00258">
        <w:rPr>
          <w:rFonts w:eastAsia="Times New Roman" w:cs="Times New Roman"/>
        </w:rPr>
        <w:t>w</w:t>
      </w:r>
      <w:proofErr w:type="gramEnd"/>
      <w:r w:rsidRPr="00D00258">
        <w:rPr>
          <w:rFonts w:eastAsia="Times New Roman" w:cs="Times New Roman"/>
        </w:rPr>
        <w:t xml:space="preserve"> sprawie wprowadzenia obowiązku stosowania niektórych Polskich Norm i norm branżowych, dotyczących bezpieczeństwa i higieny pracy Dz. U. Nr 37, poz. 138</w:t>
      </w:r>
    </w:p>
    <w:p w:rsidR="00C230AF" w:rsidRPr="00D00258" w:rsidRDefault="00C230AF" w:rsidP="00C230AF">
      <w:pPr>
        <w:pStyle w:val="Akapitzlist"/>
        <w:ind w:left="786"/>
        <w:jc w:val="both"/>
        <w:rPr>
          <w:rFonts w:eastAsia="Times New Roman" w:cs="Times New Roman"/>
        </w:rPr>
      </w:pPr>
    </w:p>
    <w:p w:rsidR="00C230AF" w:rsidRPr="00807EE0" w:rsidRDefault="00C230AF" w:rsidP="00C230AF">
      <w:pPr>
        <w:pStyle w:val="Akapitzlist"/>
        <w:numPr>
          <w:ilvl w:val="0"/>
          <w:numId w:val="15"/>
        </w:numPr>
        <w:rPr>
          <w:b/>
        </w:rPr>
      </w:pPr>
      <w:r w:rsidRPr="00807EE0">
        <w:rPr>
          <w:b/>
        </w:rPr>
        <w:t>Zakres i kolejność realizacji robót dla całego zamierzenia budowlanego</w:t>
      </w:r>
    </w:p>
    <w:p w:rsidR="00C230AF" w:rsidRPr="0055125E" w:rsidRDefault="00C230AF" w:rsidP="00C230AF">
      <w:pPr>
        <w:pStyle w:val="Akapitzlist"/>
        <w:numPr>
          <w:ilvl w:val="0"/>
          <w:numId w:val="13"/>
        </w:numPr>
        <w:jc w:val="both"/>
        <w:rPr>
          <w:rFonts w:eastAsia="Times New Roman" w:cs="Times New Roman"/>
        </w:rPr>
      </w:pPr>
      <w:r w:rsidRPr="006265B2">
        <w:rPr>
          <w:rFonts w:eastAsia="Times New Roman" w:cs="Times New Roman"/>
        </w:rPr>
        <w:t xml:space="preserve">Roboty związane z urządzaniem zaplecza i placu budowy </w:t>
      </w:r>
      <w:r>
        <w:rPr>
          <w:rFonts w:eastAsia="Times New Roman" w:cs="Times New Roman"/>
        </w:rPr>
        <w:t>takie jak</w:t>
      </w:r>
      <w:r w:rsidRPr="006265B2">
        <w:rPr>
          <w:rFonts w:eastAsia="Times New Roman" w:cs="Times New Roman"/>
        </w:rPr>
        <w:t xml:space="preserve">: ogrodzenie, oświetlenie oznakowania placu budowy, pomieszczenia higieniczno-sanitarne </w:t>
      </w:r>
      <w:r>
        <w:rPr>
          <w:rFonts w:eastAsia="Times New Roman" w:cs="Times New Roman"/>
        </w:rPr>
        <w:br/>
      </w:r>
      <w:r w:rsidRPr="006265B2">
        <w:rPr>
          <w:rFonts w:eastAsia="Times New Roman" w:cs="Times New Roman"/>
        </w:rPr>
        <w:t xml:space="preserve">i socjalne pracowników, rozmieszczenie sprzętu ratunkowego i pierwszej pomocy, utwardzenie wjazdu, dojść i oraz dojazdów pożarowych, urządzenie miejsca składowania materiałów budowlanych wraz z oznaczeniem stref ochronnych wynikających z odrębnych przepisów-strefy magazynowania i </w:t>
      </w:r>
      <w:r>
        <w:rPr>
          <w:rFonts w:eastAsia="Times New Roman" w:cs="Times New Roman"/>
        </w:rPr>
        <w:t>składowania materiałów, wyrobów</w:t>
      </w:r>
      <w:r w:rsidRPr="006265B2">
        <w:rPr>
          <w:rFonts w:eastAsia="Times New Roman" w:cs="Times New Roman"/>
        </w:rPr>
        <w:t xml:space="preserve">, substancji oraz preparatów niebezpiecznych, urządzanie zbrojarni i węzła produkcji zapraw tynkarskich i betonu oraz pracy sprzętu zmechanizowanego </w:t>
      </w:r>
      <w:r>
        <w:rPr>
          <w:rFonts w:eastAsia="Times New Roman" w:cs="Times New Roman"/>
        </w:rPr>
        <w:br/>
      </w:r>
      <w:r w:rsidRPr="006265B2">
        <w:rPr>
          <w:rFonts w:eastAsia="Times New Roman" w:cs="Times New Roman"/>
        </w:rPr>
        <w:t>i pomocniczego.</w:t>
      </w:r>
    </w:p>
    <w:p w:rsidR="00C230AF" w:rsidRDefault="00C230AF" w:rsidP="00C230AF">
      <w:pPr>
        <w:pStyle w:val="Akapitzlist"/>
        <w:numPr>
          <w:ilvl w:val="0"/>
          <w:numId w:val="13"/>
        </w:numPr>
        <w:jc w:val="both"/>
        <w:rPr>
          <w:rFonts w:eastAsia="Times New Roman" w:cs="Times New Roman"/>
        </w:rPr>
      </w:pPr>
      <w:r w:rsidRPr="006265B2">
        <w:rPr>
          <w:rFonts w:eastAsia="Times New Roman" w:cs="Times New Roman"/>
        </w:rPr>
        <w:t>Roboty budowlano-montażowe</w:t>
      </w:r>
      <w:r>
        <w:rPr>
          <w:rFonts w:eastAsia="Times New Roman" w:cs="Times New Roman"/>
        </w:rPr>
        <w:t>:</w:t>
      </w:r>
    </w:p>
    <w:p w:rsidR="00C230AF" w:rsidRDefault="00C230AF" w:rsidP="00C230AF">
      <w:pPr>
        <w:pStyle w:val="Akapitzlist"/>
        <w:ind w:left="1413" w:hanging="345"/>
        <w:rPr>
          <w:rFonts w:eastAsia="Times New Roman" w:cs="Times New Roman"/>
        </w:rPr>
      </w:pPr>
      <w:r>
        <w:rPr>
          <w:rFonts w:eastAsia="Times New Roman" w:cs="Times New Roman"/>
        </w:rPr>
        <w:t>-</w:t>
      </w:r>
      <w:r w:rsidRPr="006265B2">
        <w:rPr>
          <w:rFonts w:eastAsia="Times New Roman" w:cs="Times New Roman"/>
        </w:rPr>
        <w:tab/>
        <w:t xml:space="preserve">montaż konstrukcji więźby dachowej, impregnacja ognioochronna </w:t>
      </w:r>
      <w:r>
        <w:rPr>
          <w:rFonts w:eastAsia="Times New Roman" w:cs="Times New Roman"/>
        </w:rPr>
        <w:br/>
      </w:r>
      <w:r w:rsidRPr="006265B2">
        <w:rPr>
          <w:rFonts w:eastAsia="Times New Roman" w:cs="Times New Roman"/>
        </w:rPr>
        <w:t>i owadobójcza elementów drewnianych</w:t>
      </w:r>
    </w:p>
    <w:p w:rsidR="00C230AF" w:rsidRDefault="00C230AF" w:rsidP="00C230AF">
      <w:pPr>
        <w:pStyle w:val="Akapitzlist"/>
        <w:ind w:left="1413" w:hanging="345"/>
        <w:rPr>
          <w:rFonts w:eastAsia="Times New Roman" w:cs="Times New Roman"/>
        </w:rPr>
      </w:pPr>
      <w:r>
        <w:rPr>
          <w:rFonts w:eastAsia="Times New Roman" w:cs="Times New Roman"/>
        </w:rPr>
        <w:t>-</w:t>
      </w:r>
      <w:r w:rsidRPr="006265B2">
        <w:rPr>
          <w:rFonts w:eastAsia="Times New Roman" w:cs="Times New Roman"/>
        </w:rPr>
        <w:tab/>
        <w:t>wykonanie pokrycia dachowego, obróbki blacharskie ( rynny, rury spustowe), izolacje przeciwwilgociowe, przeciwwodne i cieplne</w:t>
      </w:r>
    </w:p>
    <w:p w:rsidR="00C230AF" w:rsidRPr="0055125E" w:rsidRDefault="00C230AF" w:rsidP="00C230AF">
      <w:pPr>
        <w:pStyle w:val="Akapitzlist"/>
        <w:ind w:left="1413" w:hanging="345"/>
        <w:rPr>
          <w:rFonts w:eastAsia="Times New Roman" w:cs="Times New Roman"/>
        </w:rPr>
      </w:pPr>
      <w:r>
        <w:rPr>
          <w:rFonts w:eastAsia="Times New Roman" w:cs="Times New Roman"/>
        </w:rPr>
        <w:t>-</w:t>
      </w:r>
      <w:r w:rsidRPr="006265B2">
        <w:rPr>
          <w:rFonts w:eastAsia="Times New Roman" w:cs="Times New Roman"/>
        </w:rPr>
        <w:tab/>
        <w:t>montaż i demontaż typowych rusztowań (rusztowania nietypowe powinny być wykonane według projektu)</w:t>
      </w:r>
    </w:p>
    <w:p w:rsidR="00C230AF" w:rsidRPr="0055125E" w:rsidRDefault="00C230AF" w:rsidP="00C230AF">
      <w:pPr>
        <w:pStyle w:val="Akapitzlist"/>
        <w:numPr>
          <w:ilvl w:val="0"/>
          <w:numId w:val="14"/>
        </w:numPr>
        <w:rPr>
          <w:rFonts w:eastAsia="Times New Roman" w:cs="Times New Roman"/>
        </w:rPr>
      </w:pPr>
      <w:r w:rsidRPr="00A03A6E">
        <w:rPr>
          <w:rFonts w:eastAsia="Times New Roman" w:cs="Times New Roman"/>
        </w:rPr>
        <w:t>Elementy zagospodarow</w:t>
      </w:r>
      <w:r>
        <w:rPr>
          <w:rFonts w:eastAsia="Times New Roman" w:cs="Times New Roman"/>
        </w:rPr>
        <w:t>a</w:t>
      </w:r>
      <w:r w:rsidRPr="00A03A6E">
        <w:rPr>
          <w:rFonts w:eastAsia="Times New Roman" w:cs="Times New Roman"/>
        </w:rPr>
        <w:t xml:space="preserve">nia działki, które mogą stwarzać zagrożenia bezpieczeństwa </w:t>
      </w:r>
      <w:r>
        <w:rPr>
          <w:rFonts w:eastAsia="Times New Roman" w:cs="Times New Roman"/>
        </w:rPr>
        <w:br/>
      </w:r>
      <w:r w:rsidRPr="00A03A6E">
        <w:rPr>
          <w:rFonts w:eastAsia="Times New Roman" w:cs="Times New Roman"/>
        </w:rPr>
        <w:t>i zdrowia ludzi: nie projektuje się</w:t>
      </w:r>
    </w:p>
    <w:p w:rsidR="00C230AF" w:rsidRPr="00D00258" w:rsidRDefault="00C230AF" w:rsidP="00C230AF">
      <w:pPr>
        <w:pStyle w:val="Akapitzlist"/>
        <w:numPr>
          <w:ilvl w:val="0"/>
          <w:numId w:val="14"/>
        </w:numPr>
        <w:rPr>
          <w:rFonts w:eastAsia="Times New Roman" w:cs="Times New Roman"/>
        </w:rPr>
      </w:pPr>
      <w:r w:rsidRPr="00A03A6E">
        <w:rPr>
          <w:rFonts w:eastAsia="Times New Roman" w:cs="Times New Roman"/>
        </w:rPr>
        <w:t>Zagrożenia w czasie wykonywania robót budowlanych</w:t>
      </w:r>
    </w:p>
    <w:p w:rsidR="00C230AF" w:rsidRPr="00EC5497" w:rsidRDefault="00C230AF" w:rsidP="00C230AF">
      <w:pPr>
        <w:ind w:left="1069"/>
        <w:jc w:val="both"/>
        <w:rPr>
          <w:rFonts w:eastAsia="Times New Roman" w:cs="Times New Roman"/>
        </w:rPr>
      </w:pPr>
      <w:proofErr w:type="gramStart"/>
      <w:r w:rsidRPr="00EC5497">
        <w:rPr>
          <w:rFonts w:eastAsia="Times New Roman" w:cs="Times New Roman"/>
        </w:rPr>
        <w:t>-</w:t>
      </w:r>
      <w:r>
        <w:rPr>
          <w:rFonts w:eastAsia="Times New Roman" w:cs="Times New Roman"/>
        </w:rPr>
        <w:t xml:space="preserve">  </w:t>
      </w:r>
      <w:r w:rsidRPr="00EC5497">
        <w:rPr>
          <w:rFonts w:eastAsia="Times New Roman" w:cs="Times New Roman"/>
        </w:rPr>
        <w:t xml:space="preserve"> roboty</w:t>
      </w:r>
      <w:proofErr w:type="gramEnd"/>
      <w:r w:rsidRPr="00EC5497">
        <w:rPr>
          <w:rFonts w:eastAsia="Times New Roman" w:cs="Times New Roman"/>
        </w:rPr>
        <w:t xml:space="preserve"> budowlan</w:t>
      </w:r>
      <w:r>
        <w:rPr>
          <w:rFonts w:eastAsia="Times New Roman" w:cs="Times New Roman"/>
        </w:rPr>
        <w:t>o</w:t>
      </w:r>
      <w:r w:rsidRPr="00EC5497">
        <w:rPr>
          <w:rFonts w:eastAsia="Times New Roman" w:cs="Times New Roman"/>
        </w:rPr>
        <w:t xml:space="preserve">- montażowe –możliwość upadku (prace na wysokościach), </w:t>
      </w:r>
      <w:r>
        <w:rPr>
          <w:rFonts w:eastAsia="Times New Roman" w:cs="Times New Roman"/>
        </w:rPr>
        <w:t xml:space="preserve">                 </w:t>
      </w:r>
      <w:r w:rsidRPr="00EC5497">
        <w:rPr>
          <w:rFonts w:eastAsia="Times New Roman" w:cs="Times New Roman"/>
        </w:rPr>
        <w:t>zabezpieczenie dróg komunikacyjnych</w:t>
      </w:r>
    </w:p>
    <w:p w:rsidR="00C230AF" w:rsidRPr="00EC5497" w:rsidRDefault="00C230AF" w:rsidP="00C230AF">
      <w:pPr>
        <w:ind w:firstLine="708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 xml:space="preserve">     </w:t>
      </w:r>
      <w:proofErr w:type="gramStart"/>
      <w:r w:rsidRPr="00EC5497">
        <w:rPr>
          <w:rFonts w:eastAsia="Times New Roman" w:cs="Times New Roman"/>
        </w:rPr>
        <w:t>-</w:t>
      </w:r>
      <w:r>
        <w:rPr>
          <w:rFonts w:eastAsia="Times New Roman" w:cs="Times New Roman"/>
        </w:rPr>
        <w:t xml:space="preserve">   </w:t>
      </w:r>
      <w:r w:rsidRPr="00EC5497">
        <w:rPr>
          <w:rFonts w:eastAsia="Times New Roman" w:cs="Times New Roman"/>
        </w:rPr>
        <w:t>roboty</w:t>
      </w:r>
      <w:proofErr w:type="gramEnd"/>
      <w:r w:rsidRPr="00EC5497">
        <w:rPr>
          <w:rFonts w:eastAsia="Times New Roman" w:cs="Times New Roman"/>
        </w:rPr>
        <w:t xml:space="preserve"> zbrojarskie –ręczne przenoszeni elementów zbrojenia</w:t>
      </w:r>
    </w:p>
    <w:p w:rsidR="00C230AF" w:rsidRPr="0055125E" w:rsidRDefault="00C230AF" w:rsidP="00C230AF">
      <w:pPr>
        <w:ind w:left="1069"/>
        <w:jc w:val="both"/>
        <w:rPr>
          <w:rFonts w:eastAsia="Times New Roman" w:cs="Times New Roman"/>
        </w:rPr>
      </w:pPr>
      <w:proofErr w:type="gramStart"/>
      <w:r w:rsidRPr="00EC5497">
        <w:rPr>
          <w:rFonts w:eastAsia="Times New Roman" w:cs="Times New Roman"/>
        </w:rPr>
        <w:t>-</w:t>
      </w:r>
      <w:r>
        <w:rPr>
          <w:rFonts w:eastAsia="Times New Roman" w:cs="Times New Roman"/>
        </w:rPr>
        <w:t xml:space="preserve">   </w:t>
      </w:r>
      <w:r w:rsidRPr="00EC5497">
        <w:rPr>
          <w:rFonts w:eastAsia="Times New Roman" w:cs="Times New Roman"/>
        </w:rPr>
        <w:t>roboty</w:t>
      </w:r>
      <w:proofErr w:type="gramEnd"/>
      <w:r w:rsidRPr="00EC5497">
        <w:rPr>
          <w:rFonts w:eastAsia="Times New Roman" w:cs="Times New Roman"/>
        </w:rPr>
        <w:t xml:space="preserve"> ciesielskie-</w:t>
      </w:r>
      <w:r>
        <w:rPr>
          <w:rFonts w:eastAsia="Times New Roman" w:cs="Times New Roman"/>
        </w:rPr>
        <w:t xml:space="preserve"> </w:t>
      </w:r>
      <w:r w:rsidRPr="00EC5497">
        <w:rPr>
          <w:rFonts w:eastAsia="Times New Roman" w:cs="Times New Roman"/>
        </w:rPr>
        <w:t xml:space="preserve">możliwość upadku (prace na wysokościach), prace </w:t>
      </w:r>
      <w:r>
        <w:rPr>
          <w:rFonts w:eastAsia="Times New Roman" w:cs="Times New Roman"/>
        </w:rPr>
        <w:br/>
      </w:r>
      <w:r w:rsidRPr="00EC5497">
        <w:rPr>
          <w:rFonts w:eastAsia="Times New Roman" w:cs="Times New Roman"/>
        </w:rPr>
        <w:t xml:space="preserve">ze </w:t>
      </w:r>
      <w:r>
        <w:rPr>
          <w:rFonts w:eastAsia="Times New Roman" w:cs="Times New Roman"/>
        </w:rPr>
        <w:t xml:space="preserve"> </w:t>
      </w:r>
      <w:r w:rsidRPr="00EC5497">
        <w:rPr>
          <w:rFonts w:eastAsia="Times New Roman" w:cs="Times New Roman"/>
        </w:rPr>
        <w:t>środkami chemicznymi (impregnacja ognioochronna i owadobójcza elementów drewnianych)</w:t>
      </w:r>
    </w:p>
    <w:p w:rsidR="00C230AF" w:rsidRPr="0055125E" w:rsidRDefault="00C230AF" w:rsidP="00C230AF">
      <w:pPr>
        <w:pStyle w:val="Akapitzlist"/>
        <w:numPr>
          <w:ilvl w:val="0"/>
          <w:numId w:val="14"/>
        </w:numPr>
        <w:jc w:val="both"/>
        <w:rPr>
          <w:rFonts w:eastAsia="Times New Roman" w:cs="Times New Roman"/>
        </w:rPr>
      </w:pPr>
      <w:r w:rsidRPr="00A03A6E">
        <w:rPr>
          <w:rFonts w:eastAsia="Times New Roman" w:cs="Times New Roman"/>
        </w:rPr>
        <w:lastRenderedPageBreak/>
        <w:t>Sposób prowadzenia instruktażu pracowników i zapobiegania niebezpieczeństwom</w:t>
      </w:r>
      <w:r>
        <w:rPr>
          <w:rFonts w:eastAsia="Times New Roman" w:cs="Times New Roman"/>
        </w:rPr>
        <w:t>:</w:t>
      </w:r>
    </w:p>
    <w:p w:rsidR="00C230AF" w:rsidRPr="00EC5497" w:rsidRDefault="00C230AF" w:rsidP="00C230AF">
      <w:pPr>
        <w:ind w:left="1069"/>
        <w:jc w:val="both"/>
        <w:rPr>
          <w:rFonts w:eastAsia="Times New Roman" w:cs="Times New Roman"/>
        </w:rPr>
      </w:pPr>
      <w:proofErr w:type="gramStart"/>
      <w:r w:rsidRPr="00EC5497">
        <w:rPr>
          <w:rFonts w:eastAsia="Times New Roman" w:cs="Times New Roman"/>
        </w:rPr>
        <w:t xml:space="preserve">- </w:t>
      </w:r>
      <w:r>
        <w:rPr>
          <w:rFonts w:eastAsia="Times New Roman" w:cs="Times New Roman"/>
        </w:rPr>
        <w:t xml:space="preserve"> </w:t>
      </w:r>
      <w:r w:rsidRPr="00EC5497">
        <w:rPr>
          <w:rFonts w:eastAsia="Times New Roman" w:cs="Times New Roman"/>
        </w:rPr>
        <w:t>kierownik</w:t>
      </w:r>
      <w:proofErr w:type="gramEnd"/>
      <w:r w:rsidRPr="00EC5497">
        <w:rPr>
          <w:rFonts w:eastAsia="Times New Roman" w:cs="Times New Roman"/>
        </w:rPr>
        <w:t xml:space="preserve"> budowy zobowiązany jest do opracowani planu „bioz” zgodnie</w:t>
      </w:r>
      <w:r>
        <w:rPr>
          <w:rFonts w:eastAsia="Times New Roman" w:cs="Times New Roman"/>
        </w:rPr>
        <w:br/>
      </w:r>
      <w:r w:rsidRPr="00EC5497">
        <w:rPr>
          <w:rFonts w:eastAsia="Times New Roman" w:cs="Times New Roman"/>
        </w:rPr>
        <w:t>z art. 21a Prawa Budowlanego, a także do wykonania projektu organizacji placu budowy i harmonogramu realizacji prac budowlano-montażowych</w:t>
      </w:r>
    </w:p>
    <w:p w:rsidR="00C230AF" w:rsidRPr="00EC5497" w:rsidRDefault="00C230AF" w:rsidP="00C230AF">
      <w:pPr>
        <w:ind w:left="1069"/>
        <w:jc w:val="both"/>
        <w:rPr>
          <w:rFonts w:eastAsia="Times New Roman" w:cs="Times New Roman"/>
        </w:rPr>
      </w:pPr>
      <w:proofErr w:type="gramStart"/>
      <w:r w:rsidRPr="00EC5497">
        <w:rPr>
          <w:rFonts w:eastAsia="Times New Roman" w:cs="Times New Roman"/>
        </w:rPr>
        <w:t>-</w:t>
      </w:r>
      <w:r>
        <w:rPr>
          <w:rFonts w:eastAsia="Times New Roman" w:cs="Times New Roman"/>
        </w:rPr>
        <w:t xml:space="preserve">  </w:t>
      </w:r>
      <w:r w:rsidRPr="00EC5497">
        <w:rPr>
          <w:rFonts w:eastAsia="Times New Roman" w:cs="Times New Roman"/>
        </w:rPr>
        <w:t>roboty</w:t>
      </w:r>
      <w:proofErr w:type="gramEnd"/>
      <w:r w:rsidRPr="00EC5497">
        <w:rPr>
          <w:rFonts w:eastAsia="Times New Roman" w:cs="Times New Roman"/>
        </w:rPr>
        <w:t xml:space="preserve"> budowlane winny być prowadzone pod nadzorem wykwalifikowanej kadry technicznej, w tym osoby posiadające odpowiednie uprawnienia</w:t>
      </w:r>
    </w:p>
    <w:p w:rsidR="00C230AF" w:rsidRPr="00EC5497" w:rsidRDefault="00C230AF" w:rsidP="00C230AF">
      <w:pPr>
        <w:ind w:left="1069"/>
        <w:jc w:val="both"/>
        <w:rPr>
          <w:rFonts w:eastAsia="Times New Roman" w:cs="Times New Roman"/>
        </w:rPr>
      </w:pPr>
      <w:proofErr w:type="gramStart"/>
      <w:r w:rsidRPr="00EC5497">
        <w:rPr>
          <w:rFonts w:eastAsia="Times New Roman" w:cs="Times New Roman"/>
        </w:rPr>
        <w:t>-   przed</w:t>
      </w:r>
      <w:proofErr w:type="gramEnd"/>
      <w:r w:rsidRPr="00EC5497">
        <w:rPr>
          <w:rFonts w:eastAsia="Times New Roman" w:cs="Times New Roman"/>
        </w:rPr>
        <w:t xml:space="preserve"> przystąpieniem do robót ziemnych i budowlano-montażowych należy przeprowadzić wstępne szkolenie dla pracowników w zakresie objętym planem „bioz” </w:t>
      </w:r>
    </w:p>
    <w:p w:rsidR="00C230AF" w:rsidRPr="00EC5497" w:rsidRDefault="00C230AF" w:rsidP="00C230AF">
      <w:pPr>
        <w:ind w:left="1069"/>
        <w:jc w:val="both"/>
        <w:rPr>
          <w:rFonts w:eastAsia="Times New Roman" w:cs="Times New Roman"/>
        </w:rPr>
      </w:pPr>
      <w:proofErr w:type="gramStart"/>
      <w:r w:rsidRPr="00EC5497">
        <w:rPr>
          <w:rFonts w:eastAsia="Times New Roman" w:cs="Times New Roman"/>
        </w:rPr>
        <w:t>-   przed</w:t>
      </w:r>
      <w:proofErr w:type="gramEnd"/>
      <w:r w:rsidRPr="00EC5497">
        <w:rPr>
          <w:rFonts w:eastAsia="Times New Roman" w:cs="Times New Roman"/>
        </w:rPr>
        <w:t xml:space="preserve"> dopuszczeniem pracowników do robót zakład zobowiązany jest zaopatrzyć w odzież roboczą i ochronną, zgodnie z obowiązującymi przepisami (hełmy, rękawice ochronne) z uwzględnieniem niebezpieczeństw wystąpienia: urazów mechanicznych, porażenia prądem, oparzenia, zatrucia, promieniowania, wibracji, upadku z wysokości lub innych szkodliwych czynników i zagrożeń związanych </w:t>
      </w:r>
      <w:r>
        <w:rPr>
          <w:rFonts w:eastAsia="Times New Roman" w:cs="Times New Roman"/>
        </w:rPr>
        <w:br/>
      </w:r>
      <w:r w:rsidRPr="00EC5497">
        <w:rPr>
          <w:rFonts w:eastAsia="Times New Roman" w:cs="Times New Roman"/>
        </w:rPr>
        <w:t xml:space="preserve">z wykonywaną pracą. Należy stosować przewidziane przy robotach urządzenia zabezpieczające i ochronne (np. osłony). Urządzenia powinny być sprawne </w:t>
      </w:r>
      <w:r>
        <w:rPr>
          <w:rFonts w:eastAsia="Times New Roman" w:cs="Times New Roman"/>
        </w:rPr>
        <w:br/>
      </w:r>
      <w:r w:rsidRPr="00EC5497">
        <w:rPr>
          <w:rFonts w:eastAsia="Times New Roman" w:cs="Times New Roman"/>
        </w:rPr>
        <w:t>i posiadać aktualne atesty,</w:t>
      </w:r>
    </w:p>
    <w:p w:rsidR="00C230AF" w:rsidRPr="00EC5497" w:rsidRDefault="00C230AF" w:rsidP="00C230AF">
      <w:pPr>
        <w:ind w:left="1069"/>
        <w:jc w:val="both"/>
        <w:rPr>
          <w:rFonts w:eastAsia="Times New Roman" w:cs="Times New Roman"/>
        </w:rPr>
      </w:pPr>
      <w:proofErr w:type="gramStart"/>
      <w:r w:rsidRPr="00EC5497">
        <w:rPr>
          <w:rFonts w:eastAsia="Times New Roman" w:cs="Times New Roman"/>
        </w:rPr>
        <w:t>-  w</w:t>
      </w:r>
      <w:proofErr w:type="gramEnd"/>
      <w:r w:rsidRPr="00EC5497">
        <w:rPr>
          <w:rFonts w:eastAsia="Times New Roman" w:cs="Times New Roman"/>
        </w:rPr>
        <w:t xml:space="preserve"> czasie trwania robót codziennie przeprowadzić dla osób zatrudnionych</w:t>
      </w:r>
      <w:r>
        <w:rPr>
          <w:rFonts w:eastAsia="Times New Roman" w:cs="Times New Roman"/>
        </w:rPr>
        <w:br/>
      </w:r>
      <w:r w:rsidRPr="00EC5497">
        <w:rPr>
          <w:rFonts w:eastAsia="Times New Roman" w:cs="Times New Roman"/>
        </w:rPr>
        <w:t xml:space="preserve"> na budowie instruktaż stanowiskowy, w czasie, którego należy omówić sposób prowadzenia robót, występujące i mogące wystąpić zagrożenia oraz sposoby zabezpieczeń</w:t>
      </w:r>
    </w:p>
    <w:p w:rsidR="00C230AF" w:rsidRPr="00EC5497" w:rsidRDefault="00C230AF" w:rsidP="00C230AF">
      <w:pPr>
        <w:ind w:left="1069"/>
        <w:jc w:val="both"/>
        <w:rPr>
          <w:rFonts w:eastAsia="Times New Roman" w:cs="Times New Roman"/>
        </w:rPr>
      </w:pPr>
      <w:proofErr w:type="gramStart"/>
      <w:r w:rsidRPr="00EC5497">
        <w:rPr>
          <w:rFonts w:eastAsia="Times New Roman" w:cs="Times New Roman"/>
        </w:rPr>
        <w:t>-  należy</w:t>
      </w:r>
      <w:proofErr w:type="gramEnd"/>
      <w:r w:rsidRPr="00EC5497">
        <w:rPr>
          <w:rFonts w:eastAsia="Times New Roman" w:cs="Times New Roman"/>
        </w:rPr>
        <w:t xml:space="preserve"> zapewnić stały dostęp pracowników do telefonu alarmowego, wykazu numerów telefonów i adresów najbliższego punktu opieki lekarskiej, straży pożarnej, policji, a także apteczki oraz środków i urządzeń przeciwpożarowych</w:t>
      </w:r>
    </w:p>
    <w:p w:rsidR="00C230AF" w:rsidRPr="00EC5497" w:rsidRDefault="00C230AF" w:rsidP="00C230AF">
      <w:pPr>
        <w:ind w:left="1069"/>
        <w:jc w:val="both"/>
        <w:rPr>
          <w:rFonts w:eastAsia="Times New Roman" w:cs="Times New Roman"/>
        </w:rPr>
      </w:pPr>
      <w:proofErr w:type="gramStart"/>
      <w:r w:rsidRPr="00EC5497">
        <w:rPr>
          <w:rFonts w:eastAsia="Times New Roman" w:cs="Times New Roman"/>
        </w:rPr>
        <w:t>-  na</w:t>
      </w:r>
      <w:proofErr w:type="gramEnd"/>
      <w:r w:rsidRPr="00EC5497">
        <w:rPr>
          <w:rFonts w:eastAsia="Times New Roman" w:cs="Times New Roman"/>
        </w:rPr>
        <w:t xml:space="preserve"> budowie powinny znajdować </w:t>
      </w:r>
      <w:r>
        <w:rPr>
          <w:rFonts w:eastAsia="Times New Roman" w:cs="Times New Roman"/>
        </w:rPr>
        <w:t>się podręczne środki gaśnicze (</w:t>
      </w:r>
      <w:r w:rsidRPr="00EC5497">
        <w:rPr>
          <w:rFonts w:eastAsia="Times New Roman" w:cs="Times New Roman"/>
        </w:rPr>
        <w:t>gaśnice proszkowe, węże gaśnicze, hydranty, koce gaśnicze)</w:t>
      </w:r>
    </w:p>
    <w:p w:rsidR="00C230AF" w:rsidRDefault="00C230AF" w:rsidP="00C230AF">
      <w:pPr>
        <w:ind w:left="1069"/>
        <w:jc w:val="both"/>
        <w:rPr>
          <w:rFonts w:eastAsia="Times New Roman" w:cs="Times New Roman"/>
        </w:rPr>
      </w:pPr>
      <w:proofErr w:type="gramStart"/>
      <w:r w:rsidRPr="00EC5497">
        <w:rPr>
          <w:rFonts w:eastAsia="Times New Roman" w:cs="Times New Roman"/>
        </w:rPr>
        <w:t>-  należy</w:t>
      </w:r>
      <w:proofErr w:type="gramEnd"/>
      <w:r w:rsidRPr="00EC5497">
        <w:rPr>
          <w:rFonts w:eastAsia="Times New Roman" w:cs="Times New Roman"/>
        </w:rPr>
        <w:t xml:space="preserve"> wykonać i oznakować drogi umożliwiające ewakuację, komunikację</w:t>
      </w:r>
      <w:r>
        <w:rPr>
          <w:rFonts w:eastAsia="Times New Roman" w:cs="Times New Roman"/>
        </w:rPr>
        <w:br/>
      </w:r>
      <w:r w:rsidRPr="00EC5497">
        <w:rPr>
          <w:rFonts w:eastAsia="Times New Roman" w:cs="Times New Roman"/>
        </w:rPr>
        <w:t>i dojazd dla wozu straży pożarnej lub karetki pogotowia) Tych dróg i wyjazdów nie wolno zastawiać, a tym bardziej wykorzystywać na cele składowania. Mus</w:t>
      </w:r>
      <w:r>
        <w:rPr>
          <w:rFonts w:eastAsia="Times New Roman" w:cs="Times New Roman"/>
        </w:rPr>
        <w:t xml:space="preserve">zą być </w:t>
      </w:r>
      <w:r>
        <w:rPr>
          <w:rFonts w:eastAsia="Times New Roman" w:cs="Times New Roman"/>
        </w:rPr>
        <w:br/>
        <w:t>w każdej chwili dostępne.</w:t>
      </w:r>
    </w:p>
    <w:p w:rsidR="00C230AF" w:rsidRPr="00892F6E" w:rsidRDefault="00C230AF" w:rsidP="00C230AF">
      <w:pPr>
        <w:jc w:val="both"/>
        <w:rPr>
          <w:rFonts w:eastAsia="Times New Roman" w:cs="Times New Roman"/>
        </w:rPr>
      </w:pPr>
    </w:p>
    <w:p w:rsidR="00C230AF" w:rsidRPr="00807EE0" w:rsidRDefault="00C230AF" w:rsidP="00C230AF">
      <w:pPr>
        <w:pStyle w:val="Akapitzlist"/>
        <w:spacing w:line="360" w:lineRule="auto"/>
        <w:rPr>
          <w:sz w:val="26"/>
          <w:szCs w:val="26"/>
        </w:rPr>
      </w:pPr>
    </w:p>
    <w:p w:rsidR="00C230AF" w:rsidRDefault="00C230AF" w:rsidP="00C230AF">
      <w:pPr>
        <w:pStyle w:val="Akapitzlist"/>
        <w:spacing w:line="360" w:lineRule="auto"/>
      </w:pPr>
    </w:p>
    <w:p w:rsidR="00C230AF" w:rsidRDefault="00C230AF" w:rsidP="00C230AF">
      <w:pPr>
        <w:pStyle w:val="Akapitzlist"/>
        <w:spacing w:line="360" w:lineRule="auto"/>
      </w:pPr>
    </w:p>
    <w:p w:rsidR="00C230AF" w:rsidRPr="00892F6E" w:rsidRDefault="00C230AF" w:rsidP="00C230AF">
      <w:pPr>
        <w:spacing w:line="360" w:lineRule="auto"/>
        <w:rPr>
          <w:sz w:val="28"/>
        </w:rPr>
      </w:pPr>
    </w:p>
    <w:p w:rsidR="00C230AF" w:rsidRDefault="00C230AF" w:rsidP="00C230AF"/>
    <w:p w:rsidR="00C230AF" w:rsidRDefault="00C230AF" w:rsidP="00C230AF"/>
    <w:p w:rsidR="00C230AF" w:rsidRDefault="00C230AF" w:rsidP="00C230AF"/>
    <w:p w:rsidR="00C230AF" w:rsidRDefault="00C230AF" w:rsidP="00C230AF"/>
    <w:p w:rsidR="00B612B3" w:rsidRDefault="00B612B3" w:rsidP="0070066E">
      <w:pPr>
        <w:jc w:val="both"/>
      </w:pPr>
    </w:p>
    <w:sectPr w:rsidR="00B612B3" w:rsidSect="0093671C">
      <w:pgSz w:w="11906" w:h="16838"/>
      <w:pgMar w:top="720" w:right="720" w:bottom="720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SansCondense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ymbolMT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Arial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8" type="#_x0000_t75" style="width:9pt;height:9pt" o:bullet="t">
        <v:imagedata r:id="rId1" o:title="BD14756_"/>
      </v:shape>
    </w:pict>
  </w:numPicBullet>
  <w:abstractNum w:abstractNumId="0">
    <w:nsid w:val="06A63A93"/>
    <w:multiLevelType w:val="hybridMultilevel"/>
    <w:tmpl w:val="9FA615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2F6F62"/>
    <w:multiLevelType w:val="hybridMultilevel"/>
    <w:tmpl w:val="A74CA29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0E3534CA"/>
    <w:multiLevelType w:val="multilevel"/>
    <w:tmpl w:val="E618C4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F9E45C2"/>
    <w:multiLevelType w:val="multilevel"/>
    <w:tmpl w:val="6BCAA6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4">
    <w:nsid w:val="13607010"/>
    <w:multiLevelType w:val="hybridMultilevel"/>
    <w:tmpl w:val="BCF0E2A4"/>
    <w:lvl w:ilvl="0" w:tplc="1CF2F9B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9666F5B"/>
    <w:multiLevelType w:val="hybridMultilevel"/>
    <w:tmpl w:val="6686C2A6"/>
    <w:lvl w:ilvl="0" w:tplc="39AA9C8C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46B0613C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A0985824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D37A9A3A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4F9A341C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604E2432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18F26BCA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90EAE5F8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F72E3578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>
    <w:nsid w:val="30C25110"/>
    <w:multiLevelType w:val="hybridMultilevel"/>
    <w:tmpl w:val="3CE6B2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EC53D76"/>
    <w:multiLevelType w:val="multilevel"/>
    <w:tmpl w:val="6BCAA6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8">
    <w:nsid w:val="407C0837"/>
    <w:multiLevelType w:val="hybridMultilevel"/>
    <w:tmpl w:val="FD0444D8"/>
    <w:lvl w:ilvl="0" w:tplc="04150001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4351453"/>
    <w:multiLevelType w:val="hybridMultilevel"/>
    <w:tmpl w:val="23C0EC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49F069C"/>
    <w:multiLevelType w:val="hybridMultilevel"/>
    <w:tmpl w:val="B9D6C8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7A2112D"/>
    <w:multiLevelType w:val="hybridMultilevel"/>
    <w:tmpl w:val="6BA076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BC654B6"/>
    <w:multiLevelType w:val="hybridMultilevel"/>
    <w:tmpl w:val="B316EE28"/>
    <w:lvl w:ilvl="0" w:tplc="041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>
    <w:nsid w:val="77BA77FD"/>
    <w:multiLevelType w:val="hybridMultilevel"/>
    <w:tmpl w:val="0BD8AAF8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4">
    <w:nsid w:val="7DAD2CB5"/>
    <w:multiLevelType w:val="hybridMultilevel"/>
    <w:tmpl w:val="8F7AD288"/>
    <w:lvl w:ilvl="0" w:tplc="8EE67F4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0"/>
  </w:num>
  <w:num w:numId="2">
    <w:abstractNumId w:val="6"/>
  </w:num>
  <w:num w:numId="3">
    <w:abstractNumId w:val="7"/>
  </w:num>
  <w:num w:numId="4">
    <w:abstractNumId w:val="12"/>
  </w:num>
  <w:num w:numId="5">
    <w:abstractNumId w:val="1"/>
  </w:num>
  <w:num w:numId="6">
    <w:abstractNumId w:val="2"/>
  </w:num>
  <w:num w:numId="7">
    <w:abstractNumId w:val="9"/>
  </w:num>
  <w:num w:numId="8">
    <w:abstractNumId w:val="0"/>
  </w:num>
  <w:num w:numId="9">
    <w:abstractNumId w:val="11"/>
  </w:num>
  <w:num w:numId="10">
    <w:abstractNumId w:val="3"/>
  </w:num>
  <w:num w:numId="11">
    <w:abstractNumId w:val="14"/>
  </w:num>
  <w:num w:numId="12">
    <w:abstractNumId w:val="4"/>
  </w:num>
  <w:num w:numId="13">
    <w:abstractNumId w:val="5"/>
  </w:num>
  <w:num w:numId="14">
    <w:abstractNumId w:val="13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1D04"/>
    <w:rsid w:val="000057DC"/>
    <w:rsid w:val="00011EAD"/>
    <w:rsid w:val="00035696"/>
    <w:rsid w:val="00044E00"/>
    <w:rsid w:val="00061A77"/>
    <w:rsid w:val="000644FE"/>
    <w:rsid w:val="00064B05"/>
    <w:rsid w:val="000869E8"/>
    <w:rsid w:val="000A18C1"/>
    <w:rsid w:val="000C2203"/>
    <w:rsid w:val="000C3F54"/>
    <w:rsid w:val="000C7515"/>
    <w:rsid w:val="000D1340"/>
    <w:rsid w:val="000D5329"/>
    <w:rsid w:val="000E16DF"/>
    <w:rsid w:val="000F1D04"/>
    <w:rsid w:val="000F4BC0"/>
    <w:rsid w:val="0010117F"/>
    <w:rsid w:val="00105C2B"/>
    <w:rsid w:val="001357FF"/>
    <w:rsid w:val="00145383"/>
    <w:rsid w:val="001455FE"/>
    <w:rsid w:val="00161679"/>
    <w:rsid w:val="0016599A"/>
    <w:rsid w:val="00172DF6"/>
    <w:rsid w:val="001B09D5"/>
    <w:rsid w:val="001D2B2C"/>
    <w:rsid w:val="001F2CDE"/>
    <w:rsid w:val="001F6053"/>
    <w:rsid w:val="002220C9"/>
    <w:rsid w:val="00243EBB"/>
    <w:rsid w:val="00244346"/>
    <w:rsid w:val="00250716"/>
    <w:rsid w:val="00260BA6"/>
    <w:rsid w:val="00266AFB"/>
    <w:rsid w:val="00281EAD"/>
    <w:rsid w:val="002A3130"/>
    <w:rsid w:val="002A5A32"/>
    <w:rsid w:val="002B33B4"/>
    <w:rsid w:val="002C7B8A"/>
    <w:rsid w:val="002E3110"/>
    <w:rsid w:val="00301515"/>
    <w:rsid w:val="00302482"/>
    <w:rsid w:val="00315513"/>
    <w:rsid w:val="00331E60"/>
    <w:rsid w:val="00333470"/>
    <w:rsid w:val="00350CF6"/>
    <w:rsid w:val="003744FA"/>
    <w:rsid w:val="00382C1A"/>
    <w:rsid w:val="003B62CD"/>
    <w:rsid w:val="003C2C03"/>
    <w:rsid w:val="003C40A4"/>
    <w:rsid w:val="003D53E8"/>
    <w:rsid w:val="00406CF1"/>
    <w:rsid w:val="00441D5D"/>
    <w:rsid w:val="00447027"/>
    <w:rsid w:val="00457140"/>
    <w:rsid w:val="00476128"/>
    <w:rsid w:val="00484C58"/>
    <w:rsid w:val="004957A9"/>
    <w:rsid w:val="00495CD3"/>
    <w:rsid w:val="004A5AE0"/>
    <w:rsid w:val="004B1B9A"/>
    <w:rsid w:val="004D56F6"/>
    <w:rsid w:val="004F5718"/>
    <w:rsid w:val="00500A6A"/>
    <w:rsid w:val="0050199C"/>
    <w:rsid w:val="00510519"/>
    <w:rsid w:val="00530035"/>
    <w:rsid w:val="00543941"/>
    <w:rsid w:val="0055580C"/>
    <w:rsid w:val="005648B3"/>
    <w:rsid w:val="0056568B"/>
    <w:rsid w:val="00594197"/>
    <w:rsid w:val="005952B6"/>
    <w:rsid w:val="005C0D43"/>
    <w:rsid w:val="005D37BA"/>
    <w:rsid w:val="005D47E3"/>
    <w:rsid w:val="005F0F86"/>
    <w:rsid w:val="005F4308"/>
    <w:rsid w:val="005F7284"/>
    <w:rsid w:val="006067A0"/>
    <w:rsid w:val="00607807"/>
    <w:rsid w:val="00622C36"/>
    <w:rsid w:val="00662D7A"/>
    <w:rsid w:val="00672986"/>
    <w:rsid w:val="00674609"/>
    <w:rsid w:val="00675D48"/>
    <w:rsid w:val="00681278"/>
    <w:rsid w:val="00681AC7"/>
    <w:rsid w:val="00690D80"/>
    <w:rsid w:val="0069681B"/>
    <w:rsid w:val="006A47DA"/>
    <w:rsid w:val="006C224A"/>
    <w:rsid w:val="0070066E"/>
    <w:rsid w:val="00700ECA"/>
    <w:rsid w:val="0070197C"/>
    <w:rsid w:val="0071139A"/>
    <w:rsid w:val="00716EB7"/>
    <w:rsid w:val="00726368"/>
    <w:rsid w:val="00747E56"/>
    <w:rsid w:val="007813A8"/>
    <w:rsid w:val="00781E41"/>
    <w:rsid w:val="0078391F"/>
    <w:rsid w:val="007847FB"/>
    <w:rsid w:val="007850A9"/>
    <w:rsid w:val="0079321D"/>
    <w:rsid w:val="00794318"/>
    <w:rsid w:val="007A32FF"/>
    <w:rsid w:val="007A58AC"/>
    <w:rsid w:val="007B3ACC"/>
    <w:rsid w:val="007E2C0D"/>
    <w:rsid w:val="007F434D"/>
    <w:rsid w:val="00816CA0"/>
    <w:rsid w:val="00841550"/>
    <w:rsid w:val="00842AD6"/>
    <w:rsid w:val="00846463"/>
    <w:rsid w:val="00851555"/>
    <w:rsid w:val="008571D7"/>
    <w:rsid w:val="00881500"/>
    <w:rsid w:val="0088372A"/>
    <w:rsid w:val="008848C3"/>
    <w:rsid w:val="00886F2B"/>
    <w:rsid w:val="00893020"/>
    <w:rsid w:val="008A1236"/>
    <w:rsid w:val="008A66AC"/>
    <w:rsid w:val="00914D00"/>
    <w:rsid w:val="0093671C"/>
    <w:rsid w:val="00945786"/>
    <w:rsid w:val="00950EF8"/>
    <w:rsid w:val="00963262"/>
    <w:rsid w:val="00990CF9"/>
    <w:rsid w:val="009916CA"/>
    <w:rsid w:val="009930B0"/>
    <w:rsid w:val="009942DF"/>
    <w:rsid w:val="009946AA"/>
    <w:rsid w:val="009A235C"/>
    <w:rsid w:val="009B315F"/>
    <w:rsid w:val="009B66B4"/>
    <w:rsid w:val="009D1241"/>
    <w:rsid w:val="009E19C3"/>
    <w:rsid w:val="009E4826"/>
    <w:rsid w:val="00A0588C"/>
    <w:rsid w:val="00A16457"/>
    <w:rsid w:val="00A21766"/>
    <w:rsid w:val="00A33D67"/>
    <w:rsid w:val="00A47EAC"/>
    <w:rsid w:val="00A8333B"/>
    <w:rsid w:val="00A86BE0"/>
    <w:rsid w:val="00AA2ED4"/>
    <w:rsid w:val="00AB24A1"/>
    <w:rsid w:val="00AD1E1F"/>
    <w:rsid w:val="00AE2028"/>
    <w:rsid w:val="00AE7ADE"/>
    <w:rsid w:val="00B4063D"/>
    <w:rsid w:val="00B612B3"/>
    <w:rsid w:val="00B62CD4"/>
    <w:rsid w:val="00B97E70"/>
    <w:rsid w:val="00BA74BF"/>
    <w:rsid w:val="00BB0FD6"/>
    <w:rsid w:val="00BC5AC8"/>
    <w:rsid w:val="00BF033D"/>
    <w:rsid w:val="00C11F41"/>
    <w:rsid w:val="00C230AF"/>
    <w:rsid w:val="00C254E6"/>
    <w:rsid w:val="00C269EE"/>
    <w:rsid w:val="00C34729"/>
    <w:rsid w:val="00C546FD"/>
    <w:rsid w:val="00C56342"/>
    <w:rsid w:val="00C81E06"/>
    <w:rsid w:val="00C83C7E"/>
    <w:rsid w:val="00CA5E55"/>
    <w:rsid w:val="00CA737C"/>
    <w:rsid w:val="00CC1DE8"/>
    <w:rsid w:val="00CC31BD"/>
    <w:rsid w:val="00CE3CB8"/>
    <w:rsid w:val="00CE3DA2"/>
    <w:rsid w:val="00CF0E9A"/>
    <w:rsid w:val="00CF704A"/>
    <w:rsid w:val="00D002E7"/>
    <w:rsid w:val="00D065A4"/>
    <w:rsid w:val="00D273D8"/>
    <w:rsid w:val="00D46D36"/>
    <w:rsid w:val="00D5493E"/>
    <w:rsid w:val="00D878DF"/>
    <w:rsid w:val="00D93116"/>
    <w:rsid w:val="00D9370B"/>
    <w:rsid w:val="00D96579"/>
    <w:rsid w:val="00DA283B"/>
    <w:rsid w:val="00DB0620"/>
    <w:rsid w:val="00DB2822"/>
    <w:rsid w:val="00DC60BF"/>
    <w:rsid w:val="00DC76F9"/>
    <w:rsid w:val="00DD3E38"/>
    <w:rsid w:val="00DD48FD"/>
    <w:rsid w:val="00DE29AF"/>
    <w:rsid w:val="00DE70C9"/>
    <w:rsid w:val="00E026C1"/>
    <w:rsid w:val="00E13A40"/>
    <w:rsid w:val="00E259DE"/>
    <w:rsid w:val="00E46C2B"/>
    <w:rsid w:val="00E51E58"/>
    <w:rsid w:val="00E62C0F"/>
    <w:rsid w:val="00E71174"/>
    <w:rsid w:val="00E8338F"/>
    <w:rsid w:val="00E83523"/>
    <w:rsid w:val="00E96921"/>
    <w:rsid w:val="00ED499C"/>
    <w:rsid w:val="00ED618C"/>
    <w:rsid w:val="00F02868"/>
    <w:rsid w:val="00F07755"/>
    <w:rsid w:val="00F31C44"/>
    <w:rsid w:val="00F61563"/>
    <w:rsid w:val="00F652FD"/>
    <w:rsid w:val="00F70CB1"/>
    <w:rsid w:val="00F84778"/>
    <w:rsid w:val="00FC3B9B"/>
    <w:rsid w:val="00FD70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47E56"/>
    <w:rPr>
      <w:rFonts w:ascii="Arial" w:hAnsi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96921"/>
    <w:pPr>
      <w:keepNext/>
      <w:keepLines/>
      <w:spacing w:before="480" w:after="240" w:line="240" w:lineRule="auto"/>
      <w:outlineLvl w:val="0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93671C"/>
    <w:pPr>
      <w:keepNext/>
      <w:keepLines/>
      <w:spacing w:after="0" w:line="240" w:lineRule="auto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D46D36"/>
    <w:pPr>
      <w:keepNext/>
      <w:keepLines/>
      <w:spacing w:before="200" w:after="0"/>
      <w:ind w:left="1416"/>
      <w:outlineLvl w:val="2"/>
    </w:pPr>
    <w:rPr>
      <w:rFonts w:eastAsiaTheme="majorEastAsia" w:cstheme="majorBidi"/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CC1D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1Znak">
    <w:name w:val="Nagłówek 1 Znak"/>
    <w:basedOn w:val="Domylnaczcionkaakapitu"/>
    <w:link w:val="Nagwek1"/>
    <w:uiPriority w:val="9"/>
    <w:rsid w:val="00E96921"/>
    <w:rPr>
      <w:rFonts w:ascii="Arial" w:eastAsiaTheme="majorEastAsia" w:hAnsi="Arial" w:cstheme="majorBidi"/>
      <w:b/>
      <w:bCs/>
      <w:color w:val="000000" w:themeColor="text1"/>
      <w:sz w:val="28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011EAD"/>
    <w:pPr>
      <w:outlineLvl w:val="9"/>
    </w:pPr>
    <w:rPr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011EAD"/>
    <w:pPr>
      <w:spacing w:before="240" w:after="0"/>
    </w:pPr>
    <w:rPr>
      <w:rFonts w:cstheme="minorHAnsi"/>
      <w:b/>
      <w:bCs/>
      <w:sz w:val="20"/>
      <w:szCs w:val="20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6A47DA"/>
    <w:pPr>
      <w:tabs>
        <w:tab w:val="left" w:pos="440"/>
        <w:tab w:val="right" w:leader="dot" w:pos="9062"/>
      </w:tabs>
      <w:spacing w:after="0" w:line="240" w:lineRule="auto"/>
    </w:pPr>
    <w:rPr>
      <w:b/>
      <w:bCs/>
      <w:caps/>
      <w:noProof/>
      <w:sz w:val="20"/>
      <w:szCs w:val="24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011EAD"/>
    <w:pPr>
      <w:spacing w:after="0"/>
      <w:ind w:left="220"/>
    </w:pPr>
    <w:rPr>
      <w:rFonts w:cstheme="minorHAnsi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11E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11EAD"/>
    <w:rPr>
      <w:rFonts w:ascii="Tahoma" w:hAnsi="Tahoma" w:cs="Tahoma"/>
      <w:sz w:val="16"/>
      <w:szCs w:val="16"/>
    </w:rPr>
  </w:style>
  <w:style w:type="paragraph" w:styleId="Spistreci4">
    <w:name w:val="toc 4"/>
    <w:basedOn w:val="Normalny"/>
    <w:next w:val="Normalny"/>
    <w:autoRedefine/>
    <w:uiPriority w:val="39"/>
    <w:unhideWhenUsed/>
    <w:rsid w:val="00011EAD"/>
    <w:pPr>
      <w:spacing w:after="0"/>
      <w:ind w:left="440"/>
    </w:pPr>
    <w:rPr>
      <w:rFonts w:cstheme="minorHAns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011EAD"/>
    <w:pPr>
      <w:spacing w:after="0"/>
      <w:ind w:left="660"/>
    </w:pPr>
    <w:rPr>
      <w:rFonts w:cstheme="minorHAns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011EAD"/>
    <w:pPr>
      <w:spacing w:after="0"/>
      <w:ind w:left="880"/>
    </w:pPr>
    <w:rPr>
      <w:rFonts w:cstheme="minorHAns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011EAD"/>
    <w:pPr>
      <w:spacing w:after="0"/>
      <w:ind w:left="1100"/>
    </w:pPr>
    <w:rPr>
      <w:rFonts w:cstheme="minorHAns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011EAD"/>
    <w:pPr>
      <w:spacing w:after="0"/>
      <w:ind w:left="1320"/>
    </w:pPr>
    <w:rPr>
      <w:rFonts w:cstheme="minorHAns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011EAD"/>
    <w:pPr>
      <w:spacing w:after="0"/>
      <w:ind w:left="1540"/>
    </w:pPr>
    <w:rPr>
      <w:rFonts w:cstheme="minorHAnsi"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93671C"/>
    <w:rPr>
      <w:rFonts w:ascii="Arial" w:eastAsiaTheme="majorEastAsia" w:hAnsi="Arial" w:cstheme="majorBidi"/>
      <w:b/>
      <w:bCs/>
      <w:sz w:val="24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D46D36"/>
    <w:rPr>
      <w:rFonts w:eastAsiaTheme="majorEastAsia" w:cstheme="majorBidi"/>
      <w:b/>
      <w:bCs/>
    </w:rPr>
  </w:style>
  <w:style w:type="paragraph" w:styleId="Akapitzlist">
    <w:name w:val="List Paragraph"/>
    <w:basedOn w:val="Normalny"/>
    <w:uiPriority w:val="34"/>
    <w:qFormat/>
    <w:rsid w:val="00DB2822"/>
    <w:pPr>
      <w:ind w:left="720"/>
      <w:contextualSpacing/>
    </w:pPr>
  </w:style>
  <w:style w:type="paragraph" w:styleId="Tekstpodstawowy">
    <w:name w:val="Body Text"/>
    <w:basedOn w:val="Normalny"/>
    <w:link w:val="TekstpodstawowyZnak"/>
    <w:semiHidden/>
    <w:rsid w:val="0055580C"/>
    <w:pPr>
      <w:tabs>
        <w:tab w:val="left" w:pos="0"/>
        <w:tab w:val="left" w:pos="851"/>
        <w:tab w:val="left" w:pos="5954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5580C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Bezodstpw">
    <w:name w:val="No Spacing"/>
    <w:uiPriority w:val="1"/>
    <w:qFormat/>
    <w:rsid w:val="00747E56"/>
    <w:pPr>
      <w:spacing w:after="0" w:line="240" w:lineRule="auto"/>
    </w:pPr>
    <w:rPr>
      <w:rFonts w:ascii="Arial" w:hAnsi="Arial"/>
    </w:rPr>
  </w:style>
  <w:style w:type="character" w:styleId="Hipercze">
    <w:name w:val="Hyperlink"/>
    <w:basedOn w:val="Domylnaczcionkaakapitu"/>
    <w:uiPriority w:val="99"/>
    <w:unhideWhenUsed/>
    <w:rsid w:val="001D2B2C"/>
    <w:rPr>
      <w:color w:val="0000FF" w:themeColor="hyperlink"/>
      <w:u w:val="single"/>
    </w:rPr>
  </w:style>
  <w:style w:type="character" w:styleId="Wyrnieniedelikatne">
    <w:name w:val="Subtle Emphasis"/>
    <w:basedOn w:val="Domylnaczcionkaakapitu"/>
    <w:uiPriority w:val="19"/>
    <w:qFormat/>
    <w:rsid w:val="00CA5E55"/>
    <w:rPr>
      <w:i w:val="0"/>
      <w:iCs/>
      <w:color w:val="808080" w:themeColor="text1" w:themeTint="7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47E56"/>
    <w:rPr>
      <w:rFonts w:ascii="Arial" w:hAnsi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96921"/>
    <w:pPr>
      <w:keepNext/>
      <w:keepLines/>
      <w:spacing w:before="480" w:after="240" w:line="240" w:lineRule="auto"/>
      <w:outlineLvl w:val="0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93671C"/>
    <w:pPr>
      <w:keepNext/>
      <w:keepLines/>
      <w:spacing w:after="0" w:line="240" w:lineRule="auto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D46D36"/>
    <w:pPr>
      <w:keepNext/>
      <w:keepLines/>
      <w:spacing w:before="200" w:after="0"/>
      <w:ind w:left="1416"/>
      <w:outlineLvl w:val="2"/>
    </w:pPr>
    <w:rPr>
      <w:rFonts w:eastAsiaTheme="majorEastAsia" w:cstheme="majorBidi"/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CC1D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1Znak">
    <w:name w:val="Nagłówek 1 Znak"/>
    <w:basedOn w:val="Domylnaczcionkaakapitu"/>
    <w:link w:val="Nagwek1"/>
    <w:uiPriority w:val="9"/>
    <w:rsid w:val="00E96921"/>
    <w:rPr>
      <w:rFonts w:ascii="Arial" w:eastAsiaTheme="majorEastAsia" w:hAnsi="Arial" w:cstheme="majorBidi"/>
      <w:b/>
      <w:bCs/>
      <w:color w:val="000000" w:themeColor="text1"/>
      <w:sz w:val="28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011EAD"/>
    <w:pPr>
      <w:outlineLvl w:val="9"/>
    </w:pPr>
    <w:rPr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011EAD"/>
    <w:pPr>
      <w:spacing w:before="240" w:after="0"/>
    </w:pPr>
    <w:rPr>
      <w:rFonts w:cstheme="minorHAnsi"/>
      <w:b/>
      <w:bCs/>
      <w:sz w:val="20"/>
      <w:szCs w:val="20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6A47DA"/>
    <w:pPr>
      <w:tabs>
        <w:tab w:val="left" w:pos="440"/>
        <w:tab w:val="right" w:leader="dot" w:pos="9062"/>
      </w:tabs>
      <w:spacing w:after="0" w:line="240" w:lineRule="auto"/>
    </w:pPr>
    <w:rPr>
      <w:b/>
      <w:bCs/>
      <w:caps/>
      <w:noProof/>
      <w:sz w:val="20"/>
      <w:szCs w:val="24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011EAD"/>
    <w:pPr>
      <w:spacing w:after="0"/>
      <w:ind w:left="220"/>
    </w:pPr>
    <w:rPr>
      <w:rFonts w:cstheme="minorHAnsi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11E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11EAD"/>
    <w:rPr>
      <w:rFonts w:ascii="Tahoma" w:hAnsi="Tahoma" w:cs="Tahoma"/>
      <w:sz w:val="16"/>
      <w:szCs w:val="16"/>
    </w:rPr>
  </w:style>
  <w:style w:type="paragraph" w:styleId="Spistreci4">
    <w:name w:val="toc 4"/>
    <w:basedOn w:val="Normalny"/>
    <w:next w:val="Normalny"/>
    <w:autoRedefine/>
    <w:uiPriority w:val="39"/>
    <w:unhideWhenUsed/>
    <w:rsid w:val="00011EAD"/>
    <w:pPr>
      <w:spacing w:after="0"/>
      <w:ind w:left="440"/>
    </w:pPr>
    <w:rPr>
      <w:rFonts w:cstheme="minorHAns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011EAD"/>
    <w:pPr>
      <w:spacing w:after="0"/>
      <w:ind w:left="660"/>
    </w:pPr>
    <w:rPr>
      <w:rFonts w:cstheme="minorHAns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011EAD"/>
    <w:pPr>
      <w:spacing w:after="0"/>
      <w:ind w:left="880"/>
    </w:pPr>
    <w:rPr>
      <w:rFonts w:cstheme="minorHAns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011EAD"/>
    <w:pPr>
      <w:spacing w:after="0"/>
      <w:ind w:left="1100"/>
    </w:pPr>
    <w:rPr>
      <w:rFonts w:cstheme="minorHAns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011EAD"/>
    <w:pPr>
      <w:spacing w:after="0"/>
      <w:ind w:left="1320"/>
    </w:pPr>
    <w:rPr>
      <w:rFonts w:cstheme="minorHAns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011EAD"/>
    <w:pPr>
      <w:spacing w:after="0"/>
      <w:ind w:left="1540"/>
    </w:pPr>
    <w:rPr>
      <w:rFonts w:cstheme="minorHAnsi"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93671C"/>
    <w:rPr>
      <w:rFonts w:ascii="Arial" w:eastAsiaTheme="majorEastAsia" w:hAnsi="Arial" w:cstheme="majorBidi"/>
      <w:b/>
      <w:bCs/>
      <w:sz w:val="24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D46D36"/>
    <w:rPr>
      <w:rFonts w:eastAsiaTheme="majorEastAsia" w:cstheme="majorBidi"/>
      <w:b/>
      <w:bCs/>
    </w:rPr>
  </w:style>
  <w:style w:type="paragraph" w:styleId="Akapitzlist">
    <w:name w:val="List Paragraph"/>
    <w:basedOn w:val="Normalny"/>
    <w:uiPriority w:val="34"/>
    <w:qFormat/>
    <w:rsid w:val="00DB2822"/>
    <w:pPr>
      <w:ind w:left="720"/>
      <w:contextualSpacing/>
    </w:pPr>
  </w:style>
  <w:style w:type="paragraph" w:styleId="Tekstpodstawowy">
    <w:name w:val="Body Text"/>
    <w:basedOn w:val="Normalny"/>
    <w:link w:val="TekstpodstawowyZnak"/>
    <w:semiHidden/>
    <w:rsid w:val="0055580C"/>
    <w:pPr>
      <w:tabs>
        <w:tab w:val="left" w:pos="0"/>
        <w:tab w:val="left" w:pos="851"/>
        <w:tab w:val="left" w:pos="5954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5580C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Bezodstpw">
    <w:name w:val="No Spacing"/>
    <w:uiPriority w:val="1"/>
    <w:qFormat/>
    <w:rsid w:val="00747E56"/>
    <w:pPr>
      <w:spacing w:after="0" w:line="240" w:lineRule="auto"/>
    </w:pPr>
    <w:rPr>
      <w:rFonts w:ascii="Arial" w:hAnsi="Arial"/>
    </w:rPr>
  </w:style>
  <w:style w:type="character" w:styleId="Hipercze">
    <w:name w:val="Hyperlink"/>
    <w:basedOn w:val="Domylnaczcionkaakapitu"/>
    <w:uiPriority w:val="99"/>
    <w:unhideWhenUsed/>
    <w:rsid w:val="001D2B2C"/>
    <w:rPr>
      <w:color w:val="0000FF" w:themeColor="hyperlink"/>
      <w:u w:val="single"/>
    </w:rPr>
  </w:style>
  <w:style w:type="character" w:styleId="Wyrnieniedelikatne">
    <w:name w:val="Subtle Emphasis"/>
    <w:basedOn w:val="Domylnaczcionkaakapitu"/>
    <w:uiPriority w:val="19"/>
    <w:qFormat/>
    <w:rsid w:val="00CA5E55"/>
    <w:rPr>
      <w:i w:val="0"/>
      <w:iCs/>
      <w:color w:val="808080" w:themeColor="text1" w:themeTint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962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75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1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78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85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45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1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8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32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17248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162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6223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89118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2043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024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291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78063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18650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155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6674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8756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30642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437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96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833011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832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345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37449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467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037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2690862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22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942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56593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38288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8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63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29195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22012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05396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71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4453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6405825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27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945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34338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2001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185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866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064191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80411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2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974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3044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932226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743641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227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051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7042177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032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5389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63992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432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1199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16273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356266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323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61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4350272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986826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36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5653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9636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50332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18274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775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423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353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09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065021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65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9580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54938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687177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385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999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5986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68385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85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5558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07732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75763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434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556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1354734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88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147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8182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383121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54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744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2801549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901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3705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2586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711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91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271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8052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61495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277615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808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452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7805971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681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0553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220432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43611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324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164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9634214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83743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76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28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139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62259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79844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553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571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406491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0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4574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399703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5403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990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01570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243531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032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811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4058399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373832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6767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6624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6475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4772721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6178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5227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22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microsoft.com/office/2007/relationships/hdphoto" Target="media/hdphoto4.wdp"/><Relationship Id="rId26" Type="http://schemas.openxmlformats.org/officeDocument/2006/relationships/image" Target="media/image14.png"/><Relationship Id="rId39" Type="http://schemas.microsoft.com/office/2007/relationships/hdphoto" Target="media/hdphoto10.wdp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microsoft.com/office/2007/relationships/hdphoto" Target="media/hdphoto9.wdp"/><Relationship Id="rId42" Type="http://schemas.openxmlformats.org/officeDocument/2006/relationships/image" Target="media/image27.jpe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9.jpeg"/><Relationship Id="rId25" Type="http://schemas.openxmlformats.org/officeDocument/2006/relationships/image" Target="media/image13.jpeg"/><Relationship Id="rId33" Type="http://schemas.openxmlformats.org/officeDocument/2006/relationships/image" Target="media/image20.png"/><Relationship Id="rId38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microsoft.com/office/2007/relationships/hdphoto" Target="media/hdphoto3.wdp"/><Relationship Id="rId20" Type="http://schemas.microsoft.com/office/2007/relationships/hdphoto" Target="media/hdphoto5.wdp"/><Relationship Id="rId29" Type="http://schemas.openxmlformats.org/officeDocument/2006/relationships/image" Target="media/image16.gif"/><Relationship Id="rId41" Type="http://schemas.openxmlformats.org/officeDocument/2006/relationships/image" Target="media/image2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microsoft.com/office/2007/relationships/hdphoto" Target="media/hdphoto7.wdp"/><Relationship Id="rId32" Type="http://schemas.openxmlformats.org/officeDocument/2006/relationships/image" Target="media/image19.png"/><Relationship Id="rId37" Type="http://schemas.openxmlformats.org/officeDocument/2006/relationships/image" Target="media/image23.png"/><Relationship Id="rId40" Type="http://schemas.openxmlformats.org/officeDocument/2006/relationships/image" Target="media/image25.jpe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2.png"/><Relationship Id="rId28" Type="http://schemas.microsoft.com/office/2007/relationships/hdphoto" Target="media/hdphoto8.wdp"/><Relationship Id="rId36" Type="http://schemas.openxmlformats.org/officeDocument/2006/relationships/image" Target="media/image22.png"/><Relationship Id="rId10" Type="http://schemas.microsoft.com/office/2007/relationships/hdphoto" Target="media/hdphoto1.wdp"/><Relationship Id="rId19" Type="http://schemas.openxmlformats.org/officeDocument/2006/relationships/image" Target="media/image10.jpeg"/><Relationship Id="rId31" Type="http://schemas.openxmlformats.org/officeDocument/2006/relationships/image" Target="media/image18.png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4.jpeg"/><Relationship Id="rId14" Type="http://schemas.microsoft.com/office/2007/relationships/hdphoto" Target="media/hdphoto2.wdp"/><Relationship Id="rId22" Type="http://schemas.microsoft.com/office/2007/relationships/hdphoto" Target="media/hdphoto6.wdp"/><Relationship Id="rId27" Type="http://schemas.openxmlformats.org/officeDocument/2006/relationships/image" Target="media/image15.png"/><Relationship Id="rId30" Type="http://schemas.openxmlformats.org/officeDocument/2006/relationships/image" Target="media/image17.jpeg"/><Relationship Id="rId35" Type="http://schemas.openxmlformats.org/officeDocument/2006/relationships/image" Target="media/image21.png"/><Relationship Id="rId43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549D21-9F8A-4BEF-9A85-17F643AC28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5097</Words>
  <Characters>30582</Characters>
  <Application>Microsoft Office Word</Application>
  <DocSecurity>0</DocSecurity>
  <Lines>254</Lines>
  <Paragraphs>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A&amp;S</dc:creator>
  <cp:lastModifiedBy>A&amp;S</cp:lastModifiedBy>
  <cp:revision>4</cp:revision>
  <cp:lastPrinted>2021-04-25T19:10:00Z</cp:lastPrinted>
  <dcterms:created xsi:type="dcterms:W3CDTF">2021-04-25T19:07:00Z</dcterms:created>
  <dcterms:modified xsi:type="dcterms:W3CDTF">2021-04-25T19:17:00Z</dcterms:modified>
</cp:coreProperties>
</file>