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B3CF5" w14:textId="77777777" w:rsidR="005472F2" w:rsidRPr="005472F2" w:rsidRDefault="005472F2" w:rsidP="005472F2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Liberation Serif" w:eastAsia="NSimSun" w:hAnsi="Liberation Serif" w:cs="Arial"/>
          <w:noProof/>
          <w:kern w:val="3"/>
          <w:sz w:val="24"/>
          <w:szCs w:val="24"/>
          <w:lang w:eastAsia="zh-CN" w:bidi="hi-IN"/>
          <w14:ligatures w14:val="none"/>
        </w:rPr>
        <w:drawing>
          <wp:anchor distT="0" distB="0" distL="114300" distR="114300" simplePos="0" relativeHeight="251659264" behindDoc="0" locked="0" layoutInCell="1" allowOverlap="1" wp14:anchorId="5675C9BA" wp14:editId="7FC8B99C">
            <wp:simplePos x="0" y="0"/>
            <wp:positionH relativeFrom="column">
              <wp:posOffset>2647800</wp:posOffset>
            </wp:positionH>
            <wp:positionV relativeFrom="paragraph">
              <wp:posOffset>-104760</wp:posOffset>
            </wp:positionV>
            <wp:extent cx="1128960" cy="689760"/>
            <wp:effectExtent l="0" t="0" r="0" b="0"/>
            <wp:wrapTopAndBottom/>
            <wp:docPr id="465856018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-261" t="-413" r="-261" b="-413"/>
                    <a:stretch>
                      <a:fillRect/>
                    </a:stretch>
                  </pic:blipFill>
                  <pic:spPr>
                    <a:xfrm>
                      <a:off x="0" y="0"/>
                      <a:ext cx="1128960" cy="689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5472F2">
        <w:rPr>
          <w:rFonts w:ascii="Cambria" w:eastAsia="Cambria" w:hAnsi="Cambria" w:cs="Cambria"/>
          <w:b/>
          <w:kern w:val="3"/>
          <w:sz w:val="24"/>
          <w:szCs w:val="24"/>
          <w:u w:val="single"/>
          <w:lang w:eastAsia="zh-CN" w:bidi="hi-IN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AE7BF1" w14:textId="77777777" w:rsidR="005472F2" w:rsidRPr="005472F2" w:rsidRDefault="005472F2" w:rsidP="005472F2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Mazowieckie Centrum Leczenia Chorób Płuc i Gruźlicy</w:t>
      </w:r>
    </w:p>
    <w:p w14:paraId="26D58679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ul. Narutowicza 80, 05-400 Otwock, tel. (22)  344 64 00, 344 64 71,  FAX  (22)  344-64-74,  centr. (22) 344 62 00</w:t>
      </w:r>
    </w:p>
    <w:p w14:paraId="68949317" w14:textId="77777777" w:rsidR="005472F2" w:rsidRPr="005472F2" w:rsidRDefault="00000000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hyperlink r:id="rId9" w:history="1">
        <w:r w:rsidR="005472F2" w:rsidRPr="005472F2">
          <w:rPr>
            <w:rFonts w:ascii="Cambria" w:eastAsia="NSimSun" w:hAnsi="Cambria" w:cs="Cambria"/>
            <w:b/>
            <w:color w:val="000080"/>
            <w:kern w:val="3"/>
            <w:sz w:val="24"/>
            <w:szCs w:val="24"/>
            <w:u w:val="single"/>
            <w:lang w:eastAsia="zh-CN" w:bidi="hi-IN"/>
            <w14:ligatures w14:val="none"/>
          </w:rPr>
          <w:t>http://www.otwock-szpital.pl</w:t>
        </w:r>
      </w:hyperlink>
      <w:r w:rsidR="005472F2"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 xml:space="preserve">                                 e-mail:sekretariat.otw@otwock-szpital.pl</w:t>
      </w:r>
      <w:r w:rsidR="005472F2"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           </w:t>
      </w:r>
    </w:p>
    <w:p w14:paraId="26DBCFF8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59C6252C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218CFF26" w14:textId="77777777" w:rsidR="005472F2" w:rsidRPr="005472F2" w:rsidRDefault="005472F2" w:rsidP="005472F2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39251971" w14:textId="1C8C5716" w:rsidR="005472F2" w:rsidRPr="006238EC" w:rsidRDefault="005472F2" w:rsidP="005472F2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color w:val="FF0000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SPECYFIKACJA WARUNKÓW ZAMÓWIENIA</w:t>
      </w:r>
      <w:r w:rsidR="006238EC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 </w:t>
      </w:r>
    </w:p>
    <w:p w14:paraId="5F4DC636" w14:textId="77777777" w:rsidR="005472F2" w:rsidRPr="005472F2" w:rsidRDefault="005472F2" w:rsidP="005472F2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45B9EE5E" w14:textId="77777777" w:rsidR="005472F2" w:rsidRPr="005472F2" w:rsidRDefault="005472F2" w:rsidP="005472F2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(dalej: SWZ)</w:t>
      </w:r>
    </w:p>
    <w:p w14:paraId="08FA6372" w14:textId="77777777" w:rsidR="005472F2" w:rsidRPr="005472F2" w:rsidRDefault="005472F2" w:rsidP="005472F2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Cambria" w:eastAsia="Cambria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Cambria" w:hAnsi="Cambria" w:cs="Cambria"/>
          <w:kern w:val="3"/>
          <w:sz w:val="24"/>
          <w:szCs w:val="24"/>
          <w:lang w:bidi="hi-IN"/>
          <w14:ligatures w14:val="none"/>
        </w:rPr>
        <w:t xml:space="preserve"> </w:t>
      </w:r>
    </w:p>
    <w:p w14:paraId="08C5B0FC" w14:textId="04A65607" w:rsidR="005472F2" w:rsidRPr="005472F2" w:rsidRDefault="005472F2" w:rsidP="005472F2">
      <w:pPr>
        <w:pBdr>
          <w:bottom w:val="double" w:sz="6" w:space="1" w:color="943634"/>
        </w:pBdr>
        <w:suppressAutoHyphens/>
        <w:autoSpaceDN w:val="0"/>
        <w:spacing w:before="400" w:after="200" w:line="240" w:lineRule="auto"/>
        <w:jc w:val="center"/>
        <w:textAlignment w:val="baseline"/>
        <w:rPr>
          <w:rFonts w:ascii="Cambria" w:eastAsia="NSimSun" w:hAnsi="Cambria" w:cs="Cambria"/>
          <w:caps/>
          <w:color w:val="632423"/>
          <w:spacing w:val="20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caps/>
          <w:color w:val="632423"/>
          <w:spacing w:val="20"/>
          <w:kern w:val="3"/>
          <w:sz w:val="24"/>
          <w:szCs w:val="24"/>
          <w:lang w:bidi="hi-IN"/>
          <w14:ligatures w14:val="none"/>
        </w:rPr>
        <w:t>Znak sprawy:</w:t>
      </w:r>
      <w:r w:rsidR="00C7760B">
        <w:rPr>
          <w:rFonts w:ascii="Cambria" w:eastAsia="NSimSun" w:hAnsi="Cambria" w:cs="Cambria"/>
          <w:caps/>
          <w:color w:val="632423"/>
          <w:spacing w:val="20"/>
          <w:kern w:val="3"/>
          <w:sz w:val="24"/>
          <w:szCs w:val="24"/>
          <w:lang w:bidi="hi-IN"/>
          <w14:ligatures w14:val="none"/>
        </w:rPr>
        <w:t>5</w:t>
      </w:r>
      <w:r w:rsidRPr="005472F2">
        <w:rPr>
          <w:rFonts w:ascii="Cambria" w:eastAsia="NSimSun" w:hAnsi="Cambria" w:cs="Cambria"/>
          <w:caps/>
          <w:color w:val="632423"/>
          <w:spacing w:val="20"/>
          <w:kern w:val="3"/>
          <w:sz w:val="24"/>
          <w:szCs w:val="24"/>
          <w:lang w:bidi="hi-IN"/>
          <w14:ligatures w14:val="none"/>
        </w:rPr>
        <w:t>/TP/202</w:t>
      </w:r>
      <w:r>
        <w:rPr>
          <w:rFonts w:ascii="Cambria" w:eastAsia="NSimSun" w:hAnsi="Cambria" w:cs="Cambria"/>
          <w:caps/>
          <w:color w:val="632423"/>
          <w:spacing w:val="20"/>
          <w:kern w:val="3"/>
          <w:sz w:val="24"/>
          <w:szCs w:val="24"/>
          <w:lang w:bidi="hi-IN"/>
          <w14:ligatures w14:val="none"/>
        </w:rPr>
        <w:t>4</w:t>
      </w:r>
    </w:p>
    <w:p w14:paraId="2323593D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ZAMAWIAJĄCY</w:t>
      </w:r>
    </w:p>
    <w:p w14:paraId="1E233AA6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caps/>
          <w:color w:val="943634"/>
          <w:spacing w:val="10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caps/>
          <w:color w:val="943634"/>
          <w:spacing w:val="10"/>
          <w:kern w:val="3"/>
          <w:sz w:val="24"/>
          <w:szCs w:val="24"/>
          <w:lang w:bidi="hi-IN"/>
          <w14:ligatures w14:val="none"/>
        </w:rPr>
        <w:t>Mazowieckie Centrum Leczenia Chorób Płuc i Gruźlicy</w:t>
      </w:r>
    </w:p>
    <w:p w14:paraId="488DC2B4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i/>
          <w:caps/>
          <w:color w:val="943634"/>
          <w:spacing w:val="10"/>
          <w:kern w:val="3"/>
          <w:sz w:val="24"/>
          <w:szCs w:val="24"/>
          <w:lang w:bidi="hi-IN"/>
          <w14:ligatures w14:val="none"/>
        </w:rPr>
      </w:pPr>
    </w:p>
    <w:p w14:paraId="0173496A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caps/>
          <w:color w:val="943634"/>
          <w:spacing w:val="10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caps/>
          <w:color w:val="943634"/>
          <w:spacing w:val="10"/>
          <w:kern w:val="3"/>
          <w:sz w:val="24"/>
          <w:szCs w:val="24"/>
          <w:lang w:bidi="hi-IN"/>
          <w14:ligatures w14:val="none"/>
        </w:rPr>
        <w:t>ul. Narutowicza 80  ;  05-400 Otwock</w:t>
      </w:r>
    </w:p>
    <w:p w14:paraId="3ED408B4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i/>
          <w:caps/>
          <w:color w:val="943634"/>
          <w:spacing w:val="10"/>
          <w:kern w:val="3"/>
          <w:sz w:val="24"/>
          <w:szCs w:val="24"/>
          <w:lang w:bidi="hi-IN"/>
          <w14:ligatures w14:val="none"/>
        </w:rPr>
      </w:pPr>
    </w:p>
    <w:p w14:paraId="675EA6C6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Tel.: </w:t>
      </w:r>
      <w:r w:rsidRPr="005472F2">
        <w:rPr>
          <w:rFonts w:ascii="Cambria" w:eastAsia="NSimSun" w:hAnsi="Cambria" w:cs="Cambria"/>
          <w:b/>
          <w:color w:val="000000"/>
          <w:kern w:val="3"/>
          <w:sz w:val="24"/>
          <w:szCs w:val="24"/>
          <w:lang w:bidi="hi-IN"/>
          <w14:ligatures w14:val="none"/>
        </w:rPr>
        <w:t xml:space="preserve">22 344 64 72           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faks: </w:t>
      </w:r>
      <w:r w:rsidRPr="005472F2">
        <w:rPr>
          <w:rFonts w:ascii="Cambria" w:eastAsia="NSimSun" w:hAnsi="Cambria" w:cs="Cambria"/>
          <w:b/>
          <w:color w:val="000000"/>
          <w:kern w:val="3"/>
          <w:sz w:val="24"/>
          <w:szCs w:val="24"/>
          <w:lang w:bidi="hi-IN"/>
          <w14:ligatures w14:val="none"/>
        </w:rPr>
        <w:t>22 344 64 74</w:t>
      </w:r>
    </w:p>
    <w:p w14:paraId="3530E6E0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color w:val="000000"/>
          <w:kern w:val="3"/>
          <w:sz w:val="24"/>
          <w:szCs w:val="24"/>
          <w:lang w:bidi="hi-IN"/>
          <w14:ligatures w14:val="none"/>
        </w:rPr>
      </w:pPr>
    </w:p>
    <w:p w14:paraId="3015FD43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REGON: 000676714       NIP: 532-16-64-002</w:t>
      </w:r>
    </w:p>
    <w:p w14:paraId="56A1BDAB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15F62A28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Godziny pracy: 7:35 -15:00</w:t>
      </w:r>
    </w:p>
    <w:p w14:paraId="1FBBFCA0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09D75388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Adres strony internetowej prowadzonego postępowania:</w:t>
      </w:r>
    </w:p>
    <w:p w14:paraId="24AC2DDF" w14:textId="77777777" w:rsidR="005472F2" w:rsidRPr="005472F2" w:rsidRDefault="00000000" w:rsidP="005472F2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hyperlink r:id="rId10" w:history="1">
        <w:r w:rsidR="005472F2" w:rsidRPr="005472F2">
          <w:rPr>
            <w:rFonts w:ascii="Liberation Serif" w:eastAsia="NSimSun" w:hAnsi="Liberation Serif" w:cs="Arial"/>
            <w:color w:val="000080"/>
            <w:kern w:val="3"/>
            <w:sz w:val="24"/>
            <w:szCs w:val="24"/>
            <w:u w:val="single"/>
            <w:lang w:eastAsia="zh-CN" w:bidi="hi-IN"/>
            <w14:ligatures w14:val="none"/>
          </w:rPr>
          <w:t>https://otwock-szpital.ezamawiajacy.p</w:t>
        </w:r>
      </w:hyperlink>
      <w:hyperlink r:id="rId11" w:history="1">
        <w:r w:rsidR="005472F2" w:rsidRPr="005472F2">
          <w:rPr>
            <w:rFonts w:ascii="Liberation Serif" w:eastAsia="NSimSun" w:hAnsi="Liberation Serif" w:cs="Arial"/>
            <w:color w:val="000080"/>
            <w:kern w:val="3"/>
            <w:sz w:val="24"/>
            <w:szCs w:val="24"/>
            <w:u w:val="single"/>
            <w:lang w:eastAsia="zh-CN" w:bidi="hi-IN"/>
            <w14:ligatures w14:val="none"/>
          </w:rPr>
          <w:t>l</w:t>
        </w:r>
      </w:hyperlink>
    </w:p>
    <w:p w14:paraId="7C6896F4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Lucida Sans Unicode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</w:p>
    <w:p w14:paraId="537411C4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color w:val="333333"/>
          <w:kern w:val="3"/>
          <w:sz w:val="24"/>
          <w:szCs w:val="24"/>
          <w:shd w:val="clear" w:color="auto" w:fill="FFFFFF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color w:val="333333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Na tej stronie udostępniane będą zmiany i wyjaśnienia treści SWZ oraz inne dokumenty zamówienia bezpośrednio związane z postępowaniem o udzielenie zamówienia</w:t>
      </w:r>
    </w:p>
    <w:p w14:paraId="26DA6140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Adres poczty elektronicznej: </w:t>
      </w:r>
      <w:hyperlink r:id="rId12" w:history="1">
        <w:r w:rsidRPr="005472F2">
          <w:rPr>
            <w:rFonts w:ascii="Cambria" w:eastAsia="Lucida Sans Unicode" w:hAnsi="Cambria" w:cs="Cambria"/>
            <w:b/>
            <w:bCs/>
            <w:color w:val="000000"/>
            <w:spacing w:val="-1"/>
            <w:kern w:val="3"/>
            <w:sz w:val="24"/>
            <w:szCs w:val="24"/>
            <w:u w:val="single"/>
            <w:lang w:eastAsia="zh-CN" w:bidi="hi-IN"/>
            <w14:ligatures w14:val="none"/>
          </w:rPr>
          <w:t>zampub@otwock-szpital.pl</w:t>
        </w:r>
      </w:hyperlink>
    </w:p>
    <w:p w14:paraId="22D18DF2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</w:pPr>
    </w:p>
    <w:p w14:paraId="5C3F5182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Nazwa zamówienia:</w:t>
      </w:r>
    </w:p>
    <w:p w14:paraId="0426C4D8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4565C72D" w14:textId="3578EFB1" w:rsidR="005472F2" w:rsidRDefault="004B6126" w:rsidP="005472F2">
      <w:p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kern w:val="0"/>
        </w:rPr>
      </w:pPr>
      <w:bookmarkStart w:id="0" w:name="_Hlk156806886"/>
      <w:r>
        <w:rPr>
          <w:rFonts w:ascii="Times New Roman" w:hAnsi="Times New Roman" w:cs="Times New Roman"/>
          <w:bCs/>
          <w:kern w:val="0"/>
        </w:rPr>
        <w:t>B</w:t>
      </w:r>
      <w:r>
        <w:rPr>
          <w:rFonts w:ascii="Times New Roman" w:hAnsi="Times New Roman" w:cs="Times New Roman"/>
          <w:kern w:val="0"/>
          <w:lang w:eastAsia="hi-IN"/>
        </w:rPr>
        <w:t>udowa infrastruktury oraz odrestaurowanie zabytkowej fontanny z syrenką przy Pawilonie Głównym MCLCHPIG</w:t>
      </w:r>
      <w:r>
        <w:rPr>
          <w:rFonts w:ascii="Times New Roman" w:hAnsi="Times New Roman" w:cs="Times New Roman"/>
          <w:kern w:val="0"/>
        </w:rPr>
        <w:t xml:space="preserve"> w ramach projektu „Historyczny Park Oddechowy w Otwocku”</w:t>
      </w:r>
    </w:p>
    <w:bookmarkEnd w:id="0"/>
    <w:p w14:paraId="56076521" w14:textId="77777777" w:rsidR="004B6126" w:rsidRPr="005472F2" w:rsidRDefault="004B6126" w:rsidP="005472F2">
      <w:pPr>
        <w:suppressAutoHyphens/>
        <w:autoSpaceDN w:val="0"/>
        <w:spacing w:after="0" w:line="276" w:lineRule="auto"/>
        <w:textAlignment w:val="baseline"/>
        <w:rPr>
          <w:rFonts w:ascii="Cambria" w:eastAsia="NSimSun" w:hAnsi="Cambria" w:cs="Cambria"/>
          <w:b/>
          <w:color w:val="002060"/>
          <w:kern w:val="3"/>
          <w:sz w:val="24"/>
          <w:szCs w:val="24"/>
          <w:lang w:bidi="hi-IN"/>
          <w14:ligatures w14:val="none"/>
        </w:rPr>
      </w:pPr>
    </w:p>
    <w:p w14:paraId="6C96E56F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 xml:space="preserve">Wartość zamówienia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nie przekracza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progów unijnych określonych na podstawie art. 3  ustawy z 11 września 2019 r. – Prawo zamówień publicznych (Dz.U. poz.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1129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ze zm.)</w:t>
      </w:r>
    </w:p>
    <w:p w14:paraId="73ECB63A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Cambria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Cambria" w:hAnsi="Cambria" w:cs="Cambria"/>
          <w:kern w:val="3"/>
          <w:sz w:val="24"/>
          <w:szCs w:val="24"/>
          <w:lang w:bidi="hi-IN"/>
          <w14:ligatures w14:val="none"/>
        </w:rPr>
        <w:t xml:space="preserve">      </w:t>
      </w:r>
    </w:p>
    <w:p w14:paraId="5B17C648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Cambria" w:hAnsi="Cambria" w:cs="Cambria"/>
          <w:kern w:val="3"/>
          <w:sz w:val="24"/>
          <w:szCs w:val="24"/>
          <w:lang w:bidi="hi-IN"/>
          <w14:ligatures w14:val="none"/>
        </w:rPr>
      </w:pPr>
    </w:p>
    <w:p w14:paraId="3A1E91B2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Cambria" w:hAnsi="Cambria" w:cs="Cambria"/>
          <w:kern w:val="3"/>
          <w:sz w:val="24"/>
          <w:szCs w:val="24"/>
          <w:lang w:bidi="hi-IN"/>
          <w14:ligatures w14:val="none"/>
        </w:rPr>
      </w:pPr>
    </w:p>
    <w:p w14:paraId="41C835D3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Cambria" w:hAnsi="Cambria" w:cs="Cambria"/>
          <w:kern w:val="3"/>
          <w:sz w:val="24"/>
          <w:szCs w:val="24"/>
          <w:lang w:bidi="hi-IN"/>
          <w14:ligatures w14:val="none"/>
        </w:rPr>
      </w:pPr>
    </w:p>
    <w:p w14:paraId="38C5C987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Cambria" w:hAnsi="Cambria" w:cs="Cambria"/>
          <w:bCs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Cambria" w:hAnsi="Cambria" w:cs="Cambria"/>
          <w:bCs/>
          <w:kern w:val="3"/>
          <w:sz w:val="24"/>
          <w:szCs w:val="24"/>
          <w:lang w:bidi="hi-IN"/>
          <w14:ligatures w14:val="none"/>
        </w:rPr>
        <w:t xml:space="preserve">                         </w:t>
      </w:r>
    </w:p>
    <w:p w14:paraId="16D10CC6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Cambria" w:hAnsi="Cambria" w:cs="Cambria"/>
          <w:bCs/>
          <w:kern w:val="3"/>
          <w:sz w:val="24"/>
          <w:szCs w:val="24"/>
          <w:lang w:bidi="hi-IN"/>
          <w14:ligatures w14:val="none"/>
        </w:rPr>
      </w:pPr>
    </w:p>
    <w:p w14:paraId="6CE3BB67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Cambria" w:hAnsi="Cambria" w:cs="Cambria"/>
          <w:bCs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Cambria" w:hAnsi="Cambria" w:cs="Cambria"/>
          <w:bCs/>
          <w:kern w:val="3"/>
          <w:sz w:val="24"/>
          <w:szCs w:val="24"/>
          <w:lang w:bidi="hi-IN"/>
          <w14:ligatures w14:val="none"/>
        </w:rPr>
        <w:t xml:space="preserve">                      </w:t>
      </w:r>
    </w:p>
    <w:p w14:paraId="77995673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509679AE" w14:textId="77777777" w:rsidR="005472F2" w:rsidRPr="005472F2" w:rsidRDefault="005472F2" w:rsidP="005472F2">
      <w:pPr>
        <w:suppressAutoHyphens/>
        <w:autoSpaceDN w:val="0"/>
        <w:spacing w:after="20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Spis treści:</w:t>
      </w:r>
    </w:p>
    <w:p w14:paraId="37C6E473" w14:textId="77777777" w:rsidR="005472F2" w:rsidRPr="005472F2" w:rsidRDefault="005472F2" w:rsidP="005472F2">
      <w:pPr>
        <w:suppressAutoHyphens/>
        <w:autoSpaceDN w:val="0"/>
        <w:spacing w:after="20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Rozdział I </w:t>
      </w:r>
      <w:r w:rsidRPr="005472F2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>–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Informacje ogólne</w:t>
      </w:r>
    </w:p>
    <w:p w14:paraId="6436DA41" w14:textId="77777777" w:rsidR="005472F2" w:rsidRPr="005472F2" w:rsidRDefault="005472F2" w:rsidP="005472F2">
      <w:pPr>
        <w:numPr>
          <w:ilvl w:val="0"/>
          <w:numId w:val="48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Tryb udzielenia zamówienia</w:t>
      </w:r>
    </w:p>
    <w:p w14:paraId="275FDE95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Wykonawcy/podwykonawcy/podmioty trzecie udostępniające wykonawcy swój potencjał</w:t>
      </w:r>
    </w:p>
    <w:p w14:paraId="23EAD458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Komunikacja w postępowaniu</w:t>
      </w:r>
    </w:p>
    <w:p w14:paraId="02E1021F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Podział zamówienia na części</w:t>
      </w:r>
    </w:p>
    <w:p w14:paraId="0D1B240D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Oferty wariantowe</w:t>
      </w:r>
    </w:p>
    <w:p w14:paraId="6542B075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Katalogi elektroniczne</w:t>
      </w:r>
    </w:p>
    <w:p w14:paraId="4A787001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Umowa ramowa</w:t>
      </w:r>
    </w:p>
    <w:p w14:paraId="096DBC6B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Aukcja elektroniczna</w:t>
      </w:r>
    </w:p>
    <w:p w14:paraId="51E2177B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Zamówienia, o których mowa w art. 214 ust. 1 pkt 7 i 8 ustawy </w:t>
      </w:r>
      <w:proofErr w:type="spellStart"/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Pzp</w:t>
      </w:r>
      <w:proofErr w:type="spellEnd"/>
    </w:p>
    <w:p w14:paraId="69ABB5E1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Rozliczenia w walutach obcych</w:t>
      </w:r>
    </w:p>
    <w:p w14:paraId="7B6D5DAA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Zwrot kosztów udziału w postępowaniu</w:t>
      </w:r>
    </w:p>
    <w:p w14:paraId="2DAF364C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Zaliczki na poczet udzielenia zamówienia</w:t>
      </w:r>
    </w:p>
    <w:p w14:paraId="35C2DF0C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Unieważnienie postępowania</w:t>
      </w:r>
    </w:p>
    <w:p w14:paraId="0FF3963F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Pouczenie o środkach ochrony prawnej</w:t>
      </w:r>
    </w:p>
    <w:p w14:paraId="0ED79BEC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Ochrona danych osobowych zebranych przez zamawiającego w toku postępowania</w:t>
      </w:r>
    </w:p>
    <w:p w14:paraId="00856695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Rozdział II </w:t>
      </w:r>
      <w:r w:rsidRPr="005472F2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 xml:space="preserve">–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Wymagania stawiane wykonawcy</w:t>
      </w:r>
    </w:p>
    <w:p w14:paraId="18BD1E4D" w14:textId="77777777" w:rsidR="005472F2" w:rsidRPr="005472F2" w:rsidRDefault="005472F2" w:rsidP="005472F2">
      <w:pPr>
        <w:numPr>
          <w:ilvl w:val="0"/>
          <w:numId w:val="49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Przedmiot zamówienia</w:t>
      </w:r>
    </w:p>
    <w:p w14:paraId="2A401DFB" w14:textId="77777777" w:rsidR="005472F2" w:rsidRPr="005472F2" w:rsidRDefault="005472F2" w:rsidP="005472F2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Rozwiązania równoważne</w:t>
      </w:r>
    </w:p>
    <w:p w14:paraId="78CAF963" w14:textId="77777777" w:rsidR="005472F2" w:rsidRPr="005472F2" w:rsidRDefault="005472F2" w:rsidP="005472F2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Wymagania w zakresie zatrudniania przez wykonawcę lub podwykonawcę osób na podstawie stosunku pracy</w:t>
      </w:r>
    </w:p>
    <w:p w14:paraId="1DCE534D" w14:textId="77777777" w:rsidR="005472F2" w:rsidRPr="005472F2" w:rsidRDefault="005472F2" w:rsidP="005472F2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Informacja o przedmiotowych środkach dowodowych</w:t>
      </w:r>
    </w:p>
    <w:p w14:paraId="0F5E644D" w14:textId="77777777" w:rsidR="005472F2" w:rsidRPr="005472F2" w:rsidRDefault="005472F2" w:rsidP="005472F2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Termin wykonania zamówienia</w:t>
      </w:r>
    </w:p>
    <w:p w14:paraId="333AA1B5" w14:textId="77777777" w:rsidR="005472F2" w:rsidRPr="005472F2" w:rsidRDefault="005472F2" w:rsidP="005472F2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Informacja o warunkach udziału w postępowaniu o udzielenie zamówienia</w:t>
      </w:r>
    </w:p>
    <w:p w14:paraId="6B5A7E62" w14:textId="77777777" w:rsidR="005472F2" w:rsidRPr="005472F2" w:rsidRDefault="005472F2" w:rsidP="005472F2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Podstawy wykluczenia</w:t>
      </w:r>
    </w:p>
    <w:p w14:paraId="09AF6972" w14:textId="77777777" w:rsidR="005472F2" w:rsidRPr="005472F2" w:rsidRDefault="005472F2" w:rsidP="005472F2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Wykaz podmiotowych środków dowodowych</w:t>
      </w:r>
    </w:p>
    <w:p w14:paraId="296CE700" w14:textId="77777777" w:rsidR="005472F2" w:rsidRPr="005472F2" w:rsidRDefault="005472F2" w:rsidP="005472F2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Wymagania dotyczące wadium</w:t>
      </w:r>
    </w:p>
    <w:p w14:paraId="51E6A166" w14:textId="77777777" w:rsidR="005472F2" w:rsidRPr="005472F2" w:rsidRDefault="005472F2" w:rsidP="005472F2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Sposób przygotowania ofert</w:t>
      </w:r>
    </w:p>
    <w:p w14:paraId="17CA9AF4" w14:textId="77777777" w:rsidR="005472F2" w:rsidRPr="005472F2" w:rsidRDefault="005472F2" w:rsidP="005472F2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Opis sposobu obliczenia ceny (przykład z formularzem cenowym)</w:t>
      </w:r>
    </w:p>
    <w:p w14:paraId="52A72E66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72ABDBE3" w14:textId="77777777" w:rsidR="005472F2" w:rsidRPr="005472F2" w:rsidRDefault="005472F2" w:rsidP="005472F2">
      <w:pPr>
        <w:suppressAutoHyphens/>
        <w:autoSpaceDN w:val="0"/>
        <w:spacing w:after="20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461F95B1" w14:textId="77777777" w:rsidR="005472F2" w:rsidRPr="005472F2" w:rsidRDefault="005472F2" w:rsidP="005472F2">
      <w:pPr>
        <w:suppressAutoHyphens/>
        <w:autoSpaceDN w:val="0"/>
        <w:spacing w:after="20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Rozdział III </w:t>
      </w:r>
      <w:r w:rsidRPr="005472F2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>–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Informacje o przebiegu postępowania</w:t>
      </w:r>
    </w:p>
    <w:p w14:paraId="44BE7573" w14:textId="77777777" w:rsidR="005472F2" w:rsidRPr="005472F2" w:rsidRDefault="005472F2" w:rsidP="005472F2">
      <w:pPr>
        <w:suppressAutoHyphens/>
        <w:autoSpaceDN w:val="0"/>
        <w:spacing w:after="20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59ACA7EC" w14:textId="77777777" w:rsidR="005472F2" w:rsidRPr="005472F2" w:rsidRDefault="005472F2" w:rsidP="005472F2">
      <w:pPr>
        <w:numPr>
          <w:ilvl w:val="0"/>
          <w:numId w:val="50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Sposób porozumiewania się zamawiającego z wykonawcami</w:t>
      </w:r>
    </w:p>
    <w:p w14:paraId="4FB2FF32" w14:textId="77777777" w:rsidR="005472F2" w:rsidRPr="005472F2" w:rsidRDefault="005472F2" w:rsidP="005472F2">
      <w:pPr>
        <w:numPr>
          <w:ilvl w:val="0"/>
          <w:numId w:val="3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Sposób oraz termin składania ofert</w:t>
      </w:r>
    </w:p>
    <w:p w14:paraId="20F501AD" w14:textId="77777777" w:rsidR="005472F2" w:rsidRPr="005472F2" w:rsidRDefault="005472F2" w:rsidP="005472F2">
      <w:pPr>
        <w:numPr>
          <w:ilvl w:val="0"/>
          <w:numId w:val="3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Termin otwarcia ofert</w:t>
      </w:r>
    </w:p>
    <w:p w14:paraId="724DFB86" w14:textId="77777777" w:rsidR="005472F2" w:rsidRPr="005472F2" w:rsidRDefault="005472F2" w:rsidP="005472F2">
      <w:pPr>
        <w:numPr>
          <w:ilvl w:val="0"/>
          <w:numId w:val="3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Termin związania ofertą</w:t>
      </w:r>
    </w:p>
    <w:p w14:paraId="34B72DEE" w14:textId="77777777" w:rsidR="005472F2" w:rsidRPr="005472F2" w:rsidRDefault="005472F2" w:rsidP="005472F2">
      <w:pPr>
        <w:numPr>
          <w:ilvl w:val="0"/>
          <w:numId w:val="3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Opis kryteriów oceny ofert wraz z podaniem wag tych kryteriów i sposobu oceny ofert</w:t>
      </w:r>
    </w:p>
    <w:p w14:paraId="7269CCD0" w14:textId="77777777" w:rsidR="005472F2" w:rsidRPr="005472F2" w:rsidRDefault="005472F2" w:rsidP="005472F2">
      <w:pPr>
        <w:numPr>
          <w:ilvl w:val="0"/>
          <w:numId w:val="3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Projektowane postanowienia umowy w sprawie zamówienia publicznego, które zostaną wprowadzone do umowy w sprawie zamówienia publicznego</w:t>
      </w:r>
    </w:p>
    <w:p w14:paraId="5FE34118" w14:textId="77777777" w:rsidR="005472F2" w:rsidRPr="005472F2" w:rsidRDefault="005472F2" w:rsidP="005472F2">
      <w:pPr>
        <w:numPr>
          <w:ilvl w:val="0"/>
          <w:numId w:val="3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Zabezpieczenie należytego wykonania umowy</w:t>
      </w:r>
    </w:p>
    <w:p w14:paraId="2C452789" w14:textId="77777777" w:rsidR="005472F2" w:rsidRPr="005472F2" w:rsidRDefault="005472F2" w:rsidP="005472F2">
      <w:pPr>
        <w:numPr>
          <w:ilvl w:val="0"/>
          <w:numId w:val="3"/>
        </w:num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Informacje o formalnościach, jakie muszą zostać dopełnione po wyborze oferty w celu zawarcia umowy w sprawie zamówienia publicznego</w:t>
      </w:r>
    </w:p>
    <w:p w14:paraId="740A893C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533FB42A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4DEF825A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7868A164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61046C57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01BD3EEB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542373C5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6F1D2176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4B9994FE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5DF5A81E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343F6A8E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7FE79363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720E39F1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26D1D1DB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5A6C8969" w14:textId="77777777" w:rsid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718C1E07" w14:textId="77777777" w:rsidR="004B6126" w:rsidRPr="005472F2" w:rsidRDefault="004B6126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10E06C98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0CB2C8D5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41CF3D0A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4665822C" w14:textId="77777777" w:rsidR="005472F2" w:rsidRPr="005472F2" w:rsidRDefault="005472F2" w:rsidP="005472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240" w:line="240" w:lineRule="auto"/>
        <w:ind w:left="72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  <w:lastRenderedPageBreak/>
        <w:t xml:space="preserve">I.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Informacje ogólne</w:t>
      </w:r>
    </w:p>
    <w:p w14:paraId="3F3FAE26" w14:textId="77777777" w:rsidR="005472F2" w:rsidRPr="005472F2" w:rsidRDefault="005472F2" w:rsidP="005472F2">
      <w:pPr>
        <w:numPr>
          <w:ilvl w:val="0"/>
          <w:numId w:val="5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Tryb udzielenia zamówienia</w:t>
      </w:r>
    </w:p>
    <w:p w14:paraId="0908AB52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Tryb podstawowy z możliwością przeprowadzenia negocjacji treści ofert w celu ich ulepszenia, o którym mowa w art. 275 pkt 2 ustawy z 11 września 2019 r. – Prawo zamówień publicznych (Dz.U. poz. 2019 ze zm.) – dalej: ustawa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.</w:t>
      </w:r>
    </w:p>
    <w:p w14:paraId="2CA10F27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</w:p>
    <w:p w14:paraId="39CF2502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nie przewiduje możliwości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ograniczenia liczby wykonawców.</w:t>
      </w:r>
    </w:p>
    <w:p w14:paraId="5ACB8F66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</w:p>
    <w:p w14:paraId="4E491572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W przypadku skorzystania przez zamawiającego z możliwości negocjowania treści ofert, negocjacje dotyczyć będą wyłącznie tych elementów treści ofert, które podlegają ocenie w ramach kryteriów oceny ofert, o których mowa w rozdziale III pkt 5 niniejszej SWZ.</w:t>
      </w:r>
    </w:p>
    <w:p w14:paraId="7B955354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</w:pPr>
    </w:p>
    <w:p w14:paraId="2AAAAFDC" w14:textId="77777777" w:rsidR="005472F2" w:rsidRPr="005472F2" w:rsidRDefault="005472F2" w:rsidP="005472F2">
      <w:pPr>
        <w:numPr>
          <w:ilvl w:val="0"/>
          <w:numId w:val="4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Wykonawcy/podwykonawcy/podmioty trzecie udostępniające wykonawcy swój potencjał</w:t>
      </w:r>
    </w:p>
    <w:p w14:paraId="71294597" w14:textId="77777777" w:rsidR="005472F2" w:rsidRPr="005472F2" w:rsidRDefault="005472F2" w:rsidP="005472F2">
      <w:pPr>
        <w:numPr>
          <w:ilvl w:val="0"/>
          <w:numId w:val="52"/>
        </w:num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Wykonawcą </w:t>
      </w:r>
      <w:r w:rsidRPr="005472F2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>jest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osoba fizyczna, osoba prawna albo jednostka organizacyjna nieposiadająca osobowości prawnej, która oferuje na rynku wykonanie robót budowlanych lub obiektu budowlanego, dostawę produktów lub świadczenie usług lub ubiega się o udzielenie zamówienia, złożyła ofertę lub zawarła umowę w sprawie zamówienia publicznego.</w:t>
      </w:r>
    </w:p>
    <w:p w14:paraId="575F944F" w14:textId="77777777" w:rsidR="005472F2" w:rsidRPr="005472F2" w:rsidRDefault="005472F2" w:rsidP="005472F2">
      <w:pPr>
        <w:numPr>
          <w:ilvl w:val="0"/>
          <w:numId w:val="5"/>
        </w:num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kern w:val="3"/>
          <w:sz w:val="24"/>
          <w:szCs w:val="24"/>
          <w:u w:val="single"/>
          <w:lang w:bidi="hi-IN"/>
          <w14:ligatures w14:val="none"/>
        </w:rPr>
        <w:t>nie zastrzega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możliwości ubiegania się o udzielenie zamówienia wyłącznie przez wykonawców, o których mowa w art. 94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14:paraId="08C98E9E" w14:textId="77777777" w:rsidR="005472F2" w:rsidRPr="005472F2" w:rsidRDefault="005472F2" w:rsidP="005472F2">
      <w:pPr>
        <w:numPr>
          <w:ilvl w:val="0"/>
          <w:numId w:val="5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Zamówienie może zostać udzielone wykonawcy, który:</w:t>
      </w:r>
    </w:p>
    <w:p w14:paraId="3770F6CD" w14:textId="77777777" w:rsidR="005472F2" w:rsidRPr="005472F2" w:rsidRDefault="005472F2" w:rsidP="005472F2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–</w:t>
      </w:r>
      <w:r w:rsidRPr="005472F2">
        <w:rPr>
          <w:rFonts w:ascii="Cambria" w:eastAsia="Cambria" w:hAnsi="Cambria" w:cs="Cambria"/>
          <w:kern w:val="3"/>
          <w:sz w:val="24"/>
          <w:szCs w:val="24"/>
          <w:lang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spełnia warunki udziału w postępowaniu opisane w rozdziale II podrozdziale 7 SWZ,</w:t>
      </w:r>
    </w:p>
    <w:p w14:paraId="03B8E12E" w14:textId="77777777" w:rsidR="005472F2" w:rsidRPr="005472F2" w:rsidRDefault="005472F2" w:rsidP="005472F2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–</w:t>
      </w:r>
      <w:r w:rsidRPr="005472F2">
        <w:rPr>
          <w:rFonts w:ascii="Cambria" w:eastAsia="Cambria" w:hAnsi="Cambria" w:cs="Cambria"/>
          <w:kern w:val="3"/>
          <w:sz w:val="24"/>
          <w:szCs w:val="24"/>
          <w:lang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nie podlega wykluczeniu na podstawie art. 108 ust. 1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,</w:t>
      </w:r>
    </w:p>
    <w:p w14:paraId="66A358DB" w14:textId="77777777" w:rsidR="005472F2" w:rsidRPr="005472F2" w:rsidRDefault="005472F2" w:rsidP="005472F2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–</w:t>
      </w:r>
      <w:r w:rsidRPr="005472F2">
        <w:rPr>
          <w:rFonts w:ascii="Cambria" w:eastAsia="Cambria" w:hAnsi="Cambria" w:cs="Cambria"/>
          <w:kern w:val="3"/>
          <w:sz w:val="24"/>
          <w:szCs w:val="24"/>
          <w:lang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złożył ofertę niepodlegającą odrzuceniu na podstawie art. 226 ust. 1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,</w:t>
      </w:r>
    </w:p>
    <w:p w14:paraId="2394BDC6" w14:textId="77777777" w:rsidR="005472F2" w:rsidRPr="005472F2" w:rsidRDefault="005472F2" w:rsidP="005472F2">
      <w:pPr>
        <w:numPr>
          <w:ilvl w:val="0"/>
          <w:numId w:val="5"/>
        </w:num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Wykonawcy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mogą wspólnie ubiegać się o udzielenie zamówienia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.</w:t>
      </w:r>
    </w:p>
    <w:p w14:paraId="1C412435" w14:textId="77777777" w:rsidR="005472F2" w:rsidRPr="005472F2" w:rsidRDefault="005472F2" w:rsidP="005472F2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W takim przypadku:</w:t>
      </w:r>
    </w:p>
    <w:p w14:paraId="0A16BF7A" w14:textId="77777777" w:rsidR="005472F2" w:rsidRPr="005472F2" w:rsidRDefault="005472F2" w:rsidP="005472F2">
      <w:pPr>
        <w:numPr>
          <w:ilvl w:val="0"/>
          <w:numId w:val="53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>Wykonawcy występujący wspólnie są zobowiązani do ustanowienia pełnomocnika do reprezentowania ich w postępowaniu albo do reprezentowania ich w postępowaniu i zawarcia umowy w sprawie przedmiotowego zamówienia publicznego.</w:t>
      </w:r>
    </w:p>
    <w:p w14:paraId="25BC63F8" w14:textId="77777777" w:rsidR="005472F2" w:rsidRPr="005472F2" w:rsidRDefault="005472F2" w:rsidP="005472F2">
      <w:pPr>
        <w:numPr>
          <w:ilvl w:val="0"/>
          <w:numId w:val="54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>Wszelka korespondencja będzie prowadzona przez zamawiającego wyłącznie z pełnomocnikiem.</w:t>
      </w:r>
    </w:p>
    <w:p w14:paraId="4753E0DC" w14:textId="77777777" w:rsidR="005472F2" w:rsidRPr="005472F2" w:rsidRDefault="005472F2" w:rsidP="005472F2">
      <w:pPr>
        <w:numPr>
          <w:ilvl w:val="0"/>
          <w:numId w:val="55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Potencjał podmiotu trzeciego</w:t>
      </w:r>
    </w:p>
    <w:p w14:paraId="77E62180" w14:textId="77777777" w:rsidR="005472F2" w:rsidRPr="005472F2" w:rsidRDefault="005472F2" w:rsidP="005472F2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W celu potwierdzenia spełnienia warunków udziału w postępowaniu, wykonawca może polegać na potencjale podmiotu trzeciego na zasadach opisanych w art. 118–123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. Podmiot trzeci, na potencjał którego wykonawca powołuje się w celu wykazania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lastRenderedPageBreak/>
        <w:t xml:space="preserve">spełnienia warunków udziału w postępowaniu, nie może podlegać wykluczeniu na podstawie art. 108 ust. 1 oraz art.112ust.2 pkt4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i/>
          <w:iCs/>
          <w:kern w:val="3"/>
          <w:sz w:val="24"/>
          <w:szCs w:val="24"/>
          <w:lang w:bidi="hi-IN"/>
          <w14:ligatures w14:val="none"/>
        </w:rPr>
        <w:t xml:space="preserve"> .</w:t>
      </w:r>
    </w:p>
    <w:p w14:paraId="52A01393" w14:textId="77777777" w:rsidR="005472F2" w:rsidRPr="005472F2" w:rsidRDefault="005472F2" w:rsidP="005472F2">
      <w:pPr>
        <w:numPr>
          <w:ilvl w:val="0"/>
          <w:numId w:val="8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Podwykonawstwo</w:t>
      </w:r>
    </w:p>
    <w:p w14:paraId="621BD3C7" w14:textId="77777777" w:rsidR="005472F2" w:rsidRPr="005472F2" w:rsidRDefault="005472F2" w:rsidP="005472F2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Zamawiający nie zastrzega obowiązku osobistego wykonania przez wykonawcę kluczowych zadań polegających na:</w:t>
      </w:r>
    </w:p>
    <w:p w14:paraId="60987047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W pozostałym zakresie, wykonawca może powierzyć wykonanie części zamówienia podwykonawcy.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Wykonawca jest zobowiązany wskazać w oświadczeniu: – Informacje dotyczące wykonawcy części zamówienia których wykonanie zamierza powierzyć podwykonawcom i podać firmy podwykonawców, o ile są już znane.</w:t>
      </w:r>
    </w:p>
    <w:p w14:paraId="53183EB7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3.  Komunikacja w postępowaniu</w:t>
      </w:r>
    </w:p>
    <w:p w14:paraId="642AD409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Komunikacja w postępowaniu o udzielenie zamówienia odbywa się przy użyciu środków komunikacji elektronicznej, za pośrednictwem platformy zakupowej pod adresem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 xml:space="preserve"> </w:t>
      </w:r>
      <w:r w:rsidRPr="005472F2">
        <w:rPr>
          <w:rFonts w:ascii="Cambria" w:eastAsia="Lucida Sans Unicode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https://otwock-szpital.ezamawiajacy.pl</w:t>
      </w:r>
      <w:r w:rsidRPr="005472F2">
        <w:rPr>
          <w:rFonts w:ascii="Cambria" w:eastAsia="NSimSun" w:hAnsi="Cambria" w:cs="Cambria"/>
          <w:color w:val="002060"/>
          <w:kern w:val="3"/>
          <w:sz w:val="24"/>
          <w:szCs w:val="24"/>
          <w:lang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zwanej dalej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Platformą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. Szczegółowe informacje dotyczące przyjętego w postępowaniu sposobu komunikacji, znajdują się w rozdziale III podrozdziale 1 niniejszej SWZ.</w:t>
      </w:r>
    </w:p>
    <w:p w14:paraId="5A154A24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color w:val="000000"/>
          <w:kern w:val="3"/>
          <w:sz w:val="24"/>
          <w:szCs w:val="24"/>
          <w:lang w:bidi="hi-IN"/>
          <w14:ligatures w14:val="none"/>
        </w:rPr>
        <w:t>Uwaga!</w:t>
      </w:r>
      <w:r w:rsidRPr="005472F2">
        <w:rPr>
          <w:rFonts w:ascii="Cambria" w:eastAsia="NSimSun" w:hAnsi="Cambria" w:cs="Cambria"/>
          <w:b/>
          <w:bCs/>
          <w:color w:val="000000"/>
          <w:kern w:val="3"/>
          <w:sz w:val="24"/>
          <w:szCs w:val="24"/>
          <w:lang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bCs/>
          <w:color w:val="000000"/>
          <w:kern w:val="3"/>
          <w:sz w:val="24"/>
          <w:szCs w:val="24"/>
          <w:lang w:bidi="hi-IN"/>
          <w14:ligatures w14:val="none"/>
        </w:rPr>
        <w:t>Przed przystąpieniem do składania oferty, wykonawca jest zobowiązany zapoznać się z Instrukcją korzystania z Platformy zakupowej . Instrukcja została zamieszona  bezpośrednio na ww. Platformie</w:t>
      </w:r>
      <w:r w:rsidRPr="005472F2">
        <w:rPr>
          <w:rFonts w:ascii="Cambria" w:eastAsia="NSimSun" w:hAnsi="Cambria" w:cs="Cambria"/>
          <w:b/>
          <w:bCs/>
          <w:color w:val="000000"/>
          <w:kern w:val="3"/>
          <w:sz w:val="24"/>
          <w:szCs w:val="24"/>
          <w:lang w:bidi="hi-IN"/>
          <w14:ligatures w14:val="none"/>
        </w:rPr>
        <w:t>.</w:t>
      </w:r>
    </w:p>
    <w:p w14:paraId="7DCA1DFE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4. Podział zamówienia na części</w:t>
      </w:r>
    </w:p>
    <w:p w14:paraId="4DED8E16" w14:textId="3121D36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>dokonuje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podział zamówienia na </w:t>
      </w:r>
      <w:r w:rsidR="00124E8E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2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części. Tym samym zamawiający dopuszcza składania ofert częściowych, o których mowa w art. 7 pkt 15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.</w:t>
      </w:r>
      <w:r w:rsidR="00FB2034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</w:t>
      </w:r>
    </w:p>
    <w:p w14:paraId="2D70C2BA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5. Oferty wariantowe</w:t>
      </w:r>
    </w:p>
    <w:p w14:paraId="59EB2027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 xml:space="preserve">nie dopuszcza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możliwości złożenia oferty wariantowej, o której mowa w art. 92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tzn. oferty przewidującej odmienny sposób wykonania zamówienia niż określony w niniejszej SWZ.</w:t>
      </w:r>
    </w:p>
    <w:p w14:paraId="2C3D560E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6. Katalogi elektroniczne </w:t>
      </w:r>
      <w:r w:rsidRPr="005472F2">
        <w:rPr>
          <w:rFonts w:ascii="Cambria" w:eastAsia="NSimSun" w:hAnsi="Cambria" w:cs="Cambria"/>
          <w:i/>
          <w:kern w:val="3"/>
          <w:sz w:val="24"/>
          <w:szCs w:val="24"/>
          <w:lang w:bidi="hi-IN"/>
          <w14:ligatures w14:val="none"/>
        </w:rPr>
        <w:t>(tylko w przypadku gdy komunikacja w postępowaniu o udzielenie zamówienia odbywa się przy użyciu środków komunikacji elektronicznej)</w:t>
      </w:r>
    </w:p>
    <w:p w14:paraId="481B216A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 xml:space="preserve">nie dopuszcza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możliwości  dołączenia katalogów elektronicznych do oferty.</w:t>
      </w:r>
    </w:p>
    <w:p w14:paraId="53DDC08A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7. Umowa ramowa</w:t>
      </w:r>
    </w:p>
    <w:p w14:paraId="7D305096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>nie przewiduje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zawarcia umowy ramowej, o  której mowa w art. 311–315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.</w:t>
      </w:r>
    </w:p>
    <w:p w14:paraId="41907E42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8. Aukcja elektroniczna</w:t>
      </w:r>
    </w:p>
    <w:p w14:paraId="5F4875E1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nie przewiduje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przeprowadzenia aukcji elektronicznej, o  której mowa w art. 308 ust. 1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.</w:t>
      </w:r>
    </w:p>
    <w:p w14:paraId="79DF12A6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9 Zamówienia, o których mowa w art. 214 ust. 1 pkt 7 i 8 ustawy </w:t>
      </w:r>
      <w:proofErr w:type="spellStart"/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Pzp</w:t>
      </w:r>
      <w:proofErr w:type="spellEnd"/>
    </w:p>
    <w:p w14:paraId="7DDB694E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nie przewiduje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udzielania zamówień na podstawie art. 214 ust. 1 pkt 7 i 8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/zamówienia polegającego na powtórzeniu podobnych usług lub robót budowlanych, zamówienia na dodatkowe dostawy.</w:t>
      </w:r>
    </w:p>
    <w:p w14:paraId="6563D10A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lastRenderedPageBreak/>
        <w:t>10. Rozliczenia w walutach obcych</w:t>
      </w:r>
    </w:p>
    <w:p w14:paraId="415768A4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 xml:space="preserve">nie przewiduje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rozliczenia w walutach obcych</w:t>
      </w:r>
    </w:p>
    <w:p w14:paraId="515626A8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11. Zwrot kosztów udziału w postępowaniu</w:t>
      </w:r>
    </w:p>
    <w:p w14:paraId="7115D504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>nie przewiduje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zwrotu kosztów udziału w postępowaniu.</w:t>
      </w:r>
    </w:p>
    <w:p w14:paraId="6D9A006C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12. Zaliczki na poczet udzielenia zamówienia</w:t>
      </w:r>
    </w:p>
    <w:p w14:paraId="480F26BF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>nie przewiduje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udzielenia zaliczek na poczet wykonania zamówienia.</w:t>
      </w:r>
    </w:p>
    <w:p w14:paraId="084E3C71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13. Unieważnienie postępowania</w:t>
      </w:r>
    </w:p>
    <w:p w14:paraId="3C71605E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>przewiduje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możliwość unieważnienia postępowania o udzielenie zamówienia na podstawie art. 255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.</w:t>
      </w:r>
    </w:p>
    <w:p w14:paraId="648ABB28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14. Pouczenie o środkach ochrony prawnej</w:t>
      </w:r>
    </w:p>
    <w:p w14:paraId="393AD289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dziale IX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(art. 505–590).</w:t>
      </w:r>
    </w:p>
    <w:p w14:paraId="20ABA5EB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15.  Ochrona danych osobowych zebranych przez zamawiającego w toku postępowania</w:t>
      </w:r>
    </w:p>
    <w:p w14:paraId="3DEA52B2" w14:textId="08D5DD5F" w:rsidR="00FB2034" w:rsidRPr="00FB2034" w:rsidRDefault="005472F2" w:rsidP="00FB2034">
      <w:pPr>
        <w:widowControl w:val="0"/>
        <w:suppressAutoHyphens/>
        <w:autoSpaceDN w:val="0"/>
        <w:spacing w:after="200" w:line="240" w:lineRule="auto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bidi="hi-IN"/>
          <w14:ligatures w14:val="none"/>
        </w:rPr>
        <w:t xml:space="preserve">Dane osobowe wykonawcy będą przetwarzane na podstawie art. 6 ust. 1 lit. c RODO </w:t>
      </w: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bidi="hi-IN"/>
          <w14:ligatures w14:val="none"/>
        </w:rPr>
        <w:br/>
        <w:t>w celu związanym z przedmiotowym postępowaniem o udzielenie zamówienia publicznego pn. :</w:t>
      </w:r>
      <w:r w:rsidR="00FB2034">
        <w:rPr>
          <w:rFonts w:ascii="Cambria" w:eastAsia="Arial" w:hAnsi="Cambria" w:cs="Cambria"/>
          <w:color w:val="000000"/>
          <w:kern w:val="3"/>
          <w:sz w:val="24"/>
          <w:szCs w:val="24"/>
          <w:lang w:bidi="hi-IN"/>
          <w14:ligatures w14:val="none"/>
        </w:rPr>
        <w:t xml:space="preserve">  </w:t>
      </w:r>
      <w:r w:rsidR="00FB2034" w:rsidRPr="00FB2034">
        <w:rPr>
          <w:rFonts w:ascii="Times New Roman" w:hAnsi="Times New Roman" w:cs="Times New Roman"/>
          <w:b/>
          <w:kern w:val="0"/>
        </w:rPr>
        <w:t>B</w:t>
      </w:r>
      <w:r w:rsidR="00FB2034" w:rsidRPr="00FB2034">
        <w:rPr>
          <w:rFonts w:ascii="Times New Roman" w:hAnsi="Times New Roman" w:cs="Times New Roman"/>
          <w:b/>
          <w:kern w:val="0"/>
          <w:lang w:eastAsia="hi-IN"/>
        </w:rPr>
        <w:t>udowa infrastruktury oraz odrestaurowanie zabytkowej fontanny z syrenką przy Pawilonie Głównym MCLCHPIG</w:t>
      </w:r>
      <w:r w:rsidR="00FB2034" w:rsidRPr="00FB2034">
        <w:rPr>
          <w:rFonts w:ascii="Times New Roman" w:hAnsi="Times New Roman" w:cs="Times New Roman"/>
          <w:b/>
          <w:kern w:val="0"/>
        </w:rPr>
        <w:t xml:space="preserve"> w ramach projektu „Historyczny Park Oddechowy w Otwocku”</w:t>
      </w:r>
    </w:p>
    <w:p w14:paraId="5E85A64F" w14:textId="77777777" w:rsidR="005472F2" w:rsidRPr="005472F2" w:rsidRDefault="005472F2" w:rsidP="005472F2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Zgodnie z art. 13 ust. 1 i 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04.05.2016r., str. 1), dalej „RODO”, informujemy, że:</w:t>
      </w:r>
    </w:p>
    <w:p w14:paraId="484A1CE2" w14:textId="77777777" w:rsidR="005472F2" w:rsidRPr="005472F2" w:rsidRDefault="005472F2" w:rsidP="005472F2">
      <w:pPr>
        <w:widowControl w:val="0"/>
        <w:numPr>
          <w:ilvl w:val="0"/>
          <w:numId w:val="56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administratorem Pani/Pana danych osobowych jest Mazowieckie Centrum Leczenia Chorób Płuc i Gruźlicy 05-400 Otwock ul. Narutowicza 80</w:t>
      </w:r>
    </w:p>
    <w:p w14:paraId="5E42F16D" w14:textId="077D123C" w:rsidR="005472F2" w:rsidRPr="005472F2" w:rsidRDefault="005472F2" w:rsidP="005472F2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inspektorem ochrony danych osobowych w Mazowieckim Centrum Leczenia Chorób Płuc i Gruźlicy w Otwocku</w:t>
      </w:r>
      <w:r w:rsidRPr="005472F2">
        <w:rPr>
          <w:rFonts w:ascii="Cambria" w:eastAsia="Arial" w:hAnsi="Cambria" w:cs="Cambria"/>
          <w:i/>
          <w:iCs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jest Pa</w:t>
      </w:r>
      <w:r w:rsidR="005A2F37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ni </w:t>
      </w:r>
      <w:r w:rsidR="005A2F37" w:rsidRPr="005A2F37">
        <w:rPr>
          <w:rFonts w:ascii="Times New Roman" w:eastAsia="Arial, Arial" w:hAnsi="Times New Roman" w:cs="Arial, Arial"/>
          <w:sz w:val="24"/>
          <w:szCs w:val="24"/>
        </w:rPr>
        <w:t xml:space="preserve">Katarzyna </w:t>
      </w:r>
      <w:proofErr w:type="spellStart"/>
      <w:r w:rsidR="005A2F37" w:rsidRPr="005A2F37">
        <w:rPr>
          <w:rFonts w:ascii="Times New Roman" w:eastAsia="Arial, Arial" w:hAnsi="Times New Roman" w:cs="Arial, Arial"/>
          <w:sz w:val="24"/>
          <w:szCs w:val="24"/>
        </w:rPr>
        <w:t>Ziemiecka-Matalińska</w:t>
      </w:r>
      <w:proofErr w:type="spellEnd"/>
      <w:r w:rsidR="005A2F37" w:rsidRPr="005A2F37">
        <w:rPr>
          <w:rFonts w:ascii="Times New Roman" w:eastAsia="Arial, Arial" w:hAnsi="Times New Roman" w:cs="Arial, Arial"/>
          <w:i/>
          <w:iCs/>
          <w:sz w:val="24"/>
          <w:szCs w:val="24"/>
        </w:rPr>
        <w:t>, kontakt: telefon: (22) 3446422,e-mail : iod@otwock-szpital.pl</w:t>
      </w:r>
    </w:p>
    <w:p w14:paraId="4934CEF2" w14:textId="77777777" w:rsidR="005472F2" w:rsidRPr="005472F2" w:rsidRDefault="005472F2" w:rsidP="005472F2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Pani/Pana dane osobowe przetwarzane będą na podstawie art. 6 ust. 1 lit. c RODO w celu związanym z postępowaniem o udzielenie zamówienia publicznego prowadzonym w trybie przetargu nieograniczonego;</w:t>
      </w:r>
    </w:p>
    <w:p w14:paraId="09F3E66B" w14:textId="77777777" w:rsidR="005472F2" w:rsidRPr="005472F2" w:rsidRDefault="005472F2" w:rsidP="005472F2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odbiorcami Pani/Pana danych osobowych będą osoby lub podmioty, którym udostępniona zostanie dokumentacja postępowania w oparciu o art. 74 ustawy </w:t>
      </w:r>
      <w:proofErr w:type="spellStart"/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,</w:t>
      </w:r>
    </w:p>
    <w:p w14:paraId="6CDB5BCD" w14:textId="77777777" w:rsidR="005472F2" w:rsidRPr="005472F2" w:rsidRDefault="005472F2" w:rsidP="005472F2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</w:t>
      </w:r>
      <w:r w:rsidRPr="005472F2">
        <w:rPr>
          <w:rFonts w:ascii="Cambria" w:eastAsia="Wingding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ani/Pana dane osobowe </w:t>
      </w: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będą przechowywane, zgodnie z art. 78 ust. 1 ustawy </w:t>
      </w:r>
      <w:proofErr w:type="spellStart"/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, przez okres 4 lat od dnia zakończenia postępowania o udzielenie zamówienia, a jeżeli czas trwania umowy przekracza 4 lata, okres przechowywania obejmuje cały czas trwania umowy;</w:t>
      </w:r>
    </w:p>
    <w:p w14:paraId="365DCBDF" w14:textId="77777777" w:rsidR="005472F2" w:rsidRPr="005472F2" w:rsidRDefault="005472F2" w:rsidP="005472F2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, związanym z udziałem w postępowaniu o udzielenie zamówienia publicznego;</w:t>
      </w:r>
    </w:p>
    <w:p w14:paraId="4763025A" w14:textId="77777777" w:rsidR="005472F2" w:rsidRPr="005472F2" w:rsidRDefault="005472F2" w:rsidP="005472F2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w odniesieniu do Pani/Pana danych osobowych decyzje nie będą podejmowane w sposób zautomatyzowany, stosowanie do art. 22 RODO;</w:t>
      </w:r>
    </w:p>
    <w:p w14:paraId="3C5E1674" w14:textId="77777777" w:rsidR="005472F2" w:rsidRPr="005472F2" w:rsidRDefault="005472F2" w:rsidP="005472F2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posiada Pani/Pan:</w:t>
      </w:r>
    </w:p>
    <w:p w14:paraId="00903F3B" w14:textId="77777777" w:rsidR="005472F2" w:rsidRPr="005472F2" w:rsidRDefault="005472F2" w:rsidP="005472F2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lastRenderedPageBreak/>
        <w:t>na podstawie art. 15 RODO prawo dostępu do danych osobowych Pani/Pana dotyczących;</w:t>
      </w:r>
    </w:p>
    <w:p w14:paraId="38D65ACE" w14:textId="77777777" w:rsidR="005472F2" w:rsidRPr="005472F2" w:rsidRDefault="005472F2" w:rsidP="005472F2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na podstawie art. 16 RODO prawo do sprostowania Pani/Pana danych osobowych;</w:t>
      </w:r>
    </w:p>
    <w:p w14:paraId="1266564C" w14:textId="77777777" w:rsidR="005472F2" w:rsidRPr="005472F2" w:rsidRDefault="005472F2" w:rsidP="005472F2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na podstawie art. 18 RODO prawo żądania od administratora ograniczenia przetwarzania danych osobowych z zastrzeżeniem przypadków, o których mowa w art. 18 ust. 2 RODO;</w:t>
      </w:r>
    </w:p>
    <w:p w14:paraId="7B096F28" w14:textId="77777777" w:rsidR="005472F2" w:rsidRPr="005472F2" w:rsidRDefault="005472F2" w:rsidP="005472F2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prawo do wniesienia skargi do Prezesa Urzędu Ochrony Danych Osobowych, gdy uzna Pani/Pan, że przetwarzanie danych osobowych Pani/Pana dotyczących narusza przepisy RODO; </w:t>
      </w:r>
      <w:r w:rsidRPr="005472F2">
        <w:rPr>
          <w:rFonts w:ascii="Cambria" w:eastAsia="Arial" w:hAnsi="Cambria" w:cs="Cambria"/>
          <w:i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33FA51A9" w14:textId="77777777" w:rsidR="005472F2" w:rsidRPr="005472F2" w:rsidRDefault="005472F2" w:rsidP="005472F2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nie przysługuje Pani/Panu :</w:t>
      </w:r>
    </w:p>
    <w:p w14:paraId="251B8B40" w14:textId="77777777" w:rsidR="005472F2" w:rsidRPr="005472F2" w:rsidRDefault="005472F2" w:rsidP="005472F2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w związku z art. 17 ust. 3 lit. b, d lub e RODO prawo do usunięcia danych osobowych;</w:t>
      </w:r>
    </w:p>
    <w:p w14:paraId="2CB9DB56" w14:textId="77777777" w:rsidR="005472F2" w:rsidRPr="005472F2" w:rsidRDefault="005472F2" w:rsidP="005472F2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prawo do przenoszenia danych osobowych, o którym mowa w art. 20 RODO;</w:t>
      </w:r>
    </w:p>
    <w:p w14:paraId="712037D9" w14:textId="77777777" w:rsidR="005472F2" w:rsidRPr="005472F2" w:rsidRDefault="005472F2" w:rsidP="005472F2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na podstawie art. 21 RODO prawo sprzeciwu, wobec przetwarzania danych osobowych, gdyż podstawą prawną przetwarzania Pani/Pana danych osobowych jest art. 6 ust. 1 lit. c RODO.</w:t>
      </w:r>
    </w:p>
    <w:p w14:paraId="7C0B7637" w14:textId="77777777" w:rsidR="005472F2" w:rsidRPr="005472F2" w:rsidRDefault="005472F2" w:rsidP="005472F2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bidi="hi-IN"/>
          <w14:ligatures w14:val="none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00- 193 Warszawa.</w:t>
      </w:r>
    </w:p>
    <w:p w14:paraId="5EC31BE2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Arial" w:hAnsi="Cambria" w:cs="Cambria"/>
          <w:kern w:val="3"/>
          <w:sz w:val="24"/>
          <w:szCs w:val="24"/>
          <w:shd w:val="clear" w:color="auto" w:fill="C0C0C0"/>
          <w:lang w:bidi="hi-IN"/>
          <w14:ligatures w14:val="none"/>
        </w:rPr>
      </w:pPr>
    </w:p>
    <w:p w14:paraId="7E118956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shd w:val="clear" w:color="auto" w:fill="C0C0C0"/>
          <w:lang w:bidi="hi-IN"/>
          <w14:ligatures w14:val="none"/>
        </w:rPr>
        <w:t>Do spraw nieuregulowanych w SWZ mają zastosowanie przepisy ustawy z 11 września 2019 r. – Prawo zamówień publicznych (Dz.U. poz. 2019 ze zm.)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.</w:t>
      </w:r>
    </w:p>
    <w:p w14:paraId="01CE9917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6DD3A9BF" w14:textId="77777777" w:rsidR="005472F2" w:rsidRPr="005472F2" w:rsidRDefault="005472F2" w:rsidP="005472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240" w:line="240" w:lineRule="auto"/>
        <w:ind w:left="284" w:hanging="284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II. Wymagania stawiane wykonawcy</w:t>
      </w:r>
    </w:p>
    <w:p w14:paraId="6C23EC89" w14:textId="77777777" w:rsidR="005472F2" w:rsidRPr="005472F2" w:rsidRDefault="005472F2" w:rsidP="005472F2">
      <w:pPr>
        <w:numPr>
          <w:ilvl w:val="0"/>
          <w:numId w:val="57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Przedmiot zamówienia</w:t>
      </w:r>
    </w:p>
    <w:p w14:paraId="3936471F" w14:textId="497703E6" w:rsidR="005472F2" w:rsidRPr="005472F2" w:rsidRDefault="005472F2" w:rsidP="005472F2">
      <w:pPr>
        <w:numPr>
          <w:ilvl w:val="0"/>
          <w:numId w:val="58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Przedmiot zamówienia stanowią roboty budowlane </w:t>
      </w:r>
      <w:r w:rsidR="00396A37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: </w:t>
      </w:r>
    </w:p>
    <w:p w14:paraId="3029DFF4" w14:textId="280A6057" w:rsidR="00396A37" w:rsidRDefault="004B6126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Cs/>
          <w:kern w:val="0"/>
        </w:rPr>
        <w:t>B</w:t>
      </w:r>
      <w:r>
        <w:rPr>
          <w:rFonts w:ascii="Times New Roman" w:hAnsi="Times New Roman" w:cs="Times New Roman"/>
          <w:kern w:val="0"/>
          <w:lang w:eastAsia="hi-IN"/>
        </w:rPr>
        <w:t>udowa infrastruktury oraz odrestaurowanie zabytkowej fontanny z syrenką przy Pawilonie Głównym MCLCHPIG</w:t>
      </w:r>
      <w:r>
        <w:rPr>
          <w:rFonts w:ascii="Times New Roman" w:hAnsi="Times New Roman" w:cs="Times New Roman"/>
          <w:kern w:val="0"/>
        </w:rPr>
        <w:t xml:space="preserve"> w ramach projektu „Historyczny Park Oddechowy w Otwocku”</w:t>
      </w:r>
      <w:r w:rsidR="00396A37">
        <w:rPr>
          <w:rFonts w:ascii="Times New Roman" w:hAnsi="Times New Roman" w:cs="Times New Roman"/>
          <w:kern w:val="0"/>
        </w:rPr>
        <w:t xml:space="preserve"> – Dopuszcza się składanie ofert częściowych na poszczególne zadania  - liczba  zadań – 2 </w:t>
      </w:r>
    </w:p>
    <w:p w14:paraId="1D9643E0" w14:textId="77777777" w:rsidR="00396A37" w:rsidRPr="00396A37" w:rsidRDefault="00396A37" w:rsidP="00396A37">
      <w:pPr>
        <w:pStyle w:val="Akapitzlist"/>
        <w:tabs>
          <w:tab w:val="left" w:pos="426"/>
        </w:tabs>
        <w:spacing w:line="276" w:lineRule="auto"/>
        <w:ind w:left="0"/>
        <w:jc w:val="both"/>
      </w:pPr>
      <w:r>
        <w:rPr>
          <w:rFonts w:ascii="Times New Roman" w:hAnsi="Times New Roman" w:cs="Times New Roman"/>
          <w:kern w:val="0"/>
        </w:rPr>
        <w:t xml:space="preserve"> </w:t>
      </w:r>
      <w:r w:rsidRPr="00396A37">
        <w:rPr>
          <w:rFonts w:ascii="Times New Roman" w:hAnsi="Times New Roman" w:cs="Times New Roman"/>
          <w:lang w:eastAsia="hi-IN"/>
        </w:rPr>
        <w:t>ZADANIE NR 1</w:t>
      </w:r>
    </w:p>
    <w:p w14:paraId="28B6A00D" w14:textId="77777777" w:rsidR="00396A37" w:rsidRPr="00396A37" w:rsidRDefault="00396A37">
      <w:pPr>
        <w:numPr>
          <w:ilvl w:val="0"/>
          <w:numId w:val="93"/>
        </w:numPr>
        <w:suppressAutoHyphens/>
        <w:autoSpaceDN w:val="0"/>
        <w:spacing w:after="0" w:line="276" w:lineRule="auto"/>
        <w:rPr>
          <w:rFonts w:ascii="Liberation Serif" w:eastAsia="NSimSun" w:hAnsi="Liberation Serif" w:cs="Arial"/>
          <w:bCs/>
          <w:kern w:val="3"/>
          <w:sz w:val="24"/>
          <w:szCs w:val="24"/>
          <w:lang w:eastAsia="zh-CN" w:bidi="hi-IN"/>
          <w14:ligatures w14:val="none"/>
        </w:rPr>
      </w:pPr>
      <w:r w:rsidRPr="00396A3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  <w:t xml:space="preserve">Roboty budowlano-montażowe </w:t>
      </w:r>
      <w:r w:rsidRPr="00396A37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  <w14:ligatures w14:val="none"/>
        </w:rPr>
        <w:t>(wycinka i uporządkowanie terenu, alejki parkowe, projekt i rewitalizacja fontanny , oświetlenie i monitoring, mała architektura )</w:t>
      </w:r>
      <w:r w:rsidRPr="00396A3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  <w:t xml:space="preserve"> oraz nasadzenia drzew, krzewów, kompozycji kwiatowych.</w:t>
      </w:r>
    </w:p>
    <w:p w14:paraId="0126D021" w14:textId="57A30BA1" w:rsidR="00396A37" w:rsidRPr="00396A37" w:rsidRDefault="00396A37" w:rsidP="00396A37">
      <w:p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  <w:t xml:space="preserve"> </w:t>
      </w:r>
      <w:r w:rsidRPr="00396A3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  <w:t>ZADANIE NR 2</w:t>
      </w:r>
    </w:p>
    <w:p w14:paraId="490B4310" w14:textId="77777777" w:rsidR="00396A37" w:rsidRPr="00396A37" w:rsidRDefault="00396A37">
      <w:pPr>
        <w:numPr>
          <w:ilvl w:val="0"/>
          <w:numId w:val="93"/>
        </w:num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</w:pPr>
      <w:r w:rsidRPr="00396A3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  <w:t>Odrestaurowanie figury syrenki (z podejściem wody).</w:t>
      </w:r>
    </w:p>
    <w:p w14:paraId="46270A8F" w14:textId="77777777" w:rsidR="004B6126" w:rsidRPr="005472F2" w:rsidRDefault="004B6126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</w:pPr>
    </w:p>
    <w:p w14:paraId="045DA9E0" w14:textId="77777777" w:rsidR="005472F2" w:rsidRPr="005472F2" w:rsidRDefault="005472F2" w:rsidP="005472F2">
      <w:pPr>
        <w:suppressAutoHyphens/>
        <w:autoSpaceDN w:val="0"/>
        <w:spacing w:after="200" w:line="276" w:lineRule="auto"/>
        <w:jc w:val="both"/>
        <w:textAlignment w:val="baseline"/>
        <w:rPr>
          <w:rFonts w:ascii="Cambria" w:eastAsia="Arial" w:hAnsi="Cambria" w:cs="Cambria"/>
          <w:b/>
          <w:color w:val="000000"/>
          <w:kern w:val="3"/>
          <w:lang w:bidi="hi-IN"/>
          <w14:ligatures w14:val="none"/>
        </w:rPr>
      </w:pPr>
      <w:r w:rsidRPr="005472F2">
        <w:rPr>
          <w:rFonts w:ascii="Cambria" w:eastAsia="Arial" w:hAnsi="Cambria" w:cs="Cambria"/>
          <w:b/>
          <w:color w:val="000000"/>
          <w:kern w:val="3"/>
          <w:lang w:bidi="hi-IN"/>
          <w14:ligatures w14:val="none"/>
        </w:rPr>
        <w:t>Roboty budowlane muszą zostać wykonane na podstawie dokumentacji projektowej, pozwolenia na budowę oraz opisu przedmiotu zamówienia.</w:t>
      </w:r>
    </w:p>
    <w:p w14:paraId="184AA1C3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Zamawiający informuje, iż roboty budowlane będą prowadzone w czynnym obiekcie  w związku z powyższym budowę należy zabezpieczyć, tak , aby roboty prowadzone były w sposób bezpieczny i nie kolidujący z funkcjonowaniem Zamawiającego.</w:t>
      </w:r>
    </w:p>
    <w:p w14:paraId="022C6FD7" w14:textId="77777777" w:rsidR="005472F2" w:rsidRPr="005472F2" w:rsidRDefault="005472F2" w:rsidP="005472F2">
      <w:pPr>
        <w:widowControl w:val="0"/>
        <w:numPr>
          <w:ilvl w:val="0"/>
          <w:numId w:val="1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Wspólny Słownik Zamówień:</w:t>
      </w:r>
    </w:p>
    <w:p w14:paraId="7DCB2ED8" w14:textId="7636CADE" w:rsidR="005472F2" w:rsidRPr="005472F2" w:rsidRDefault="005472F2" w:rsidP="005472F2">
      <w:pPr>
        <w:widowControl w:val="0"/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45</w:t>
      </w:r>
      <w:r w:rsidR="00396A37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233123-7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Roboty budowlane</w:t>
      </w:r>
      <w:r w:rsidR="00396A37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w zakresie dróg podrzędnych</w:t>
      </w:r>
    </w:p>
    <w:p w14:paraId="76D106F5" w14:textId="0B86BCAC" w:rsidR="005472F2" w:rsidRPr="005472F2" w:rsidRDefault="005472F2" w:rsidP="005472F2">
      <w:pPr>
        <w:numPr>
          <w:ilvl w:val="0"/>
          <w:numId w:val="12"/>
        </w:num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lastRenderedPageBreak/>
        <w:t xml:space="preserve">Szczegółowy opis przedmiotu zamówienia i wymagania w odniesieniu do sposobu zrealizowania, rozliczenia i odbioru robót zawarte są w załącznikach do niniejszego SWZ :  Dokumentacji projektowej   </w:t>
      </w:r>
      <w:r w:rsidRPr="005472F2">
        <w:rPr>
          <w:rFonts w:ascii="Cambria" w:eastAsia="NSimSun" w:hAnsi="Cambria" w:cs="Cambria"/>
          <w:b/>
          <w:color w:val="CE181E"/>
          <w:kern w:val="3"/>
          <w:sz w:val="24"/>
          <w:szCs w:val="24"/>
          <w:lang w:bidi="hi-IN"/>
          <w14:ligatures w14:val="none"/>
        </w:rPr>
        <w:t xml:space="preserve"> </w:t>
      </w:r>
    </w:p>
    <w:p w14:paraId="4C04EAE6" w14:textId="77777777" w:rsidR="005472F2" w:rsidRPr="005472F2" w:rsidRDefault="005472F2" w:rsidP="005472F2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NSimSun" w:hAnsi="Times New Roman" w:cs="Arial"/>
          <w:kern w:val="3"/>
          <w:sz w:val="24"/>
          <w:szCs w:val="24"/>
          <w:lang w:eastAsia="zh-CN" w:bidi="hi-IN"/>
          <w14:ligatures w14:val="none"/>
        </w:rPr>
        <w:t>Przy realizacji przedmiotu zamówienia należy przestrzegać uwarunkowań zawartych w decyzjach, pozwoleniach i w Opisie Przedmiotu zamówienia.</w:t>
      </w:r>
    </w:p>
    <w:p w14:paraId="73B46A2B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4) Gwarancja i rękojmia</w:t>
      </w:r>
    </w:p>
    <w:p w14:paraId="6B59F40C" w14:textId="77777777" w:rsidR="005472F2" w:rsidRPr="005472F2" w:rsidRDefault="005472F2" w:rsidP="005472F2">
      <w:pPr>
        <w:numPr>
          <w:ilvl w:val="0"/>
          <w:numId w:val="59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Wymagany okres gwarancji na wykonany przedmiot umowy  60 miesięcy .</w:t>
      </w:r>
    </w:p>
    <w:p w14:paraId="74F45715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-     Wymagany okres rękojmi na wykonany przedmiot umowy – 60  miesięcy.</w:t>
      </w:r>
    </w:p>
    <w:p w14:paraId="5CBDC207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Wszystkie wymagania określone w dokumentach wskazanych powyżej stanowią wymagania minimalne, a ich spełnienie jest obligatoryjne. Niespełnienie ww. wymagań minimalnych będzie skutkować odrzuceniem oferty jako niezgodnej z warunkami zamówienia na podstawie art. 226 ust. 1 pkt 5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.</w:t>
      </w:r>
    </w:p>
    <w:p w14:paraId="76C97B0E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2A82B33C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2. Rozwiązania równoważne</w:t>
      </w:r>
    </w:p>
    <w:p w14:paraId="7322D50B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Wykonawca, który powołuje się na rozwiązania równoważne, jest zobowiązany wykazać, że oferowane przez niego rozwiązanie spełnia wymagania określone przez zamawiającego. W takim przypadku, wykonawca załącza do oferty wykaz rozwiązań równoważnych wraz z jego opisem lub normami.</w:t>
      </w:r>
    </w:p>
    <w:p w14:paraId="1A53F571" w14:textId="77777777" w:rsidR="005472F2" w:rsidRPr="005472F2" w:rsidRDefault="005472F2" w:rsidP="005472F2">
      <w:pPr>
        <w:suppressAutoHyphens/>
        <w:autoSpaceDN w:val="0"/>
        <w:spacing w:after="20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3. Wymagania w zakresie zatrudniania przez wykonawcę lub podwykonawcę osób na podstawie stosunku pracy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br/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Zamawiający stawia wymóg w zakresie zatrudnienia przez wykonawcę lub podwykonawcę na podstawie stosunku pracy osób wykonujących niżej wskazane czynności w zakresie realizacji zamówienia.</w:t>
      </w:r>
    </w:p>
    <w:p w14:paraId="21FBC000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Rodzaj czynności związanych z realizacją zamówienia, których dotyczą wymagania zatrudnienia na podstawie stosunku pracy przez wykonawcę lub podwykonawcę osób wykonujących czynności w trakcie realizacji zamówienia: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 Czynności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hi-IN" w:bidi="hi-IN"/>
          <w14:ligatures w14:val="none"/>
        </w:rPr>
        <w:t>obejmujące przedmiot zamówienia .</w:t>
      </w:r>
    </w:p>
    <w:p w14:paraId="52019292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Sposób weryfikacji zatrudnienia tych osób:   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Oświadczenie Wykonawcy</w:t>
      </w:r>
    </w:p>
    <w:p w14:paraId="2160CB53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Uprawnienia zamawiającego w zakresie kontroli spełniania przez wykonawcę wymagań związanych z zatrudnianiem osób:   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Weryfikacja oświadczenia Wykonawcy .</w:t>
      </w:r>
    </w:p>
    <w:p w14:paraId="1964F24A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50AFD121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4. Informacja o przedmiotowych środkach dowodowych</w:t>
      </w:r>
    </w:p>
    <w:p w14:paraId="03F6CD70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color w:val="002060"/>
          <w:kern w:val="3"/>
          <w:sz w:val="24"/>
          <w:szCs w:val="24"/>
          <w:lang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b/>
          <w:bCs/>
          <w:color w:val="002060"/>
          <w:kern w:val="3"/>
          <w:sz w:val="24"/>
          <w:szCs w:val="24"/>
          <w:lang w:bidi="hi-IN"/>
          <w14:ligatures w14:val="none"/>
        </w:rPr>
        <w:t>nie przewiduje</w:t>
      </w:r>
      <w:r w:rsidRPr="005472F2">
        <w:rPr>
          <w:rFonts w:ascii="Cambria" w:eastAsia="NSimSun" w:hAnsi="Cambria" w:cs="Cambria"/>
          <w:color w:val="002060"/>
          <w:kern w:val="3"/>
          <w:sz w:val="24"/>
          <w:szCs w:val="24"/>
          <w:lang w:bidi="hi-IN"/>
          <w14:ligatures w14:val="none"/>
        </w:rPr>
        <w:t xml:space="preserve"> obowiązku przedłożenia przez wykonawcę przedmiotowych środków dowodowych .</w:t>
      </w:r>
    </w:p>
    <w:p w14:paraId="2E33EB20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color w:val="FF0000"/>
          <w:kern w:val="3"/>
          <w:sz w:val="24"/>
          <w:szCs w:val="24"/>
          <w:lang w:eastAsia="zh-CN" w:bidi="hi-IN"/>
          <w14:ligatures w14:val="none"/>
        </w:rPr>
      </w:pPr>
    </w:p>
    <w:p w14:paraId="18CFEF43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5. Termin wykonania zamówienia</w:t>
      </w:r>
    </w:p>
    <w:p w14:paraId="1DD424D1" w14:textId="77777777" w:rsidR="00124E8E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1. Zamawiający wymaga, aby termin wykonania wszystkich prac i robót objętych przedmiotem zamówienia wraz z uzyskaniem decyzji o pozwoleniu na użytkowanie</w:t>
      </w:r>
      <w:r w:rsidR="005A2F37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 xml:space="preserve"> </w:t>
      </w:r>
    </w:p>
    <w:p w14:paraId="7C1A9F80" w14:textId="2F01A4EC" w:rsidR="005472F2" w:rsidRDefault="00124E8E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</w:pPr>
      <w:r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 xml:space="preserve">Dla Zadania nr 1 - </w:t>
      </w:r>
      <w:r w:rsidR="005A2F37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>był zgodny ze złożoną ofertą .</w:t>
      </w:r>
    </w:p>
    <w:p w14:paraId="1D4002D0" w14:textId="253E9B0B" w:rsidR="00124E8E" w:rsidRPr="005472F2" w:rsidRDefault="00124E8E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 xml:space="preserve">Dla Zadania nr 2 – nie był dłuższy niż  do </w:t>
      </w:r>
      <w:r w:rsidR="00A84384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>30</w:t>
      </w:r>
      <w:r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>.0</w:t>
      </w:r>
      <w:r w:rsidR="00A84384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>6</w:t>
      </w:r>
      <w:r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 xml:space="preserve">.2024r </w:t>
      </w:r>
    </w:p>
    <w:p w14:paraId="2465DA40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iCs/>
          <w:kern w:val="3"/>
          <w:lang w:eastAsia="zh-CN" w:bidi="hi-IN"/>
          <w14:ligatures w14:val="none"/>
        </w:rPr>
      </w:pPr>
      <w:r w:rsidRPr="005472F2">
        <w:rPr>
          <w:rFonts w:ascii="Times New Roman" w:eastAsia="NSimSun" w:hAnsi="Times New Roman" w:cs="Times New Roman"/>
          <w:iCs/>
          <w:kern w:val="3"/>
          <w:lang w:eastAsia="zh-CN" w:bidi="hi-IN"/>
          <w14:ligatures w14:val="none"/>
        </w:rPr>
        <w:tab/>
      </w:r>
    </w:p>
    <w:p w14:paraId="7272A0B0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2. Realizacja przedmiotu zamówienia będzie zgodna z Harmonogramem rzeczowo-finansowym sporządzonym i dostarczonym przez wykonawcę w terminie maksymalnie 7 dni od udzielenia zamówienia.</w:t>
      </w:r>
    </w:p>
    <w:p w14:paraId="328B7F2B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lastRenderedPageBreak/>
        <w:t>3. Zamawiający przekaże protokolarnie teren budowy Wykonawcy zgodnie z harmonogramem rzeczowo-finansowym , nie później  niż 2 tygodnie od momentu podpisania umowy .</w:t>
      </w:r>
    </w:p>
    <w:p w14:paraId="2C9A5895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color w:val="FF0000"/>
          <w:kern w:val="3"/>
          <w:sz w:val="24"/>
          <w:szCs w:val="24"/>
          <w:lang w:bidi="hi-IN"/>
          <w14:ligatures w14:val="none"/>
        </w:rPr>
      </w:pPr>
    </w:p>
    <w:p w14:paraId="38451C4E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6. Informacja o warunkach udziału w postępowaniu o udzielenie zamówienia</w:t>
      </w:r>
    </w:p>
    <w:p w14:paraId="4E5B9D73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2BB418B3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Na podstawie art. 112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, zamawiający określa warunek/warunki udziału w postępowaniu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dotyczący/-e:</w:t>
      </w:r>
    </w:p>
    <w:p w14:paraId="37244F4A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07028F92" w14:textId="77777777" w:rsidR="005472F2" w:rsidRPr="005472F2" w:rsidRDefault="005472F2" w:rsidP="005472F2">
      <w:pPr>
        <w:numPr>
          <w:ilvl w:val="0"/>
          <w:numId w:val="60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  <w:t>zdolności do występowania w obrocie gospodarczym:</w:t>
      </w:r>
    </w:p>
    <w:p w14:paraId="084A84AC" w14:textId="77777777" w:rsidR="005472F2" w:rsidRPr="005472F2" w:rsidRDefault="005472F2" w:rsidP="005472F2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Cambria" w:eastAsia="Calibri" w:hAnsi="Cambria" w:cs="Cambria"/>
          <w:b/>
          <w:i/>
          <w:color w:val="000000"/>
          <w:kern w:val="3"/>
          <w:sz w:val="24"/>
          <w:szCs w:val="24"/>
          <w:u w:val="single"/>
          <w:lang w:bidi="hi-IN"/>
          <w14:ligatures w14:val="none"/>
        </w:rPr>
      </w:pPr>
    </w:p>
    <w:p w14:paraId="2DD0698A" w14:textId="77777777" w:rsidR="005472F2" w:rsidRPr="005472F2" w:rsidRDefault="005472F2" w:rsidP="005472F2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bookmarkStart w:id="1" w:name="bookmark31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bidi="hi-IN"/>
          <w14:ligatures w14:val="none"/>
        </w:rPr>
        <w:t xml:space="preserve">Zamawiający </w:t>
      </w:r>
      <w:bookmarkEnd w:id="1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bidi="hi-IN"/>
          <w14:ligatures w14:val="none"/>
        </w:rPr>
        <w:t xml:space="preserve">uzna, że Wykonawca spełnia warunek w zakresie prowadzonego postępowania </w:t>
      </w:r>
      <w:r w:rsidRPr="005472F2"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  <w:t>jeśli wykonawcy prowadzący działalność gospodarczą lub zawodową są wpisani do jednego z rejestrów zawodowych lub handlowych prowadzonych w państwie członkowskim Unii Europejskiej, w którym posiadają siedzibę lub miejsce zamieszkania. Chodzi przede wszystkim o Krajowy Rejestr Sądowy (KRS), do którego powinny być wpisane podmioty prowadzące działalność gospodarczą w określonej formie prawnej i Centralną Ewidencję i Informację o Działalności Gospodarczej (CEIDG), czyli spis przedsiębiorców będących osobami fizycznymi.</w:t>
      </w:r>
    </w:p>
    <w:p w14:paraId="2F6DAFAC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u w:val="single"/>
          <w:lang w:bidi="hi-IN"/>
          <w14:ligatures w14:val="none"/>
        </w:rPr>
      </w:pPr>
    </w:p>
    <w:p w14:paraId="1DF9197A" w14:textId="77777777" w:rsidR="005472F2" w:rsidRPr="005472F2" w:rsidRDefault="005472F2" w:rsidP="005472F2">
      <w:pPr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  <w:t>uprawnień do prowadzenia określonej działalności gospodarczej lub zawodowej, o ile wynika to z odrębnych przepisów:</w:t>
      </w:r>
    </w:p>
    <w:p w14:paraId="78531570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</w:pPr>
    </w:p>
    <w:p w14:paraId="266A6BC4" w14:textId="77777777" w:rsidR="005472F2" w:rsidRPr="005472F2" w:rsidRDefault="005472F2" w:rsidP="005472F2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bookmarkStart w:id="2" w:name="bookmark3121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bidi="hi-IN"/>
          <w14:ligatures w14:val="none"/>
        </w:rPr>
        <w:t>Zamawiający nie stawia warunku w powyższym zakresie</w:t>
      </w:r>
      <w:bookmarkEnd w:id="2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bidi="hi-IN"/>
          <w14:ligatures w14:val="none"/>
        </w:rPr>
        <w:t>.</w:t>
      </w:r>
    </w:p>
    <w:p w14:paraId="5BB4FE44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i/>
          <w:color w:val="002060"/>
          <w:kern w:val="3"/>
          <w:sz w:val="24"/>
          <w:szCs w:val="24"/>
          <w:lang w:bidi="hi-IN"/>
          <w14:ligatures w14:val="none"/>
        </w:rPr>
      </w:pPr>
    </w:p>
    <w:p w14:paraId="498B5C28" w14:textId="77777777" w:rsidR="005472F2" w:rsidRPr="005472F2" w:rsidRDefault="005472F2" w:rsidP="005472F2">
      <w:pPr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  <w:t>sytuacji ekonomicznej lub finansowej:</w:t>
      </w:r>
    </w:p>
    <w:p w14:paraId="025B4220" w14:textId="77777777" w:rsidR="005472F2" w:rsidRDefault="005472F2" w:rsidP="005472F2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Cambria" w:eastAsia="Cambria" w:hAnsi="Cambria" w:cs="Cambria"/>
          <w:i/>
          <w:color w:val="000000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Cambria" w:hAnsi="Cambria" w:cs="Cambria"/>
          <w:i/>
          <w:color w:val="000000"/>
          <w:kern w:val="3"/>
          <w:sz w:val="24"/>
          <w:szCs w:val="24"/>
          <w:lang w:bidi="hi-IN"/>
          <w14:ligatures w14:val="none"/>
        </w:rPr>
        <w:t xml:space="preserve"> </w:t>
      </w:r>
    </w:p>
    <w:p w14:paraId="4C1DE038" w14:textId="40ACAB60" w:rsidR="00396A37" w:rsidRPr="005472F2" w:rsidRDefault="00396A37" w:rsidP="005472F2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Cambria" w:eastAsia="Cambria" w:hAnsi="Cambria" w:cs="Cambria"/>
          <w:iCs/>
          <w:color w:val="000000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bidi="hi-IN"/>
          <w14:ligatures w14:val="none"/>
        </w:rPr>
        <w:t>Zamawiający nie stawia warunku w powyższym zakresie</w:t>
      </w:r>
    </w:p>
    <w:p w14:paraId="2552667F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color w:val="CE181E"/>
          <w:kern w:val="3"/>
          <w:sz w:val="24"/>
          <w:szCs w:val="24"/>
          <w:lang w:eastAsia="zh-CN" w:bidi="hi-IN"/>
          <w14:ligatures w14:val="none"/>
        </w:rPr>
      </w:pPr>
    </w:p>
    <w:p w14:paraId="6532DA95" w14:textId="36C127B3" w:rsidR="005472F2" w:rsidRDefault="005472F2" w:rsidP="005472F2">
      <w:pPr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  <w:t>zdolności technicznej lub zawodowej</w:t>
      </w:r>
      <w:r w:rsidR="00396A37"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  <w:t xml:space="preserve"> </w:t>
      </w:r>
    </w:p>
    <w:p w14:paraId="53146C31" w14:textId="77777777" w:rsidR="00396A37" w:rsidRPr="005472F2" w:rsidRDefault="00396A37" w:rsidP="00396A37">
      <w:pPr>
        <w:suppressAutoHyphens/>
        <w:autoSpaceDN w:val="0"/>
        <w:spacing w:after="0" w:line="240" w:lineRule="auto"/>
        <w:ind w:left="218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</w:pPr>
    </w:p>
    <w:p w14:paraId="6AF8706A" w14:textId="77777777" w:rsidR="005472F2" w:rsidRPr="005472F2" w:rsidRDefault="005472F2" w:rsidP="005472F2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bidi="hi-IN"/>
          <w14:ligatures w14:val="none"/>
        </w:rPr>
        <w:t>Zamawiający uzna, że wykonawca spełnia warunek w zakresie</w:t>
      </w: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pl-PL" w:bidi="hi-IN"/>
          <w14:ligatures w14:val="none"/>
        </w:rPr>
        <w:t xml:space="preserve"> prowadzonego postępowania</w:t>
      </w:r>
    </w:p>
    <w:p w14:paraId="57FD726A" w14:textId="77777777" w:rsidR="005472F2" w:rsidRPr="005472F2" w:rsidRDefault="005472F2" w:rsidP="005472F2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bidi="hi-IN"/>
          <w14:ligatures w14:val="none"/>
        </w:rPr>
        <w:t>jeśli</w:t>
      </w:r>
    </w:p>
    <w:p w14:paraId="311B3988" w14:textId="1441D38C" w:rsidR="005472F2" w:rsidRPr="005472F2" w:rsidRDefault="005472F2" w:rsidP="005472F2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  <w:t xml:space="preserve">a) Wykonawca wykaże, że w okresie ostatnich pięciu lat przed upływem terminu składania ofert w postępowaniu (a jeżeli okres prowadzenia działalności jest krótszy - w tym okresie), wykonał należycie co najmniej </w:t>
      </w:r>
      <w:r w:rsidR="00396A37"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  <w:t>1</w:t>
      </w:r>
      <w:r w:rsidRPr="005472F2"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  <w:t xml:space="preserve"> (</w:t>
      </w:r>
      <w:r w:rsidR="00396A37"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  <w:t>jedno</w:t>
      </w:r>
      <w:r w:rsidRPr="005472F2"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  <w:t>) zamówieni</w:t>
      </w:r>
      <w:r w:rsidR="00396A37"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  <w:t>e</w:t>
      </w:r>
      <w:r w:rsidRPr="005472F2"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  <w:t xml:space="preserve"> </w:t>
      </w:r>
      <w:r w:rsidRPr="005472F2">
        <w:rPr>
          <w:rFonts w:ascii="Cambria" w:eastAsia="Calibri" w:hAnsi="Cambria" w:cs="Cambria"/>
          <w:kern w:val="3"/>
          <w:sz w:val="24"/>
          <w:szCs w:val="24"/>
          <w:u w:val="single"/>
          <w:lang w:bidi="hi-IN"/>
          <w14:ligatures w14:val="none"/>
        </w:rPr>
        <w:t xml:space="preserve">polegające na wykonaniu </w:t>
      </w:r>
      <w:r w:rsidR="00396A37">
        <w:rPr>
          <w:rFonts w:ascii="Cambria" w:eastAsia="Calibri" w:hAnsi="Cambria" w:cs="Cambria"/>
          <w:kern w:val="3"/>
          <w:sz w:val="24"/>
          <w:szCs w:val="24"/>
          <w:u w:val="single"/>
          <w:lang w:bidi="hi-IN"/>
          <w14:ligatures w14:val="none"/>
        </w:rPr>
        <w:t xml:space="preserve">rzeźby </w:t>
      </w:r>
      <w:r w:rsidR="00545553">
        <w:rPr>
          <w:rFonts w:ascii="Cambria" w:eastAsia="Calibri" w:hAnsi="Cambria" w:cs="Cambria"/>
          <w:kern w:val="3"/>
          <w:sz w:val="24"/>
          <w:szCs w:val="24"/>
          <w:u w:val="single"/>
          <w:lang w:bidi="hi-IN"/>
          <w14:ligatures w14:val="none"/>
        </w:rPr>
        <w:t>.</w:t>
      </w:r>
      <w:r w:rsidR="005A2F37" w:rsidRPr="005A2F37"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  <w:t xml:space="preserve"> </w:t>
      </w:r>
      <w:r w:rsidR="005A2F37"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  <w:t>( dotyczy zadania nr 2 )</w:t>
      </w:r>
      <w:r w:rsidR="005A2F37" w:rsidRPr="005472F2"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  <w:t>:</w:t>
      </w:r>
    </w:p>
    <w:p w14:paraId="02F6F070" w14:textId="54CE9D45" w:rsidR="005472F2" w:rsidRPr="005A2F37" w:rsidRDefault="005472F2" w:rsidP="005A2F37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  <w:t>b) Wykonawca wykaże, że dysponuje osobami zdolnymi do wykonania zamówienia, a w szczególności co najmniej jedną osobą</w:t>
      </w:r>
      <w:r w:rsidR="005A2F37" w:rsidRPr="005A2F37"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wyznaczoną do sprawowania funkcji kierownika budowy, posiadającą uprawnienia budowlane do kierowania robotami budowlanymi bez ograniczeń w specjalności konstrukcyjno-budowlanej oraz </w:t>
      </w:r>
      <w:r w:rsidR="005A2F37" w:rsidRPr="005A2F37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wykaże udokumentowane doświadczenie w realizacji robót budowlanych na terenie lub w obiektach objętych ochroną konserwatora zabytków </w:t>
      </w:r>
      <w:r w:rsidR="005A2F37" w:rsidRPr="005A2F37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( dotyczy zadania nr 1 )</w:t>
      </w:r>
    </w:p>
    <w:p w14:paraId="509CBD63" w14:textId="77777777" w:rsidR="005A2F37" w:rsidRPr="005472F2" w:rsidRDefault="005A2F37" w:rsidP="005A2F3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5672BC7F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7. Podstawy wykluczenia</w:t>
      </w:r>
    </w:p>
    <w:p w14:paraId="0AB63CBE" w14:textId="77777777" w:rsidR="005472F2" w:rsidRPr="005472F2" w:rsidRDefault="005472F2" w:rsidP="005472F2">
      <w:pPr>
        <w:numPr>
          <w:ilvl w:val="0"/>
          <w:numId w:val="61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Zamawiający </w:t>
      </w:r>
      <w:r w:rsidRPr="005472F2">
        <w:rPr>
          <w:rFonts w:ascii="Cambria" w:eastAsia="Trebuchet MS" w:hAnsi="Cambria" w:cs="Cambria"/>
          <w:b/>
          <w:color w:val="000000"/>
          <w:kern w:val="3"/>
          <w:sz w:val="24"/>
          <w:szCs w:val="24"/>
          <w:lang w:eastAsia="zh-CN" w:bidi="hi-IN"/>
          <w14:ligatures w14:val="none"/>
        </w:rPr>
        <w:t>wykluczy</w:t>
      </w:r>
      <w:r w:rsidRPr="005472F2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 z postępowania wykonawców, wobec których zachodzą podstawy wykluczenia, o których mowa ;</w:t>
      </w:r>
    </w:p>
    <w:p w14:paraId="0C44FF05" w14:textId="77777777" w:rsidR="005472F2" w:rsidRPr="005472F2" w:rsidRDefault="005472F2" w:rsidP="005472F2">
      <w:pPr>
        <w:numPr>
          <w:ilvl w:val="1"/>
          <w:numId w:val="15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w art. 108 ust. 1 </w:t>
      </w:r>
      <w:proofErr w:type="spellStart"/>
      <w:r w:rsidRPr="005472F2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.;</w:t>
      </w:r>
    </w:p>
    <w:p w14:paraId="4DF82CEC" w14:textId="77777777" w:rsidR="005472F2" w:rsidRPr="005472F2" w:rsidRDefault="005472F2" w:rsidP="005472F2">
      <w:pPr>
        <w:numPr>
          <w:ilvl w:val="1"/>
          <w:numId w:val="15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w art. 109 ust. 1 pkt. 4, 5, 7 </w:t>
      </w:r>
      <w:proofErr w:type="spellStart"/>
      <w:r w:rsidRPr="005472F2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., tj.:</w:t>
      </w:r>
    </w:p>
    <w:p w14:paraId="44E025DD" w14:textId="77777777" w:rsidR="005472F2" w:rsidRPr="005472F2" w:rsidRDefault="005472F2" w:rsidP="005472F2">
      <w:pPr>
        <w:numPr>
          <w:ilvl w:val="2"/>
          <w:numId w:val="15"/>
        </w:numPr>
        <w:suppressAutoHyphens/>
        <w:autoSpaceDN w:val="0"/>
        <w:spacing w:after="0" w:line="100" w:lineRule="atLeast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w</w:t>
      </w:r>
      <w:r w:rsidRPr="005472F2">
        <w:rPr>
          <w:rFonts w:ascii="Cambria" w:eastAsia="Trebuchet MS" w:hAnsi="Cambria" w:cs="Cambria"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stosunku do którego otwarto likwidację, ogłoszono upadłość, którego aktywami zarządza likwidator lub sąd, zawarł układ z wierzycielami, którego </w:t>
      </w:r>
      <w:r w:rsidRPr="005472F2">
        <w:rPr>
          <w:rFonts w:ascii="Cambria" w:eastAsia="Trebuchet MS" w:hAnsi="Cambria" w:cs="Cambria"/>
          <w:bCs/>
          <w:color w:val="000000"/>
          <w:kern w:val="3"/>
          <w:sz w:val="24"/>
          <w:szCs w:val="24"/>
          <w:lang w:eastAsia="zh-CN" w:bidi="hi-IN"/>
          <w14:ligatures w14:val="none"/>
        </w:rPr>
        <w:lastRenderedPageBreak/>
        <w:t>działalność gospodarcza jest zawieszona albo znajduje się on w innej tego rodzaju sytuacji wynikającej z podobnej procedury przewidzianej w przepisach miejsca wszczęcia tej procedury;</w:t>
      </w:r>
    </w:p>
    <w:p w14:paraId="661957BD" w14:textId="77777777" w:rsidR="005472F2" w:rsidRPr="005472F2" w:rsidRDefault="005472F2" w:rsidP="005472F2">
      <w:pPr>
        <w:numPr>
          <w:ilvl w:val="2"/>
          <w:numId w:val="15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Calibri" w:hAnsi="Cambria" w:cs="Cambria"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bCs/>
          <w:color w:val="000000"/>
          <w:kern w:val="3"/>
          <w:sz w:val="24"/>
          <w:szCs w:val="24"/>
          <w:lang w:eastAsia="zh-CN" w:bidi="hi-IN"/>
          <w14:ligatures w14:val="none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7547E04C" w14:textId="77777777" w:rsidR="005472F2" w:rsidRPr="005472F2" w:rsidRDefault="005472F2" w:rsidP="005472F2">
      <w:pPr>
        <w:numPr>
          <w:ilvl w:val="2"/>
          <w:numId w:val="15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Trebuchet MS" w:hAnsi="Cambria" w:cs="Cambria"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rebuchet MS" w:hAnsi="Cambria" w:cs="Cambria"/>
          <w:bCs/>
          <w:color w:val="000000"/>
          <w:kern w:val="3"/>
          <w:sz w:val="24"/>
          <w:szCs w:val="24"/>
          <w:lang w:eastAsia="zh-CN" w:bidi="hi-IN"/>
          <w14:ligatures w14:val="none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6174C05D" w14:textId="77777777" w:rsidR="005472F2" w:rsidRPr="005472F2" w:rsidRDefault="005472F2" w:rsidP="005472F2">
      <w:pPr>
        <w:numPr>
          <w:ilvl w:val="0"/>
          <w:numId w:val="15"/>
        </w:numPr>
        <w:suppressAutoHyphens/>
        <w:autoSpaceDN w:val="0"/>
        <w:spacing w:after="0" w:line="100" w:lineRule="atLeast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rebuchet MS" w:hAnsi="Cambria" w:cs="Cambria"/>
          <w:bCs/>
          <w:color w:val="000000"/>
          <w:kern w:val="3"/>
          <w:sz w:val="24"/>
          <w:szCs w:val="24"/>
          <w:lang w:eastAsia="zh-CN" w:bidi="hi-IN"/>
          <w14:ligatures w14:val="none"/>
        </w:rPr>
        <w:t>W</w:t>
      </w:r>
      <w:r w:rsidRPr="005472F2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ykluczenie Wykonawcy następuje zgodnie z art. 111 </w:t>
      </w:r>
      <w:proofErr w:type="spellStart"/>
      <w:r w:rsidRPr="005472F2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.</w:t>
      </w:r>
    </w:p>
    <w:p w14:paraId="57049A42" w14:textId="77777777" w:rsidR="005472F2" w:rsidRPr="005472F2" w:rsidRDefault="005472F2" w:rsidP="005472F2">
      <w:pPr>
        <w:numPr>
          <w:ilvl w:val="0"/>
          <w:numId w:val="15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Wykonawca nie podlega wykluczeniu w okolicznościach określonych w art. 108 ust. 1 pkt 1, 2, 5 i 6 </w:t>
      </w:r>
      <w:proofErr w:type="spellStart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 lub art. 109 ust. 1 pkt 4, 5, 7 </w:t>
      </w:r>
      <w:proofErr w:type="spellStart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, jeżeli udowodni zamawiającemu, że spełnił łącznie przesłanki wskazane w art. 110 ust. 2 </w:t>
      </w:r>
      <w:proofErr w:type="spellStart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.</w:t>
      </w:r>
    </w:p>
    <w:p w14:paraId="669EB416" w14:textId="77777777" w:rsidR="005472F2" w:rsidRPr="005472F2" w:rsidRDefault="005472F2" w:rsidP="005472F2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Zamawiający oceni, czy podjęte przez wykonawcę czynności, o których mowa w art. 110 ust. 2 </w:t>
      </w:r>
      <w:proofErr w:type="spellStart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.,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14:paraId="716F8F39" w14:textId="1ED0D721" w:rsidR="005472F2" w:rsidRDefault="00FB2034" w:rsidP="005472F2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</w:pPr>
      <w:r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 xml:space="preserve">Zamawiający przewiduje wizję lokalna  </w:t>
      </w:r>
      <w:r w:rsidR="00C7760B"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>termin do uzgodnienia z P. inż. Agnieszką Cieślak tel</w:t>
      </w:r>
      <w:r w:rsidR="00B031E9"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>.</w:t>
      </w:r>
      <w:r w:rsidR="00C7760B"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 xml:space="preserve"> 6</w:t>
      </w:r>
      <w:r w:rsidR="007A26C6"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>03</w:t>
      </w:r>
      <w:r w:rsidR="00C7760B"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> 112 790</w:t>
      </w:r>
      <w:r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 xml:space="preserve"> ( </w:t>
      </w:r>
      <w:r w:rsidR="005A2F37"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>B</w:t>
      </w:r>
      <w:r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 xml:space="preserve">rama </w:t>
      </w:r>
      <w:r w:rsidR="005A2F37"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>Główna</w:t>
      </w:r>
      <w:r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 xml:space="preserve"> przy ul. Reymonta 83/91</w:t>
      </w:r>
      <w:r w:rsidR="005A2F37"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 xml:space="preserve">) </w:t>
      </w:r>
      <w:r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 xml:space="preserve">  -wymagane jest złożenie oświadczenia o odbyciu wizji lokalnej wraz z ofertą  - zał</w:t>
      </w:r>
      <w:r w:rsidR="005A2F37"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>.</w:t>
      </w:r>
      <w:r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 xml:space="preserve"> nr 8 do SWZ </w:t>
      </w:r>
      <w:r w:rsidR="005A2F37"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>.</w:t>
      </w:r>
      <w:r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 xml:space="preserve"> </w:t>
      </w:r>
    </w:p>
    <w:p w14:paraId="52FD34F3" w14:textId="77777777" w:rsidR="00FB2034" w:rsidRPr="005472F2" w:rsidRDefault="00FB2034" w:rsidP="005472F2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</w:pPr>
    </w:p>
    <w:p w14:paraId="5FD678BD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8. Wykaz podmiotowych środków dowodowych</w:t>
      </w:r>
    </w:p>
    <w:p w14:paraId="41E2CE64" w14:textId="77777777" w:rsidR="005472F2" w:rsidRPr="005472F2" w:rsidRDefault="005472F2" w:rsidP="005472F2">
      <w:pPr>
        <w:numPr>
          <w:ilvl w:val="0"/>
          <w:numId w:val="62"/>
        </w:numPr>
        <w:suppressAutoHyphens/>
        <w:autoSpaceDN w:val="0"/>
        <w:spacing w:before="240"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DOKUMENTY SKŁADANE RAZEM Z OFERTĄ</w:t>
      </w:r>
    </w:p>
    <w:p w14:paraId="3514A31A" w14:textId="77777777" w:rsidR="005472F2" w:rsidRPr="005472F2" w:rsidRDefault="005472F2" w:rsidP="005472F2">
      <w:pPr>
        <w:numPr>
          <w:ilvl w:val="0"/>
          <w:numId w:val="63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Oferta składana jest pod rygorem nieważności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w formie elektronicznej lub w postaci elektronicznej opatrzonej podpisem zaufanym lub podpisem osobistym.</w:t>
      </w:r>
    </w:p>
    <w:p w14:paraId="73C1EEF0" w14:textId="77777777" w:rsidR="005472F2" w:rsidRPr="005472F2" w:rsidRDefault="005472F2" w:rsidP="005472F2">
      <w:pPr>
        <w:numPr>
          <w:ilvl w:val="0"/>
          <w:numId w:val="17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Wykonawca dołącza do oferty oświadczenie o niepodleganiu wykluczeniu oraz spełnianiu warunków udziału w postępowaniu w zakresie wskazanym w rozdziale II podrozdziałach 6 i 7  SWZ. Oświadczenie to stanowi dowód potwierdzający brak podstaw wykluczenia oraz spełnianie warunków udziału w postępowaniu, na dzień składania ofert, tymczasowo zastępujący wymagane podmiotowe środki dowodowe, wskazane w rozdziale II podrozdziale 8 pkt 2 SWZ.</w:t>
      </w:r>
    </w:p>
    <w:p w14:paraId="71F86CDD" w14:textId="77777777" w:rsidR="005472F2" w:rsidRPr="005472F2" w:rsidRDefault="005472F2" w:rsidP="005472F2">
      <w:pPr>
        <w:numPr>
          <w:ilvl w:val="0"/>
          <w:numId w:val="17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Oświadczenie składane jest pod rygorem nieważności w formie elektronicznej lub w postaci elektronicznej opatrzonej podpisem zaufanym, lub podpisem osobistym.</w:t>
      </w:r>
    </w:p>
    <w:p w14:paraId="627547E7" w14:textId="77777777" w:rsidR="005472F2" w:rsidRPr="005472F2" w:rsidRDefault="005472F2" w:rsidP="005472F2">
      <w:pPr>
        <w:numPr>
          <w:ilvl w:val="0"/>
          <w:numId w:val="17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Oświadczenie składają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odrębnie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:</w:t>
      </w:r>
    </w:p>
    <w:p w14:paraId="48545F3B" w14:textId="77777777" w:rsidR="005472F2" w:rsidRPr="005472F2" w:rsidRDefault="005472F2" w:rsidP="005472F2">
      <w:pPr>
        <w:numPr>
          <w:ilvl w:val="0"/>
          <w:numId w:val="64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67D62D01" w14:textId="77777777" w:rsidR="005472F2" w:rsidRPr="005472F2" w:rsidRDefault="005472F2" w:rsidP="005472F2">
      <w:pPr>
        <w:numPr>
          <w:ilvl w:val="0"/>
          <w:numId w:val="18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podmiot trzeci, na którego potencjał powołuje się wykonawca celem potwierdzenia spełnienia warunków udziału w postępowaniu. W takim przypadku oświadczenie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lastRenderedPageBreak/>
        <w:t>potwierdza brak podstaw wykluczenia podmiotu oraz spełnianie warunków udziału w postępowaniu w zakresie, w jakim podmiot udostępnia swoje zasoby wykonawcy;</w:t>
      </w:r>
    </w:p>
    <w:p w14:paraId="1E895FA6" w14:textId="77777777" w:rsidR="005472F2" w:rsidRPr="005472F2" w:rsidRDefault="005472F2" w:rsidP="005472F2">
      <w:pPr>
        <w:numPr>
          <w:ilvl w:val="0"/>
          <w:numId w:val="18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podwykonawcy, na których zasobach wykonawca nie polega przy wykazywaniu spełnienia warunków udziału w postępowaniu. W takim przypadku oświadczenie potwierdza brak podstaw wykluczenia podwykonawcy </w:t>
      </w:r>
      <w:r w:rsidRPr="005472F2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>(jeżeli zamawiający weryfikuje podstawy wykluczenia w odniesieniu do podwykonawcy).</w:t>
      </w:r>
    </w:p>
    <w:p w14:paraId="17272671" w14:textId="77777777" w:rsidR="005472F2" w:rsidRPr="005472F2" w:rsidRDefault="005472F2" w:rsidP="005472F2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5. Samooczyszczenie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– w okolicznościach określonych w art. 108 ust. 1 pkt 1, 2, 5 lub art. 109 ust. 1 pkt 2–5 i 7–10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, wykonawca nie podlega wykluczeniu jeżeli udowodni zamawiającemu, że spełnił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łącznie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następujące przesłanki:</w:t>
      </w:r>
    </w:p>
    <w:p w14:paraId="53FA8D4C" w14:textId="77777777" w:rsidR="005472F2" w:rsidRPr="005472F2" w:rsidRDefault="005472F2" w:rsidP="005472F2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1) naprawił lub zobowiązał się do naprawienia szkody wyrządzonej przestępstwem, wykroczeniem lub swoim nieprawidłowym postępowaniem, w tym poprzez zadośćuczynienie pieniężne;</w:t>
      </w:r>
    </w:p>
    <w:p w14:paraId="4E0B8B0E" w14:textId="77777777" w:rsidR="005472F2" w:rsidRPr="005472F2" w:rsidRDefault="005472F2" w:rsidP="005472F2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2BE267E3" w14:textId="77777777" w:rsidR="005472F2" w:rsidRPr="005472F2" w:rsidRDefault="005472F2" w:rsidP="005472F2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3) podjął konkretne środki techniczne, organizacyjne i kadrowe, odpowiednie dla zapobiegania dalszym przestępstwom, wykroczeniom lub nieprawidłowemu postępowaniu, w szczególności:</w:t>
      </w:r>
    </w:p>
    <w:p w14:paraId="27B8341A" w14:textId="77777777" w:rsidR="005472F2" w:rsidRPr="005472F2" w:rsidRDefault="005472F2" w:rsidP="005472F2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a) zerwał wszelkie powiązania z osobami lub podmiotami odpowiedzialnymi za nieprawidłowe postępowanie wykonawcy,</w:t>
      </w:r>
    </w:p>
    <w:p w14:paraId="60B38B9B" w14:textId="77777777" w:rsidR="005472F2" w:rsidRPr="005472F2" w:rsidRDefault="005472F2" w:rsidP="005472F2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b) zreorganizował personel,</w:t>
      </w:r>
    </w:p>
    <w:p w14:paraId="62FFA20E" w14:textId="77777777" w:rsidR="005472F2" w:rsidRPr="005472F2" w:rsidRDefault="005472F2" w:rsidP="005472F2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c) wdrożył system sprawozdawczości i kontroli,</w:t>
      </w:r>
    </w:p>
    <w:p w14:paraId="03F8F0BF" w14:textId="77777777" w:rsidR="005472F2" w:rsidRPr="005472F2" w:rsidRDefault="005472F2" w:rsidP="005472F2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d) utworzył struktury audytu wewnętrznego do monitorowania przestrzegania przepisów, wewnętrznych regulacji lub standardów,</w:t>
      </w:r>
    </w:p>
    <w:p w14:paraId="003873F5" w14:textId="77777777" w:rsidR="005472F2" w:rsidRPr="005472F2" w:rsidRDefault="005472F2" w:rsidP="005472F2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e) wprowadził wewnętrzne regulacje dotyczące odpowiedzialności i odszkodowań za nieprzestrzeganie przepisów, wewnętrznych regulacji lub standardów.</w:t>
      </w:r>
    </w:p>
    <w:p w14:paraId="10C523B2" w14:textId="77777777" w:rsidR="005472F2" w:rsidRPr="005472F2" w:rsidRDefault="005472F2" w:rsidP="005472F2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Zamawiający ocenia, czy podjęte przez wykonawcę czynności są wystarczające do wykazania jego rzetelności, uwzględniając wagę i szczególne okoliczności czynu wykonawcy, a jeżeli uzna, że nie są wystarczające, wyklucza wykonawcę.</w:t>
      </w:r>
    </w:p>
    <w:p w14:paraId="75F72526" w14:textId="77777777" w:rsidR="005472F2" w:rsidRPr="005472F2" w:rsidRDefault="005472F2" w:rsidP="005472F2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6. Do oferty wykonawca załącza również:</w:t>
      </w:r>
    </w:p>
    <w:p w14:paraId="255927EF" w14:textId="77777777" w:rsidR="005472F2" w:rsidRPr="005472F2" w:rsidRDefault="005472F2" w:rsidP="005472F2">
      <w:pPr>
        <w:numPr>
          <w:ilvl w:val="0"/>
          <w:numId w:val="65"/>
        </w:numPr>
        <w:suppressAutoHyphens/>
        <w:autoSpaceDN w:val="0"/>
        <w:spacing w:before="240" w:after="0" w:line="240" w:lineRule="auto"/>
        <w:ind w:right="-108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 xml:space="preserve">Pełnomocnictwo  </w:t>
      </w:r>
    </w:p>
    <w:p w14:paraId="685DD4E9" w14:textId="77777777" w:rsidR="005472F2" w:rsidRPr="005472F2" w:rsidRDefault="005472F2" w:rsidP="005472F2">
      <w:pPr>
        <w:numPr>
          <w:ilvl w:val="0"/>
          <w:numId w:val="66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Gdy umocowanie osoby składającej ofertę nie wynika z dokumentów rejestrowych, wykonawca, który składa ofertę za pośrednictwem pełnomocnika, powinien dołączyć do oferty dokument pełnomocnictwa obejmujący swym zakresem umocowanie do złożenia oferty lub do złożenia oferty i podpisania umowy.</w:t>
      </w:r>
    </w:p>
    <w:p w14:paraId="72BDEDB8" w14:textId="77777777" w:rsidR="005472F2" w:rsidRPr="005472F2" w:rsidRDefault="005472F2" w:rsidP="005472F2">
      <w:pPr>
        <w:numPr>
          <w:ilvl w:val="0"/>
          <w:numId w:val="20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 przypadku wykonawców ubiegających się wspólnie o udzielenie zamówienia wykonawcy zobowiązani są do ustanowienia pełnomocnika. Dokument pełnomocnictwa, z treści którego będzie wynikało umocowanie do reprezentowania w postępowaniu o udzielenie zamówienia tych wykonawców należy załączyć do oferty.</w:t>
      </w:r>
    </w:p>
    <w:p w14:paraId="7B55AE71" w14:textId="77777777" w:rsidR="005472F2" w:rsidRPr="005472F2" w:rsidRDefault="005472F2" w:rsidP="005472F2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lastRenderedPageBreak/>
        <w:t>Pełnomocnictwo powinno być załączone do oferty i powinno zawierać w szczególności wskazanie:</w:t>
      </w:r>
    </w:p>
    <w:p w14:paraId="211215F8" w14:textId="77777777" w:rsidR="005472F2" w:rsidRPr="005472F2" w:rsidRDefault="005472F2" w:rsidP="005472F2">
      <w:pPr>
        <w:numPr>
          <w:ilvl w:val="0"/>
          <w:numId w:val="67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>postępowania o zamówienie publiczne, którego dotyczy,</w:t>
      </w:r>
    </w:p>
    <w:p w14:paraId="4DE19ABE" w14:textId="77777777" w:rsidR="005472F2" w:rsidRPr="005472F2" w:rsidRDefault="005472F2" w:rsidP="005472F2">
      <w:pPr>
        <w:numPr>
          <w:ilvl w:val="0"/>
          <w:numId w:val="2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>wszystkich wykonawców ubiegających się wspólnie o udzielenie zamówienia wymienionych z nazwy z określeniem adresu siedziby,</w:t>
      </w:r>
    </w:p>
    <w:p w14:paraId="62FA4815" w14:textId="77777777" w:rsidR="005472F2" w:rsidRPr="005472F2" w:rsidRDefault="005472F2" w:rsidP="005472F2">
      <w:pPr>
        <w:numPr>
          <w:ilvl w:val="0"/>
          <w:numId w:val="2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>ustanowionego pełnomocnika oraz zakresu jego umocowania.</w:t>
      </w:r>
    </w:p>
    <w:p w14:paraId="36AC3E66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Wymagana forma:</w:t>
      </w:r>
    </w:p>
    <w:p w14:paraId="08E290B2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Pełnomocnictwo przekazuje się w postaci elektronicznej i opatruje się kwalifikowanym podpisem elektronicznym, podpisem zaufanym lub podpisem osobistym.</w:t>
      </w:r>
    </w:p>
    <w:p w14:paraId="76D5B4A2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 przypadku gdy zostały sporządzone jako dokument w postaci papierowej i opatrzone własnoręcznym podpisem, przekazuje się cyfrowe odwzorowanie tego dokumentu opatrzone kwalifikowanym podpisem elektronicznym, podpisem zaufanym lub podpisem osobistym, poświadczające zgodność cyfrowego odwzorowania z dokumentem w postaci papierowej. Przez cyfrowe odwzorowanie,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7F7F9EFD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Poświadczenia zgodności cyfrowego odwzorowania z dokumentem w postaci papierowej dokonuje odpowiednio wykonawca, wykonawca wspólnie ubiegający się o udzielenie zamówienia, podmiot udostępniający zasoby lub podwykonawca, w zakresie dokumentów potwierdzających umocowanie do reprezentowania, które każdego z nich dotyczą lub notariusz.</w:t>
      </w:r>
    </w:p>
    <w:p w14:paraId="5E033EBA" w14:textId="77777777" w:rsidR="005472F2" w:rsidRPr="005472F2" w:rsidRDefault="005472F2" w:rsidP="005472F2">
      <w:pPr>
        <w:suppressAutoHyphens/>
        <w:autoSpaceDN w:val="0"/>
        <w:spacing w:before="240" w:after="0" w:line="240" w:lineRule="auto"/>
        <w:ind w:right="-108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b) Oświadczenie wykonawców wspólnie ubiegających się o udzielenie zamówienia</w:t>
      </w:r>
    </w:p>
    <w:p w14:paraId="3D8A5849" w14:textId="77777777" w:rsidR="005472F2" w:rsidRPr="005472F2" w:rsidRDefault="005472F2" w:rsidP="005472F2">
      <w:pPr>
        <w:numPr>
          <w:ilvl w:val="0"/>
          <w:numId w:val="68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Wykonawcy wspólnie ubiegający się o udzielenie zamówienia, spośród których tylko jeden spełnia warunek dotyczący uprawnień, są zobowiązani dołączyć do oferty oświadczenie, z którego wynika, które roboty budowlane, dostawy lub usługi wykonają poszczególni wykonawcy.</w:t>
      </w:r>
    </w:p>
    <w:p w14:paraId="7F69C5E0" w14:textId="77777777" w:rsidR="005472F2" w:rsidRPr="005472F2" w:rsidRDefault="005472F2" w:rsidP="005472F2">
      <w:pPr>
        <w:numPr>
          <w:ilvl w:val="0"/>
          <w:numId w:val="22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Wykonawcy wspólnie ubiegający się o udzielenie zamówienia mogą polegać na zdolnościach tych z wykonawców, którzy wykonają roboty budowlane lub usługi, do realizacji których te zdolności są wymagane. W takiej sytuacji wykonawcy są zobowiązani dołączyć do oferty oświadczenie, z którego wynika, które roboty budowlane, dostawy lub usługi wykonają poszczególni wykonawcy.</w:t>
      </w:r>
    </w:p>
    <w:p w14:paraId="17D92F05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01ED840C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Wymagana forma:</w:t>
      </w:r>
    </w:p>
    <w:p w14:paraId="0FEF80CD" w14:textId="77777777" w:rsidR="005472F2" w:rsidRPr="005472F2" w:rsidRDefault="005472F2" w:rsidP="005472F2">
      <w:p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Wykonawcy składają oświadczenia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722CF40A" w14:textId="77777777" w:rsidR="005472F2" w:rsidRPr="005472F2" w:rsidRDefault="005472F2" w:rsidP="005472F2">
      <w:p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W przypadku gdy oświadczenie zostało sporządzone jako dokument w postaci papierowej i opatrzone własnoręcznym podpisem, przekazuje się cyfrowe odwzorowanie tego dokumentu opatrzone kwalifikowanym podpisem elektronicznym, a w przypadku postępowań lub konkursów, o wartości mniejszej niż progi unijne, kwalifikowanym podpisem elektronicznym,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lastRenderedPageBreak/>
        <w:t>podpisem zaufanym lub podpisem osobistym, poświadczającym zgodność cyfrowego odwzorowania z dokumentem w postaci papierowej.</w:t>
      </w:r>
    </w:p>
    <w:p w14:paraId="419B23FC" w14:textId="77777777" w:rsidR="005472F2" w:rsidRPr="005472F2" w:rsidRDefault="005472F2" w:rsidP="005472F2">
      <w:p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Poświadczenia zgodności cyfrowego odwzorowania z dokumentem w postaci papierowej, dokonuje odpowiednio wykonawca lub wykonawca wspólnie ubiegający się o udzielenie zamówienia Lub notariusz</w:t>
      </w:r>
    </w:p>
    <w:p w14:paraId="77C05A3A" w14:textId="77777777" w:rsidR="005472F2" w:rsidRPr="005472F2" w:rsidRDefault="005472F2" w:rsidP="005472F2">
      <w:pPr>
        <w:suppressAutoHyphens/>
        <w:autoSpaceDN w:val="0"/>
        <w:spacing w:before="240" w:after="0" w:line="240" w:lineRule="auto"/>
        <w:ind w:right="-108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c) Formularz ofertowy  (załącznik nr 1  do SWZ)</w:t>
      </w:r>
    </w:p>
    <w:p w14:paraId="2952618D" w14:textId="77777777" w:rsidR="005472F2" w:rsidRPr="005472F2" w:rsidRDefault="005472F2" w:rsidP="005472F2">
      <w:pPr>
        <w:suppressAutoHyphens/>
        <w:autoSpaceDN w:val="0"/>
        <w:spacing w:after="0" w:line="276" w:lineRule="auto"/>
        <w:ind w:left="360"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58752913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Wymagana forma:</w:t>
      </w:r>
    </w:p>
    <w:p w14:paraId="21B5A95A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Formularz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512EA74E" w14:textId="77777777" w:rsidR="005472F2" w:rsidRPr="005472F2" w:rsidRDefault="005472F2" w:rsidP="005472F2">
      <w:pPr>
        <w:suppressAutoHyphens/>
        <w:autoSpaceDN w:val="0"/>
        <w:spacing w:before="240" w:after="0" w:line="240" w:lineRule="auto"/>
        <w:ind w:right="-108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d)  Zobowiązanie podmiotu trzeciego</w:t>
      </w:r>
    </w:p>
    <w:p w14:paraId="05D52B5D" w14:textId="77777777" w:rsidR="005472F2" w:rsidRPr="005472F2" w:rsidRDefault="005472F2" w:rsidP="005472F2">
      <w:pPr>
        <w:numPr>
          <w:ilvl w:val="0"/>
          <w:numId w:val="69"/>
        </w:num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14:paraId="5DED41F6" w14:textId="77777777" w:rsidR="005472F2" w:rsidRPr="005472F2" w:rsidRDefault="005472F2" w:rsidP="005472F2">
      <w:pPr>
        <w:numPr>
          <w:ilvl w:val="0"/>
          <w:numId w:val="70"/>
        </w:num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zakres dostępnych wykonawcy zasobów podmiotu udostępniającego zasoby;</w:t>
      </w:r>
    </w:p>
    <w:p w14:paraId="72085687" w14:textId="77777777" w:rsidR="005472F2" w:rsidRPr="005472F2" w:rsidRDefault="005472F2" w:rsidP="005472F2">
      <w:pPr>
        <w:numPr>
          <w:ilvl w:val="0"/>
          <w:numId w:val="23"/>
        </w:num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sposób i okres udostępnienia wykonawcy i wykorzystania przez niego zasobów podmiotu udostępniającego te zasoby przy wykonywaniu zamówienia;</w:t>
      </w:r>
    </w:p>
    <w:p w14:paraId="44EC62EB" w14:textId="77777777" w:rsidR="005472F2" w:rsidRPr="005472F2" w:rsidRDefault="005472F2" w:rsidP="005472F2">
      <w:pPr>
        <w:numPr>
          <w:ilvl w:val="0"/>
          <w:numId w:val="23"/>
        </w:num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B9B9E2C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Wymagana forma:</w:t>
      </w:r>
    </w:p>
    <w:p w14:paraId="5C0FDECA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Zobowiązanie musi być złożone w formie elektronicznej lub w postaci elektronicznej opatrzonej podpisem zaufanym, lub podpisem osobistym.</w:t>
      </w:r>
    </w:p>
    <w:p w14:paraId="67E2DF4B" w14:textId="77777777" w:rsidR="005472F2" w:rsidRPr="005472F2" w:rsidRDefault="005472F2" w:rsidP="005472F2">
      <w:pPr>
        <w:widowControl w:val="0"/>
        <w:suppressAutoHyphens/>
        <w:autoSpaceDN w:val="0"/>
        <w:spacing w:after="0" w:line="120" w:lineRule="atLeast"/>
        <w:jc w:val="both"/>
        <w:textAlignment w:val="baseline"/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  <w:t>W przypadku gdy zobowiązanie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papierowej, dokonuje odpowiednio wykonawca lub wykonawca wspólnie ubiegający się o udzielenie zamówienia lub notariusz.</w:t>
      </w:r>
    </w:p>
    <w:p w14:paraId="059D4061" w14:textId="77777777" w:rsidR="005472F2" w:rsidRPr="005472F2" w:rsidRDefault="005472F2" w:rsidP="005472F2">
      <w:pPr>
        <w:suppressAutoHyphens/>
        <w:autoSpaceDN w:val="0"/>
        <w:spacing w:before="240" w:after="0" w:line="240" w:lineRule="auto"/>
        <w:ind w:right="-108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e) Zastrzeżenie tajemnicy przedsiębiorstwa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– w sytuacji, gdy oferta lub inne dokumenty składane w toku postępowania będą zawierały tajemnicę przedsiębiorstwa, wykonawca, wraz z przekazaniem takich informacji, zastrzega, że nie mogą być one udostępniane, oraz wykazuje, że zastrzeżone informacje stanowią tajemnicę przedsiębiorstwa w rozumieniu przepisów ustawy z 16 kwietnia 1993 r. o zwalczaniu nieuczciwej konkurencji.</w:t>
      </w:r>
    </w:p>
    <w:p w14:paraId="7CBB6D93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3D67A447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Wymagana forma:</w:t>
      </w:r>
    </w:p>
    <w:p w14:paraId="4C1605A5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Dokument musi być złożony w formie elektronicznej lub w postaci elektronicznej opatrzonej podpisem zaufanym, lub podpisem osobistym osoby upoważnionej do reprezentowania </w:t>
      </w:r>
      <w:bookmarkStart w:id="3" w:name="_Hlk157756389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lastRenderedPageBreak/>
        <w:t>wykonawców zgodnie z formą reprezentacji określoną w dokumencie rejestrowym właściwym dla formy organizacyjnej lub innym dokumencie.</w:t>
      </w:r>
    </w:p>
    <w:p w14:paraId="03E35A38" w14:textId="77777777" w:rsidR="005472F2" w:rsidRPr="005472F2" w:rsidRDefault="005472F2" w:rsidP="005472F2">
      <w:pPr>
        <w:suppressAutoHyphens/>
        <w:autoSpaceDN w:val="0"/>
        <w:spacing w:before="240" w:after="0" w:line="240" w:lineRule="auto"/>
        <w:ind w:right="-108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 xml:space="preserve">f) Informacje dotyczące wykonawcy – </w:t>
      </w:r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w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tym dokumencie wykonawca składa oświadczenie w zakresie: spełnienia wymogów RODO i podwykonawców oraz informację, czy wybór oferty wykonawcy będzie prowadził do powstania u zamawiającego obowiązku podatkowego</w:t>
      </w:r>
    </w:p>
    <w:p w14:paraId="4408D090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21360353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Wymagana forma:</w:t>
      </w:r>
    </w:p>
    <w:p w14:paraId="302A46EB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Oświadczenie musi być złożone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60EF6EF3" w14:textId="77777777" w:rsidR="005472F2" w:rsidRPr="005472F2" w:rsidRDefault="005472F2" w:rsidP="005472F2">
      <w:pPr>
        <w:suppressAutoHyphens/>
        <w:autoSpaceDN w:val="0"/>
        <w:spacing w:before="240"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2)  DOKUMENTY SKŁADANE NA WEZWANIE</w:t>
      </w:r>
    </w:p>
    <w:p w14:paraId="5C80485A" w14:textId="77777777" w:rsidR="005472F2" w:rsidRPr="005472F2" w:rsidRDefault="005472F2" w:rsidP="005472F2">
      <w:pPr>
        <w:suppressAutoHyphens/>
        <w:autoSpaceDN w:val="0"/>
        <w:spacing w:before="240"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Wykaz podmiotowych środków dowodowych</w:t>
      </w:r>
    </w:p>
    <w:p w14:paraId="40648A00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6C0EEBA7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Zgodnie z art. 274 ust. 1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137354B7" w14:textId="6F69B145" w:rsidR="005472F2" w:rsidRPr="006238EC" w:rsidRDefault="006238EC" w:rsidP="006238EC">
      <w:pPr>
        <w:pStyle w:val="Akapitzlist"/>
        <w:ind w:left="2520"/>
        <w:jc w:val="both"/>
        <w:rPr>
          <w:rFonts w:ascii="Cambria" w:hAnsi="Cambria" w:cs="Cambria"/>
          <w:color w:val="FF0000"/>
        </w:rPr>
      </w:pPr>
      <w:r>
        <w:rPr>
          <w:rFonts w:ascii="Cambria" w:hAnsi="Cambria" w:cs="Cambria"/>
          <w:color w:val="FF0000"/>
        </w:rPr>
        <w:t xml:space="preserve">  </w:t>
      </w:r>
      <w:r w:rsidR="00A5019F" w:rsidRPr="000614EF">
        <w:rPr>
          <w:rFonts w:ascii="Cambria" w:hAnsi="Cambria" w:cs="Cambria"/>
          <w:b/>
          <w:bCs/>
        </w:rPr>
        <w:t>Dla Zadania nr 1</w:t>
      </w:r>
      <w:r w:rsidR="00A5019F" w:rsidRPr="000614EF">
        <w:rPr>
          <w:rFonts w:ascii="Cambria" w:hAnsi="Cambria" w:cs="Cambria"/>
        </w:rPr>
        <w:t xml:space="preserve"> </w:t>
      </w:r>
    </w:p>
    <w:p w14:paraId="4A85AB73" w14:textId="61B43B7B" w:rsidR="005472F2" w:rsidRPr="005472F2" w:rsidRDefault="005472F2" w:rsidP="005472F2">
      <w:pPr>
        <w:numPr>
          <w:ilvl w:val="0"/>
          <w:numId w:val="71"/>
        </w:numPr>
        <w:tabs>
          <w:tab w:val="left" w:pos="-744"/>
        </w:tabs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bookmarkStart w:id="4" w:name="_Hlk157756322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Wykaz  wykonanych w okresie 5 lat przed upływem terminu składania ofert przynajmniej</w:t>
      </w:r>
      <w:r w:rsidRPr="005472F2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 xml:space="preserve"> </w:t>
      </w:r>
      <w:r w:rsidR="005A2F37" w:rsidRPr="00E71061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>jednego</w:t>
      </w:r>
      <w:r w:rsidRPr="005472F2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 xml:space="preserve"> zamówie</w:t>
      </w:r>
      <w:r w:rsidR="005A2F37" w:rsidRPr="00E71061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 xml:space="preserve">nia </w:t>
      </w:r>
      <w:r w:rsidRPr="005472F2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 xml:space="preserve"> polegającego na wykonaniu </w:t>
      </w:r>
      <w:bookmarkEnd w:id="4"/>
      <w:r w:rsidR="00A5019F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>robót drogowych</w:t>
      </w:r>
      <w:r w:rsidR="00E71061" w:rsidRPr="00E71061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 xml:space="preserve"> ,a </w:t>
      </w:r>
      <w:r w:rsidRPr="005472F2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>zamówienie spełnia następujące wymagania :</w:t>
      </w:r>
    </w:p>
    <w:p w14:paraId="050F32BF" w14:textId="77777777" w:rsidR="005472F2" w:rsidRPr="005472F2" w:rsidRDefault="005472F2" w:rsidP="005472F2">
      <w:pPr>
        <w:tabs>
          <w:tab w:val="left" w:pos="-744"/>
        </w:tabs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>1) wartość brutto zamówienia wynosiła co najmniej 700.000,00 PLN ( słownie siedemset tysięcy złotych)</w:t>
      </w:r>
    </w:p>
    <w:p w14:paraId="331A864E" w14:textId="23E48180" w:rsidR="005472F2" w:rsidRPr="005472F2" w:rsidRDefault="005472F2" w:rsidP="005472F2">
      <w:pPr>
        <w:tabs>
          <w:tab w:val="left" w:pos="-744"/>
        </w:tabs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2) w zakresie zamówienia znajdowało się wykonanie:- robót </w:t>
      </w:r>
      <w:r w:rsidR="00A5019F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drogowych</w:t>
      </w:r>
    </w:p>
    <w:p w14:paraId="1B9F2BAA" w14:textId="77777777" w:rsidR="005472F2" w:rsidRPr="005472F2" w:rsidRDefault="005472F2" w:rsidP="005472F2">
      <w:pPr>
        <w:tabs>
          <w:tab w:val="left" w:pos="-744"/>
        </w:tabs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  <w:t>3) zamówienie obejmowało obiekt pod opieką Konserwatora Zabytków</w:t>
      </w:r>
    </w:p>
    <w:p w14:paraId="445ADD9E" w14:textId="77777777" w:rsidR="005472F2" w:rsidRDefault="005472F2" w:rsidP="005472F2">
      <w:pPr>
        <w:tabs>
          <w:tab w:val="left" w:pos="-744"/>
        </w:tabs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wraz z dokumentami poświadczającymi należyte wykonanie </w:t>
      </w:r>
      <w:r w:rsidRPr="005472F2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 xml:space="preserve"> -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 </w:t>
      </w: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bidi="hi-IN"/>
          <w14:ligatures w14:val="none"/>
        </w:rPr>
        <w:t>załącznik nr 6 do SWZ</w:t>
      </w:r>
      <w:r w:rsidRPr="005472F2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>;</w:t>
      </w:r>
    </w:p>
    <w:p w14:paraId="566DD978" w14:textId="44C29475" w:rsidR="00A5019F" w:rsidRPr="00A5019F" w:rsidRDefault="006238EC" w:rsidP="005472F2">
      <w:pPr>
        <w:tabs>
          <w:tab w:val="left" w:pos="-744"/>
        </w:tabs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Cambria" w:eastAsia="Times New Roman" w:hAnsi="Cambria" w:cs="Cambria"/>
          <w:color w:val="FF0000"/>
          <w:kern w:val="3"/>
          <w:sz w:val="24"/>
          <w:szCs w:val="24"/>
          <w:lang w:bidi="hi-IN"/>
          <w14:ligatures w14:val="none"/>
        </w:rPr>
      </w:pPr>
      <w:r>
        <w:rPr>
          <w:rFonts w:ascii="Cambria" w:eastAsia="Times New Roman" w:hAnsi="Cambria" w:cs="Cambria"/>
          <w:color w:val="FF0000"/>
          <w:kern w:val="3"/>
          <w:sz w:val="24"/>
          <w:szCs w:val="24"/>
          <w:lang w:bidi="hi-IN"/>
          <w14:ligatures w14:val="none"/>
        </w:rPr>
        <w:t xml:space="preserve">                                                    </w:t>
      </w:r>
      <w:r w:rsidRPr="000614EF">
        <w:rPr>
          <w:rFonts w:ascii="Cambria" w:eastAsia="Times New Roman" w:hAnsi="Cambria" w:cs="Cambria"/>
          <w:b/>
          <w:bCs/>
          <w:kern w:val="3"/>
          <w:sz w:val="24"/>
          <w:szCs w:val="24"/>
          <w:lang w:bidi="hi-IN"/>
          <w14:ligatures w14:val="none"/>
        </w:rPr>
        <w:t>D</w:t>
      </w:r>
      <w:r w:rsidR="00A5019F" w:rsidRPr="000614EF">
        <w:rPr>
          <w:rFonts w:ascii="Cambria" w:eastAsia="Times New Roman" w:hAnsi="Cambria" w:cs="Cambria"/>
          <w:b/>
          <w:bCs/>
          <w:kern w:val="3"/>
          <w:sz w:val="24"/>
          <w:szCs w:val="24"/>
          <w:lang w:bidi="hi-IN"/>
          <w14:ligatures w14:val="none"/>
        </w:rPr>
        <w:t>la Zadania nr 2</w:t>
      </w:r>
      <w:r w:rsidR="00A5019F" w:rsidRPr="000614EF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 xml:space="preserve"> </w:t>
      </w:r>
    </w:p>
    <w:p w14:paraId="1E73FC6E" w14:textId="12B0CE48" w:rsidR="00A5019F" w:rsidRPr="00A5019F" w:rsidRDefault="00A5019F" w:rsidP="00A5019F">
      <w:pPr>
        <w:tabs>
          <w:tab w:val="left" w:pos="-744"/>
        </w:tabs>
        <w:spacing w:line="276" w:lineRule="auto"/>
        <w:jc w:val="both"/>
        <w:rPr>
          <w:rFonts w:ascii="Liberation Serif" w:hAnsi="Liberation Serif" w:cs="Arial"/>
          <w:lang w:eastAsia="zh-CN"/>
        </w:rPr>
      </w:pPr>
      <w:r>
        <w:rPr>
          <w:rFonts w:ascii="Cambria" w:hAnsi="Cambria" w:cs="Cambria"/>
        </w:rPr>
        <w:t>1.</w:t>
      </w:r>
      <w:r w:rsidRPr="00A5019F">
        <w:rPr>
          <w:rFonts w:ascii="Cambria" w:hAnsi="Cambria" w:cs="Cambria"/>
        </w:rPr>
        <w:t>Wykaz  wykonanych w okresie 5 lat przed upływem terminu składania ofert przynajmniej</w:t>
      </w:r>
      <w:r w:rsidRPr="00A5019F">
        <w:rPr>
          <w:rFonts w:ascii="Cambria" w:eastAsia="Times New Roman" w:hAnsi="Cambria" w:cs="Cambria"/>
        </w:rPr>
        <w:t xml:space="preserve"> jednego zamówienia  polegającego na wykonaniu</w:t>
      </w:r>
      <w:r>
        <w:rPr>
          <w:rFonts w:ascii="Cambria" w:eastAsia="Times New Roman" w:hAnsi="Cambria" w:cs="Cambria"/>
        </w:rPr>
        <w:t xml:space="preserve"> rzeźby </w:t>
      </w:r>
    </w:p>
    <w:p w14:paraId="6CF4CD76" w14:textId="77777777" w:rsidR="005472F2" w:rsidRPr="005472F2" w:rsidRDefault="005472F2" w:rsidP="005472F2">
      <w:pPr>
        <w:numPr>
          <w:ilvl w:val="0"/>
          <w:numId w:val="24"/>
        </w:numPr>
        <w:tabs>
          <w:tab w:val="left" w:pos="-744"/>
        </w:tabs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 xml:space="preserve">Wykaz osób zdolnych do wykonania zamówienia - </w:t>
      </w: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bidi="hi-IN"/>
          <w14:ligatures w14:val="none"/>
        </w:rPr>
        <w:t>załącznik nr 7 do SWZ</w:t>
      </w:r>
    </w:p>
    <w:p w14:paraId="067B2A9F" w14:textId="77777777" w:rsidR="005472F2" w:rsidRPr="005472F2" w:rsidRDefault="005472F2" w:rsidP="005472F2">
      <w:pPr>
        <w:numPr>
          <w:ilvl w:val="0"/>
          <w:numId w:val="24"/>
        </w:numPr>
        <w:tabs>
          <w:tab w:val="left" w:pos="-744"/>
        </w:tabs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>Oświadczenie Wykonawcy  -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 </w:t>
      </w: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bidi="hi-IN"/>
          <w14:ligatures w14:val="none"/>
        </w:rPr>
        <w:t>załącznik nr 8 do SWZ</w:t>
      </w:r>
      <w:r w:rsidRPr="005472F2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>;</w:t>
      </w:r>
    </w:p>
    <w:p w14:paraId="3E1EC7E4" w14:textId="77777777" w:rsidR="005472F2" w:rsidRPr="005472F2" w:rsidRDefault="005472F2" w:rsidP="005472F2">
      <w:pPr>
        <w:numPr>
          <w:ilvl w:val="0"/>
          <w:numId w:val="24"/>
        </w:numPr>
        <w:tabs>
          <w:tab w:val="left" w:pos="-744"/>
        </w:tabs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Oświadczenie wykonawcy </w:t>
      </w:r>
      <w:r w:rsidRPr="005472F2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 xml:space="preserve">w zakresie art. 108 ust. 1 pkt 5 </w:t>
      </w:r>
      <w:proofErr w:type="spellStart"/>
      <w:r w:rsidRPr="005472F2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 xml:space="preserve">., o braku przynależności do tej samej grupy kapitałowej, w rozumieniu ustawy z dnia 16.02.2007 r. o ochronie konkurencji i konsumentów (Dz. U. z 2019 r. poz. 369),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- </w:t>
      </w: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załącznik nr 4 do SWZ</w:t>
      </w:r>
      <w:r w:rsidRPr="005472F2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>;</w:t>
      </w:r>
    </w:p>
    <w:p w14:paraId="3DE73D29" w14:textId="77777777" w:rsidR="005472F2" w:rsidRPr="005472F2" w:rsidRDefault="005472F2" w:rsidP="005472F2">
      <w:pPr>
        <w:numPr>
          <w:ilvl w:val="0"/>
          <w:numId w:val="24"/>
        </w:numPr>
        <w:tabs>
          <w:tab w:val="left" w:pos="-744"/>
        </w:tabs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Odpis lub informacja z Krajowego Rejestru Sądowego lub z Centralnej Ewidencji i Informacji o Działalności Gospodarczej</w:t>
      </w:r>
      <w:r w:rsidRPr="005472F2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 xml:space="preserve">, w zakresie art. 109 ust. 1 pkt 4 </w:t>
      </w:r>
      <w:proofErr w:type="spellStart"/>
      <w:r w:rsidRPr="005472F2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 xml:space="preserve">., sporządzonych </w:t>
      </w:r>
      <w:bookmarkEnd w:id="3"/>
      <w:r w:rsidRPr="005472F2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lastRenderedPageBreak/>
        <w:t>nie wcześniej niż 3 miesiące przed jej złożeniem, jeżeli odrębne przepisy wymagają wpisu do rejestru lub ewidencji;</w:t>
      </w:r>
    </w:p>
    <w:p w14:paraId="6B2224BC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Zamawiający akceptuje równoważne przedmiotowe środki dowodowe, jeśli potwierdzają, że oferowane świadczenia spełniają określone przez zamawiającego wymagania, cechy lub kryteria.</w:t>
      </w:r>
    </w:p>
    <w:p w14:paraId="17E82E25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413F0002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Zamawiający nie przewiduje  uzupełnienia przedmiotowych środków dowodowych.</w:t>
      </w:r>
    </w:p>
    <w:p w14:paraId="28F019E8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1E1E9035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Zamawiający nie wzywa do złożenia podmiotowych środków dowodowych, jeżeli może je uzyskać za pomocą bezpłatnych i ogólnodostępnych baz danych, w szczególności rejestrów publicznych w rozumieniu ustawy z 17 lutego 2005 r. o informatyzacji działalności podmiotów realizujących zadania publiczne, o ile wykonawca wskazał w oświadczeniu wstępnym dane umożliwiające dostęp do tych środków.</w:t>
      </w:r>
    </w:p>
    <w:p w14:paraId="158EFA34" w14:textId="77777777" w:rsidR="005472F2" w:rsidRPr="005472F2" w:rsidRDefault="005472F2" w:rsidP="005472F2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Wykonawca składa podmiotowe środki dowodowe aktualne na dzień ich złożenia.</w:t>
      </w:r>
    </w:p>
    <w:p w14:paraId="2921522B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7E59F4B7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9. Wymagania dotyczące wadium</w:t>
      </w:r>
    </w:p>
    <w:p w14:paraId="5C0DFA0E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rebuchet MS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rebuchet MS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1. Wykonawca zobowiązany jest do zabezpieczenia swojej oferty wadium w wysokości złotych :</w:t>
      </w:r>
    </w:p>
    <w:p w14:paraId="6DAE0F01" w14:textId="77777777" w:rsidR="00545553" w:rsidRDefault="00545553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 Zadnie nr 1 ;</w:t>
      </w:r>
    </w:p>
    <w:p w14:paraId="1F3EC261" w14:textId="09BFF4E0" w:rsidR="005472F2" w:rsidRDefault="00545553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7</w:t>
      </w:r>
      <w:r w:rsidR="005472F2" w:rsidRPr="005472F2"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 000,00 zł/ słownie ; </w:t>
      </w:r>
      <w:r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siedem </w:t>
      </w:r>
      <w:r w:rsidR="005472F2" w:rsidRPr="005472F2"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 tysięcy złotych /</w:t>
      </w:r>
    </w:p>
    <w:p w14:paraId="48459F4A" w14:textId="0EE2C63F" w:rsidR="00545553" w:rsidRDefault="00545553" w:rsidP="00545553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Zadnie nr 2 ;</w:t>
      </w:r>
    </w:p>
    <w:p w14:paraId="31FCBD3D" w14:textId="0E120A83" w:rsidR="00545553" w:rsidRPr="005472F2" w:rsidRDefault="00545553" w:rsidP="00545553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1</w:t>
      </w:r>
      <w:r w:rsidRPr="005472F2"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 000,00 zł/ słownie ;  </w:t>
      </w:r>
      <w:r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jeden </w:t>
      </w:r>
      <w:r w:rsidRPr="005472F2"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tysi</w:t>
      </w:r>
      <w:r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ąc </w:t>
      </w:r>
      <w:r w:rsidRPr="005472F2"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 złotych /</w:t>
      </w:r>
    </w:p>
    <w:p w14:paraId="07865A5F" w14:textId="77777777" w:rsidR="00545553" w:rsidRPr="005472F2" w:rsidRDefault="00545553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</w:p>
    <w:p w14:paraId="45B3CE2B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rebuchet MS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2. W</w:t>
      </w: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adium wnosi się przed upływem terminu składania ofert.</w:t>
      </w:r>
    </w:p>
    <w:p w14:paraId="1DF913AD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ind w:left="340" w:hanging="340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3. Wadium może być wnoszone w jednej lub kilku następujących formach:</w:t>
      </w:r>
    </w:p>
    <w:p w14:paraId="77749555" w14:textId="77777777" w:rsidR="005472F2" w:rsidRPr="005472F2" w:rsidRDefault="005472F2" w:rsidP="005472F2">
      <w:pPr>
        <w:widowControl w:val="0"/>
        <w:numPr>
          <w:ilvl w:val="1"/>
          <w:numId w:val="11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pieniądzu;</w:t>
      </w:r>
    </w:p>
    <w:p w14:paraId="4E91D4A4" w14:textId="77777777" w:rsidR="005472F2" w:rsidRPr="005472F2" w:rsidRDefault="005472F2" w:rsidP="005472F2">
      <w:pPr>
        <w:widowControl w:val="0"/>
        <w:numPr>
          <w:ilvl w:val="1"/>
          <w:numId w:val="11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gwarancjach bankowych;</w:t>
      </w:r>
    </w:p>
    <w:p w14:paraId="4B976DAC" w14:textId="61B53014" w:rsidR="005472F2" w:rsidRPr="005472F2" w:rsidRDefault="005472F2" w:rsidP="005472F2">
      <w:pPr>
        <w:widowControl w:val="0"/>
        <w:numPr>
          <w:ilvl w:val="1"/>
          <w:numId w:val="11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gwarancjach ubezpieczeniowych;</w:t>
      </w:r>
      <w:r w:rsidR="00CD6F31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0B572E03" w14:textId="77777777" w:rsidR="005472F2" w:rsidRPr="005472F2" w:rsidRDefault="005472F2" w:rsidP="005472F2">
      <w:pPr>
        <w:widowControl w:val="0"/>
        <w:numPr>
          <w:ilvl w:val="1"/>
          <w:numId w:val="11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poręczeniach udzielanych przez podmioty, o których mowa w art. 6b ust. 5 pkt 2 ustawy z dnia 9 listopada 2000 r. o utworzeniu Polskiej Agencji Rozwoju Przedsiębiorczości (Dz. U. z 2020 r. poz. 299).</w:t>
      </w:r>
    </w:p>
    <w:p w14:paraId="2A8CEA5B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4. Wadium wnoszone w pieniądzu należy wpłacić przelewem na rachunek bankowy Zamawiającego w Banku</w:t>
      </w:r>
      <w:r w:rsidRPr="005472F2">
        <w:rPr>
          <w:rFonts w:ascii="Cambria" w:eastAsia="Calibri" w:hAnsi="Cambria" w:cs="Cambria"/>
          <w:color w:val="FF0000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PeKaO</w:t>
      </w:r>
      <w:proofErr w:type="spellEnd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 S.A.  nr konta : 79 1240 6074 1111 0000 4999 3107 z dopiskiem „Wadium – </w:t>
      </w:r>
      <w:r w:rsidRPr="005472F2">
        <w:rPr>
          <w:rFonts w:ascii="Cambria" w:eastAsia="Calibri" w:hAnsi="Cambria" w:cs="Cambria"/>
          <w:i/>
          <w:color w:val="000000"/>
          <w:kern w:val="3"/>
          <w:sz w:val="24"/>
          <w:szCs w:val="24"/>
          <w:lang w:eastAsia="zh-CN" w:bidi="hi-IN"/>
          <w14:ligatures w14:val="none"/>
        </w:rPr>
        <w:t>nr postępowania</w:t>
      </w: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”.</w:t>
      </w:r>
    </w:p>
    <w:p w14:paraId="7B07608C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b/>
          <w:color w:val="000000"/>
          <w:kern w:val="3"/>
          <w:sz w:val="24"/>
          <w:szCs w:val="24"/>
          <w:lang w:eastAsia="zh-CN" w:bidi="hi-IN"/>
          <w14:ligatures w14:val="none"/>
        </w:rPr>
        <w:t xml:space="preserve">UWAGA: </w:t>
      </w: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Za termin wniesienia wadium w formie pieniężnej zostanie przyjęty termin uznania rachunku Zamawiającego.</w:t>
      </w:r>
    </w:p>
    <w:p w14:paraId="650FE39A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5. Wadium wnoszone w formie poręczeń lub gwarancji musi być złożone jako oryginał gwarancji lub poręczenia w postaci elektronicznej i spełniać co najmniej poniższe wymagania:</w:t>
      </w:r>
    </w:p>
    <w:p w14:paraId="2D9B77D1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a. musi obejmować odpowiedzialność za wszystkie przypadki powodujące utratę wadium przez Wykonawcę określone w ustawie </w:t>
      </w:r>
      <w:proofErr w:type="spellStart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.</w:t>
      </w:r>
    </w:p>
    <w:p w14:paraId="405063D8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b. z jej treści powinno jednoznacznej wynikać zobowiązanie gwaranta do zapłaty całej kwoty wadium;</w:t>
      </w:r>
    </w:p>
    <w:p w14:paraId="671323EB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c. powinno być nieodwołalne i bezwarunkowe oraz płatne na pierwsze żądanie;</w:t>
      </w:r>
    </w:p>
    <w:p w14:paraId="6455CF07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d. termin obowiązywania poręczenia lub gwarancji nie może być krótszy niż termin związania ofertą (z zastrzeżeniem iż pierwszym dniem związania ofertą jest dzień składania ofert);</w:t>
      </w:r>
    </w:p>
    <w:p w14:paraId="4AF42585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e. w treści poręczenia lub gwarancji powinna znaleźć się nazwa oraz numer przedmiotowego postępowania;</w:t>
      </w:r>
    </w:p>
    <w:p w14:paraId="13504153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f. beneficjentem poręczenia lub gwarancji jest: „Mazowieckie Centrum Leczenia chorób Płuc i </w:t>
      </w: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lastRenderedPageBreak/>
        <w:t>Gruźlicy w Otwocku „</w:t>
      </w:r>
    </w:p>
    <w:p w14:paraId="08E6D71C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g. w przypadku Wykonawców wspólnie ubiegających się o udzielenie zamówienia (art. 58 </w:t>
      </w:r>
      <w:proofErr w:type="spellStart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.), Zamawiający wymaga aby poręczenie lub gwarancja obejmowała swą treścią (tj. zobowiązanych z tytułu poręczenia lub gwarancji) wszystkich Wykonawców wspólnie ubiegających się o udzielenie zamówienia lub aby z jej treści wynikało, że zabezpiecza ofertę Wykonawców wspólnie ubiegających się o udzielenie zamówienia (konsorcjum);</w:t>
      </w:r>
    </w:p>
    <w:p w14:paraId="1AD70B5D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h. .m</w:t>
      </w: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usi zostać złożone w postaci elektronicznej, opatrzone kwalifikowanym podpisem elektronicznym przez wystawcę poręczenia lub gwarancji.</w:t>
      </w:r>
    </w:p>
    <w:p w14:paraId="46DBBF7C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6. W</w:t>
      </w: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 przypadku wniesienia wadium w formie:</w:t>
      </w:r>
    </w:p>
    <w:p w14:paraId="774DC392" w14:textId="77777777" w:rsidR="005472F2" w:rsidRPr="005472F2" w:rsidRDefault="005472F2" w:rsidP="005472F2">
      <w:pPr>
        <w:suppressAutoHyphens/>
        <w:autoSpaceDN w:val="0"/>
        <w:spacing w:after="0" w:line="240" w:lineRule="auto"/>
        <w:ind w:left="108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a.  p</w:t>
      </w: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ieniężnej - zaleca się, by dowód dokonania przelewu został dołączony do oferty;</w:t>
      </w:r>
    </w:p>
    <w:p w14:paraId="7D54BBD6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ind w:left="1080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b.  poręczeń lub gwarancji - wymaga się, by oryginał dokumentu został złożony wraz z ofertą.</w:t>
      </w:r>
    </w:p>
    <w:p w14:paraId="36B6EE10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7. O</w:t>
      </w: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ferta wykonawcy, który nie wniesie wadium, wniesie wadium w sposób nieprawidłowy lub nie utrzyma wadium nieprzerwanie do upływu terminu związania ofertą lub złoży wniosek o zwrot wadium w przypadku, o którym mowa w art. 98 ust. 2 pkt 3 </w:t>
      </w:r>
      <w:proofErr w:type="spellStart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. zostanie odrzucona.</w:t>
      </w:r>
    </w:p>
    <w:p w14:paraId="22D7B641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2060"/>
          <w:kern w:val="3"/>
          <w:sz w:val="24"/>
          <w:szCs w:val="24"/>
          <w:lang w:bidi="hi-IN"/>
          <w14:ligatures w14:val="none"/>
        </w:rPr>
        <w:t>8. Z</w:t>
      </w:r>
      <w:r w:rsidRPr="005472F2">
        <w:rPr>
          <w:rFonts w:ascii="Cambria" w:eastAsia="Trebuchet MS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asady zwrotu oraz okoliczności zatrzymania wadium określa art. 98 </w:t>
      </w:r>
      <w:proofErr w:type="spellStart"/>
      <w:r w:rsidRPr="005472F2">
        <w:rPr>
          <w:rFonts w:ascii="Cambria" w:eastAsia="Trebuchet MS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Trebuchet MS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.</w:t>
      </w:r>
    </w:p>
    <w:p w14:paraId="4877984E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</w:pPr>
    </w:p>
    <w:p w14:paraId="2F1AC71F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10.Sposób przygotowania ofert </w:t>
      </w:r>
      <w:r w:rsidRPr="005472F2">
        <w:rPr>
          <w:rFonts w:ascii="Cambria" w:eastAsia="NSimSun" w:hAnsi="Cambria" w:cs="Cambria"/>
          <w:b/>
          <w:i/>
          <w:iCs/>
          <w:kern w:val="3"/>
          <w:sz w:val="24"/>
          <w:szCs w:val="24"/>
          <w:lang w:bidi="hi-IN"/>
          <w14:ligatures w14:val="none"/>
        </w:rPr>
        <w:t>(zapisy należy dostosować do wymogów użytkowanej przez zamawiającego platformy zakupowej)</w:t>
      </w:r>
    </w:p>
    <w:p w14:paraId="3155C17C" w14:textId="77777777" w:rsidR="005472F2" w:rsidRPr="005472F2" w:rsidRDefault="005472F2" w:rsidP="005472F2">
      <w:pPr>
        <w:suppressAutoHyphens/>
        <w:autoSpaceDN w:val="0"/>
        <w:spacing w:before="240"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Zasady obowiązujące podczas przygotowywania ofert</w:t>
      </w:r>
    </w:p>
    <w:p w14:paraId="41EC87FD" w14:textId="77777777" w:rsidR="005472F2" w:rsidRPr="005472F2" w:rsidRDefault="005472F2" w:rsidP="005472F2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1. Oferta wraz z załącznikami musi zostać sporządzona w języku polskim, złożona w postaci elektronicznej oraz podpisana kwalifikowanym podpisem elektronicznym, podpisem osobistym lub podpisem zaufanym pod rygorem nieważności. Złożenie oferty wymaga od wykonawcy zarejestrowania się i zalogowania na Platformie zakupowej zamawiającego dostępnej pod adresem https://otwock-szpital.ezamawiajacy.pl</w:t>
      </w: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-</w:t>
      </w:r>
      <w:r w:rsidRPr="005472F2">
        <w:rPr>
          <w:rFonts w:ascii="Cambria" w:eastAsia="Times New Roman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z zastrzeżeniem, iż oferta, w tym  oświadczenie, że nie podlega wykluczeniu oraz spełnia warunki udziału w postępowaniu muszą zostać przekazane wyłącznie za pomocą powyższej Platformy.</w:t>
      </w:r>
    </w:p>
    <w:p w14:paraId="2A29DBDD" w14:textId="77777777" w:rsidR="005472F2" w:rsidRPr="005472F2" w:rsidRDefault="005472F2" w:rsidP="005472F2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22E476CB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Wykonawca ma prawo złożyć tylko jedną ofertę. Oferty wykonawcy, który przedłoży więcej</w:t>
      </w:r>
      <w:r w:rsidRPr="005472F2">
        <w:rPr>
          <w:rFonts w:ascii="Cambria" w:eastAsia="NSimSun" w:hAnsi="Cambria" w:cs="Cambria"/>
          <w:bCs/>
          <w:color w:val="C00000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niż jedną ofertę, zostaną odrzucone.</w:t>
      </w:r>
    </w:p>
    <w:p w14:paraId="31AE047E" w14:textId="77777777" w:rsidR="005472F2" w:rsidRPr="005472F2" w:rsidRDefault="005472F2" w:rsidP="005472F2">
      <w:pPr>
        <w:numPr>
          <w:ilvl w:val="0"/>
          <w:numId w:val="72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Wykonawca składa ofertę wraz z wymaganymi oświadczeniami i dokumentami, wskazanymi w rozdziale II podrozdziale 8 SWZ.</w:t>
      </w:r>
    </w:p>
    <w:p w14:paraId="7BEF18D5" w14:textId="77777777" w:rsidR="005472F2" w:rsidRPr="005472F2" w:rsidRDefault="005472F2" w:rsidP="005472F2">
      <w:pPr>
        <w:numPr>
          <w:ilvl w:val="0"/>
          <w:numId w:val="25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Do upływu terminu składania ofert wykonawca może wycofać ofertę.</w:t>
      </w:r>
    </w:p>
    <w:p w14:paraId="1E989306" w14:textId="77777777" w:rsidR="005472F2" w:rsidRPr="005472F2" w:rsidRDefault="005472F2" w:rsidP="005472F2">
      <w:pPr>
        <w:suppressAutoHyphens/>
        <w:autoSpaceDN w:val="0"/>
        <w:spacing w:before="120" w:after="0" w:line="240" w:lineRule="auto"/>
        <w:ind w:left="36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5E4D1988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11. Opis sposobu obliczenia ceny</w:t>
      </w:r>
    </w:p>
    <w:p w14:paraId="4ED953C4" w14:textId="77777777" w:rsidR="005472F2" w:rsidRPr="005472F2" w:rsidRDefault="005472F2" w:rsidP="005472F2">
      <w:pPr>
        <w:widowControl w:val="0"/>
        <w:numPr>
          <w:ilvl w:val="0"/>
          <w:numId w:val="73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rebuchet MS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rebuchet MS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Wykonawca podaje cenę brutto za realizację przedmiotu zamówienia zgodnie ze wzorem Formularza Ofertowego, stanowiącego Załącznik nr 1 do SWZ.</w:t>
      </w:r>
    </w:p>
    <w:p w14:paraId="026F6C7C" w14:textId="77777777" w:rsidR="005472F2" w:rsidRPr="005472F2" w:rsidRDefault="005472F2" w:rsidP="005472F2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Cena ofertowa brutto musi uwzględniać wszystkie koszty związane z realizacją przedmiotu zamówienia w tym podatku VAT zgodnie z opisem przedmiotu zamówienia oraz postanowieniami umowy określonymi w niniejszej SWZ.</w:t>
      </w:r>
    </w:p>
    <w:p w14:paraId="07A18234" w14:textId="77777777" w:rsidR="005472F2" w:rsidRPr="005472F2" w:rsidRDefault="005472F2" w:rsidP="005472F2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Cena podana na Formularzu Ofertowym jest ceną ostateczną, niepodlegającą negocjacji i wyczerpującą wszelkie należności Wykonawcy wobec Zamawiającego związane z realizacją przedmiotu zamówienia.</w:t>
      </w:r>
      <w:bookmarkStart w:id="5" w:name="Tekst5"/>
      <w:bookmarkEnd w:id="5"/>
    </w:p>
    <w:p w14:paraId="5A0CBE5D" w14:textId="77777777" w:rsidR="005472F2" w:rsidRPr="005472F2" w:rsidRDefault="005472F2" w:rsidP="005472F2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Cena oferty powinna być wyrażona w złotych polskich (PLN) z dokładnością do dwóch miejsc po przecinku.</w:t>
      </w:r>
    </w:p>
    <w:p w14:paraId="35EFCC78" w14:textId="77777777" w:rsidR="005472F2" w:rsidRPr="005472F2" w:rsidRDefault="005472F2" w:rsidP="005472F2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Zamawiający nie przewiduje rozliczeń w walucie obcej.</w:t>
      </w:r>
    </w:p>
    <w:p w14:paraId="4B83E837" w14:textId="77777777" w:rsidR="005472F2" w:rsidRPr="005472F2" w:rsidRDefault="005472F2" w:rsidP="005472F2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lastRenderedPageBreak/>
        <w:t>Wyliczona cena oferty brutto będzie służyć do porównania złożonych ofert i do rozliczenia w trakcie realizacji zamówienia.</w:t>
      </w:r>
    </w:p>
    <w:p w14:paraId="1E7070E8" w14:textId="77777777" w:rsidR="005472F2" w:rsidRPr="005472F2" w:rsidRDefault="005472F2" w:rsidP="005472F2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Jeżeli została złożona oferta, której wybór prowadziłby do powstania u zamawiającego obowiązku podatkowego zgodnie z ustawą z dnia 11 marca 2004 r. o podatku od towarów i usług (Dz. U. z 2018 r. poz. 2174, z </w:t>
      </w:r>
      <w:proofErr w:type="spellStart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późn</w:t>
      </w:r>
      <w:proofErr w:type="spellEnd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. zm.), dla celów zastosowania kryterium ceny lub kosztu zamawiający dolicza do przedstawionej w tej ofercie ceny kwotę podatku od towarów i usług, którą miałby obowiązek rozliczyć. W ofercie, o której mowa w ust. 1, wykonawca ma obowiązek:</w:t>
      </w:r>
    </w:p>
    <w:p w14:paraId="5AA82F79" w14:textId="77777777" w:rsidR="005472F2" w:rsidRPr="005472F2" w:rsidRDefault="005472F2" w:rsidP="005472F2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poinformowania zamawiającego, że wybór jego oferty będzie prowadził do powstania u zamawiającego obowiązku podatkowego;</w:t>
      </w:r>
    </w:p>
    <w:p w14:paraId="013221D5" w14:textId="77777777" w:rsidR="005472F2" w:rsidRPr="005472F2" w:rsidRDefault="005472F2" w:rsidP="005472F2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wskazania nazwy (rodzaju) towaru lub usługi, których dostawa lub świadczenie będą prowadziły do powstania obowiązku podatkowego;</w:t>
      </w:r>
    </w:p>
    <w:p w14:paraId="7B4898EE" w14:textId="77777777" w:rsidR="005472F2" w:rsidRPr="005472F2" w:rsidRDefault="005472F2" w:rsidP="005472F2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wskazania wartości towaru lub usługi objętego obowiązkiem podatkowym zamawiającego, bez kwoty podatku;</w:t>
      </w:r>
    </w:p>
    <w:p w14:paraId="2B1FD747" w14:textId="77777777" w:rsidR="005472F2" w:rsidRPr="005472F2" w:rsidRDefault="005472F2" w:rsidP="005472F2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wskazania stawki podatku od towarów i usług, która zgodnie z wiedzą wykonawcy, będzie miała zastosowanie.</w:t>
      </w:r>
    </w:p>
    <w:p w14:paraId="7F9284B3" w14:textId="77777777" w:rsidR="005472F2" w:rsidRPr="005472F2" w:rsidRDefault="005472F2" w:rsidP="005472F2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rebuchet MS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rebuchet MS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o powstaniu u Zamawiającego obowiązku podatkowego, to winien odpowiednio zmodyfikować treść formularza.  </w:t>
      </w:r>
    </w:p>
    <w:p w14:paraId="32F9B2ED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ind w:left="284" w:hanging="360"/>
        <w:jc w:val="both"/>
        <w:textAlignment w:val="baseline"/>
        <w:rPr>
          <w:rFonts w:ascii="Cambria" w:eastAsia="Trebuchet MS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bookmarkStart w:id="6" w:name="bookmark28"/>
      <w:bookmarkEnd w:id="6"/>
    </w:p>
    <w:p w14:paraId="3051F727" w14:textId="77777777" w:rsidR="005472F2" w:rsidRPr="005472F2" w:rsidRDefault="005472F2" w:rsidP="005472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240" w:line="240" w:lineRule="auto"/>
        <w:ind w:left="284" w:hanging="284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III. Informacje o przebiegu postępowania</w:t>
      </w:r>
    </w:p>
    <w:p w14:paraId="538370D4" w14:textId="77777777" w:rsidR="005472F2" w:rsidRPr="005472F2" w:rsidRDefault="005472F2" w:rsidP="005472F2">
      <w:pPr>
        <w:numPr>
          <w:ilvl w:val="0"/>
          <w:numId w:val="74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Sposób porozumiewania się zamawiającego z wykonawcami</w:t>
      </w:r>
    </w:p>
    <w:p w14:paraId="748C50CD" w14:textId="77777777" w:rsidR="005472F2" w:rsidRPr="005472F2" w:rsidRDefault="005472F2" w:rsidP="005472F2">
      <w:pPr>
        <w:suppressAutoHyphens/>
        <w:autoSpaceDN w:val="0"/>
        <w:spacing w:before="120" w:after="0" w:line="240" w:lineRule="auto"/>
        <w:ind w:left="431" w:right="-108" w:hanging="432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 niniejszym postępowaniu komunikacja zamawiającego z wykonawcami odbywa się za pomocą środków komunikacji elektronicznej. Komunikacja między zamawiającym a wykonawcami, w tym wszelkie oświadczenia, wnioski, zawiadomienia oraz informacje przekazywane są w formie elektronicznej za pośrednictwem Platformy Zakupowej Market Planet pod adresem: https://otwock-szpital.ezamawiajacy.pl</w:t>
      </w:r>
    </w:p>
    <w:p w14:paraId="4604B5DE" w14:textId="77777777" w:rsidR="005472F2" w:rsidRPr="005472F2" w:rsidRDefault="005472F2" w:rsidP="005472F2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u w:val="single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u w:val="single"/>
          <w:lang w:eastAsia="zh-CN" w:bidi="hi-IN"/>
          <w14:ligatures w14:val="none"/>
        </w:rPr>
        <w:t>Zasady rejestracji na Platformie oraz  Zasady przygotowania i złożenia oferty za pośrednictwem Platformy:</w:t>
      </w:r>
    </w:p>
    <w:p w14:paraId="3DC1E6FB" w14:textId="77777777" w:rsidR="005472F2" w:rsidRPr="005472F2" w:rsidRDefault="005472F2" w:rsidP="005472F2">
      <w:pPr>
        <w:numPr>
          <w:ilvl w:val="0"/>
          <w:numId w:val="75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Rejestracja i korzystanie z Platformy jest bezpłatne. Dokonując rejestracji Wykonawca akceptuje regulamin korzystania z Platformy.</w:t>
      </w:r>
    </w:p>
    <w:p w14:paraId="52C70326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Informacje ogólne :</w:t>
      </w:r>
    </w:p>
    <w:p w14:paraId="37D0AC16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Dostęp do dokumentacji oraz złożenie wniosku o wyjaśnienie treści SWZ odbywa się za pośrednictwem Platformy, nie wymaga założenia konta i zalogowania na Platformie.</w:t>
      </w:r>
    </w:p>
    <w:p w14:paraId="5B669551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W celu zapoznania się z dokumentacją postępowania do upływu terminu składania ofert Wykonawca przechodzi do zakładki „Lista Przetargów PZP”, wybiera zakładkę „Aktualne” i wyszukuje przedmiotowe postępowanie a następnie klikając w wiersz postępowania, przechodzi do obszaru postępowania. Wykonawca ma możliwość pobrania każdego dokumentu po naciśnięciu polecenia „pobierz”.</w:t>
      </w:r>
    </w:p>
    <w:p w14:paraId="097B2FA7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Przed upływem terminu składania ofert Wykonawca może zadawać pytania do treści SWZ za pośrednictwem Platformy używając polecenia „Zadaj pytanie”. Odpowiedź na pytanie zostanie udzielona do wiadomości publicznej i będzie widoczna w sekcji „Zmiana dokumentów zamówienia” na Platformie zakupowej.</w:t>
      </w:r>
    </w:p>
    <w:p w14:paraId="55DFCA5F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Rejestracja na Platformie, w tym złożenie oferty, wymagania informacje w zakresie złożenia oferty :</w:t>
      </w:r>
    </w:p>
    <w:p w14:paraId="05637AE7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lastRenderedPageBreak/>
        <w:t>Z</w:t>
      </w:r>
      <w:r w:rsidRPr="005472F2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łożenie oferty wymaga zalogowania na Platformie poprzez aplikację </w:t>
      </w:r>
      <w:proofErr w:type="spellStart"/>
      <w:r w:rsidRPr="005472F2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Marketplanet</w:t>
      </w:r>
      <w:proofErr w:type="spellEnd"/>
      <w:r w:rsidRPr="005472F2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472F2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OnePlace</w:t>
      </w:r>
      <w:proofErr w:type="spellEnd"/>
      <w:r w:rsidRPr="005472F2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. Do złożenia oferty wystarczające jest założenie bezpłatnego konta. Instrukcja założenia konta zawarta jest w zakładce „Regulacje i procedury procesu zakupowego” znajdującej się na w/w Platformie zakupowej.</w:t>
      </w:r>
    </w:p>
    <w:p w14:paraId="546EA1F8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Lucida Sans Unicode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UWAGA :</w:t>
      </w:r>
      <w:r w:rsidRPr="005472F2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 Proces akceptacji wniosku rejestracyjnego, w przypadku poprawnie wprowadzonych danych trwa do 24 godzin w dni robocze.</w:t>
      </w:r>
    </w:p>
    <w:p w14:paraId="33488DD2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Dodatkowe informacje związane z procesem rejestracji oraz innych aspektów technicznych Platformy można uzyskać codziennie od poniedziałku do piątku (z wyłączeniem dni ustawowo wolnych od pracy) w godzinach od 9:00 do 17:00:</w:t>
      </w:r>
    </w:p>
    <w:p w14:paraId="01758C42" w14:textId="77777777" w:rsidR="005472F2" w:rsidRPr="005472F2" w:rsidRDefault="005472F2" w:rsidP="005472F2">
      <w:pPr>
        <w:widowControl w:val="0"/>
        <w:numPr>
          <w:ilvl w:val="2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pod numerem telefonu: 22 576-87-90</w:t>
      </w:r>
    </w:p>
    <w:p w14:paraId="159260B9" w14:textId="77777777" w:rsidR="005472F2" w:rsidRPr="005472F2" w:rsidRDefault="005472F2" w:rsidP="005472F2">
      <w:pPr>
        <w:widowControl w:val="0"/>
        <w:numPr>
          <w:ilvl w:val="2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p</w:t>
      </w:r>
      <w:r w:rsidRPr="005472F2">
        <w:rPr>
          <w:rFonts w:ascii="Cambria" w:eastAsia="Times New Roman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od adresem e-mail: oneplace@marketplanet.pl</w:t>
      </w:r>
    </w:p>
    <w:p w14:paraId="2B955B26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Zgodnie z § 11 ust. 2 </w:t>
      </w:r>
      <w:proofErr w:type="spellStart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r.d.e</w:t>
      </w:r>
      <w:proofErr w:type="spellEnd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. Zamawiający udostępnia poniżej informacje na temat specyfikacji połączenia, formatu przesyłanych danych oraz szyfrowania i oznaczania czasu przekazania i odbioru danych. Zamawiający określa niezbędne wymagania sprzętowo-aplikacyjne umożliwiające pracę na Platformie </w:t>
      </w:r>
      <w:proofErr w:type="spellStart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eZamawiający</w:t>
      </w:r>
      <w:proofErr w:type="spellEnd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, tj.:</w:t>
      </w:r>
    </w:p>
    <w:p w14:paraId="1BD679CA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S</w:t>
      </w: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tały dostęp do sieci Internet o gwarantowanej przepustowości nie mniejszej niż 512 </w:t>
      </w:r>
      <w:proofErr w:type="spellStart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kb</w:t>
      </w:r>
      <w:proofErr w:type="spellEnd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/s;</w:t>
      </w:r>
    </w:p>
    <w:p w14:paraId="0E0B0653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Komputer klasy PC lub MAC, o następującej konfiguracji: pamięć min 2GB Ram, procesor Intel IV 2GHZ, jeden z systemów operacyjnych - MS Windows 7 , Mac Os x 10.4, Linux, lub ich nowsze wersje;</w:t>
      </w:r>
    </w:p>
    <w:p w14:paraId="57FE685E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Zainstalowana dowolna przeglądarka internetowa obsługująca TLS 1.2, najlepiej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br/>
        <w:t>w najnowszej wersji w przypadku Internet Explorer minimalnie wersja 10.0;</w:t>
      </w:r>
    </w:p>
    <w:p w14:paraId="55F6C7E9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Włączona obsługa JavaScript;</w:t>
      </w:r>
    </w:p>
    <w:p w14:paraId="77600B0F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Zainstalowany program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Acrobat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Reader lub inny obsługujący pliki w formacie .pdf.</w:t>
      </w:r>
    </w:p>
    <w:p w14:paraId="3A954159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Zamawiający określa niezbędne wymagania sprzętowo-aplikacyjne umożliwiające prawidłowe złożenie kwalifikowanego podpisu elektronicznego:</w:t>
      </w:r>
    </w:p>
    <w:p w14:paraId="0AF8D9C3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R</w:t>
      </w:r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 xml:space="preserve">ekomendowaną przeglądarką do złożenia oferty jest MS Internet Explorer lub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Firefox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 w wersji wpieranej przez producenta.</w:t>
      </w:r>
    </w:p>
    <w:p w14:paraId="07C6CCEF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Uruchomienie oprogramowania do składania podpisu wymaga również zainstalowania </w:t>
      </w:r>
      <w:hyperlink r:id="rId13" w:history="1">
        <w:r w:rsidRPr="005472F2">
          <w:rPr>
            <w:rFonts w:ascii="Cambria" w:eastAsia="NSimSun" w:hAnsi="Cambria" w:cs="Cambria"/>
            <w:color w:val="000000"/>
            <w:kern w:val="3"/>
            <w:sz w:val="24"/>
            <w:szCs w:val="24"/>
            <w:shd w:val="clear" w:color="auto" w:fill="FFFFFF"/>
            <w:lang w:eastAsia="zh-CN" w:bidi="hi-IN"/>
            <w14:ligatures w14:val="none"/>
          </w:rPr>
          <w:t>Java w wersji 1.8.0_65 lub nowszej, koniecznie w wersji 32-bitowej</w:t>
        </w:r>
      </w:hyperlink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 xml:space="preserve">, pozwalające na przyjmowanie przez użytkownika sesyjnych plików cookie oraz obsługującej szyfrowanie. Konieczne jest również dodanie adresu witryny platformy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eZamawiający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 xml:space="preserve"> (ezamawiający.pl) do wyjątków (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exception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 xml:space="preserve">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site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 xml:space="preserve"> list) w Javie. Uwaga: wymaga to uprawnień administracyjnych na komputerze.</w:t>
      </w:r>
    </w:p>
    <w:p w14:paraId="70B09E0D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 xml:space="preserve">Zainstaluj dedykowany komponent Szafir SDK oraz aplikację Szafir Host, który odpowiada za obsługę funkcjonalności podpisu elektronicznego w platformie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eZamawiający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. Rozszerzenie Szafir SDK można pobrać  </w:t>
      </w:r>
      <w:hyperlink r:id="rId14" w:history="1">
        <w:r w:rsidRPr="005472F2">
          <w:rPr>
            <w:rFonts w:ascii="Cambria" w:eastAsia="NSimSun" w:hAnsi="Cambria" w:cs="Cambria"/>
            <w:color w:val="000080"/>
            <w:kern w:val="3"/>
            <w:sz w:val="24"/>
            <w:szCs w:val="24"/>
            <w:u w:val="single"/>
            <w:lang w:eastAsia="zh-CN" w:bidi="hi-IN"/>
            <w14:ligatures w14:val="none"/>
          </w:rPr>
          <w:t>tutaj</w:t>
        </w:r>
      </w:hyperlink>
      <w:r w:rsidRPr="005472F2">
        <w:rPr>
          <w:rFonts w:ascii="Cambria" w:eastAsia="NSimSun" w:hAnsi="Cambria" w:cs="Cambria"/>
          <w:color w:val="000000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 xml:space="preserve"> (http://www.elektronicznypodpis.pl/informacje/aplikacje/)</w:t>
      </w:r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. Po zainstalowaniu rozszerzenia Szafir SDK oraz aplikacji Szafir Host należy przeładować bieżącą stronę.</w:t>
      </w:r>
    </w:p>
    <w:p w14:paraId="42AC3F86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 xml:space="preserve">Przed uruchomieniem platformy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eZamawiający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, w pierwszej kolejności podłącza czytnik z kartą kryptograficzną do komputera.</w:t>
      </w:r>
    </w:p>
    <w:p w14:paraId="650DD99C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Informacje dotyczące odpowiedniego przygotowania stanowiska znajdują się na stronie:</w:t>
      </w:r>
    </w:p>
    <w:p w14:paraId="5F621F05" w14:textId="77777777" w:rsidR="005472F2" w:rsidRPr="005472F2" w:rsidRDefault="00000000" w:rsidP="005472F2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hyperlink r:id="rId15" w:history="1">
        <w:r w:rsidR="005472F2" w:rsidRPr="005472F2">
          <w:rPr>
            <w:rFonts w:ascii="Cambria" w:eastAsia="NSimSun" w:hAnsi="Cambria" w:cs="Cambria"/>
            <w:color w:val="000000"/>
            <w:kern w:val="3"/>
            <w:sz w:val="24"/>
            <w:szCs w:val="24"/>
            <w:u w:val="single"/>
            <w:shd w:val="clear" w:color="auto" w:fill="FFFFFF"/>
            <w:lang w:eastAsia="zh-CN" w:bidi="hi-IN"/>
            <w14:ligatures w14:val="none"/>
          </w:rPr>
          <w:t>https://oneplace.marketplanet.pl/przygotuj-stanowisko-pc-wykonujac-ponizsze-kroki</w:t>
        </w:r>
      </w:hyperlink>
    </w:p>
    <w:p w14:paraId="524CEB7E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Zamawiający zgodnie z § 3 ust. 3 Rozporządzenia Prezesa Rady Ministrów w sprawie użycia środków komunikacji elektronicznej w postępowaniu o udzielenie zamówienia publicznego oraz udostępniania i przechowywania dokumentów elektronicznych (Dz.U. z 2017r., poz. 1320), określa dopuszczalne formaty przesyłanych danych, tj. plików o wielkości do 100 MB w </w:t>
      </w:r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txt, rtf, pdf ,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xps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odt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ods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odp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doc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xls,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ppt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docx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xlsx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pptx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csv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jpg,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jpeg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tif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tiff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geotiff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png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svg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wav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mp3,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avi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mpg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mpeg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mp4, m4a, mpeg4,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ogg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ogv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zip, tar,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gz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gzip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7z,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html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xhtml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css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xml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xsd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gml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rng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xsl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xslt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TSL,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XMLsig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XAdES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CAdES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ASIC,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XMLenc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.</w:t>
      </w:r>
    </w:p>
    <w:p w14:paraId="6BF31118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Zamawiający określa informacje na temat kodowania i czasu odbioru danych, tj.:</w:t>
      </w:r>
    </w:p>
    <w:p w14:paraId="66E3BB21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lastRenderedPageBreak/>
        <w:t xml:space="preserve">Plik załączony przez Wykonawcę na Platformie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eZamawiający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i zapisany, widoczny jest w Systemie, jako zaszyfrowany – format kodowania UTF8. Możliwość otworzenia pliku dostępna jest dopiero po odszyfrowaniu przez Zamawiającego po upływie terminu otwarcia ofert.</w:t>
      </w:r>
    </w:p>
    <w:p w14:paraId="498ED31B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Oznaczenie czasu odbioru danych przez Platformę stanowi datę oraz dokładny czas (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hh:mm:ss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) generowany wg czasu lokalnego serwera synchronizowanego odpowiednim źródłem czasu.</w:t>
      </w:r>
    </w:p>
    <w:p w14:paraId="07457ECA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O</w:t>
      </w:r>
      <w:r w:rsidRPr="005472F2">
        <w:rPr>
          <w:rFonts w:ascii="Cambria" w:eastAsia="Arial" w:hAnsi="Cambria" w:cs="Cambria"/>
          <w:kern w:val="3"/>
          <w:sz w:val="24"/>
          <w:szCs w:val="24"/>
          <w:lang w:eastAsia="zh-CN" w:bidi="hi-IN"/>
          <w14:ligatures w14:val="none"/>
        </w:rPr>
        <w:t>dbiorcą Pani/Pana danych osobowych będą upoważnieni pracownicy Zamawiającego oraz spółka Otwarty Rynek Elektroniczny S.A. z siedzibą w Warszawie (02-672) przy ul. Domaniewskiej 49, wpisana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Zamawiający prowadzi postępowania o udzielenie zamówienia publicznego, działającą pod adresem:</w:t>
      </w:r>
      <w:hyperlink r:id="rId16" w:history="1">
        <w:r w:rsidRPr="005472F2">
          <w:rPr>
            <w:rFonts w:ascii="Cambria" w:eastAsia="Arial" w:hAnsi="Cambria" w:cs="Cambria"/>
            <w:color w:val="000080"/>
            <w:kern w:val="3"/>
            <w:sz w:val="24"/>
            <w:szCs w:val="24"/>
            <w:u w:val="single"/>
            <w:lang w:eastAsia="zh-CN" w:bidi="hi-IN"/>
            <w14:ligatures w14:val="none"/>
          </w:rPr>
          <w:t>https://</w:t>
        </w:r>
      </w:hyperlink>
      <w:hyperlink r:id="rId17" w:history="1">
        <w:r w:rsidRPr="005472F2">
          <w:rPr>
            <w:rFonts w:ascii="Cambria" w:eastAsia="Arial" w:hAnsi="Cambria" w:cs="Cambria"/>
            <w:color w:val="000080"/>
            <w:kern w:val="3"/>
            <w:sz w:val="24"/>
            <w:szCs w:val="24"/>
            <w:u w:val="single"/>
            <w:lang w:eastAsia="zh-CN" w:bidi="hi-IN"/>
            <w14:ligatures w14:val="none"/>
          </w:rPr>
          <w:t>otwock-szpital</w:t>
        </w:r>
      </w:hyperlink>
      <w:hyperlink r:id="rId18" w:history="1">
        <w:r w:rsidRPr="005472F2">
          <w:rPr>
            <w:rFonts w:ascii="Cambria" w:eastAsia="Arial" w:hAnsi="Cambria" w:cs="Cambria"/>
            <w:color w:val="000080"/>
            <w:kern w:val="3"/>
            <w:sz w:val="24"/>
            <w:szCs w:val="24"/>
            <w:u w:val="single"/>
            <w:lang w:eastAsia="zh-CN" w:bidi="hi-IN"/>
            <w14:ligatures w14:val="none"/>
          </w:rPr>
          <w:t>.ezamawiajacy.pl/servlet/HomeServlet</w:t>
        </w:r>
      </w:hyperlink>
    </w:p>
    <w:p w14:paraId="101DC5E8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rebuchet MS" w:hAnsi="Cambria" w:cs="Cambria"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O</w:t>
      </w: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sobą uprawnioną do porozumiewania się z Wykonawcami jest:</w:t>
      </w:r>
    </w:p>
    <w:p w14:paraId="613E036F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w zakresie proceduralnym:  Kierownik Działu Zamówień Publicznych i Przetargów</w:t>
      </w:r>
    </w:p>
    <w:p w14:paraId="2316B555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u w:val="single"/>
          <w:lang w:val="en-GB" w:eastAsia="zh-CN" w:bidi="hi-IN"/>
          <w14:ligatures w14:val="none"/>
        </w:rPr>
        <w:t xml:space="preserve">tel. </w:t>
      </w: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u w:val="single"/>
          <w:lang w:eastAsia="zh-CN" w:bidi="hi-IN"/>
          <w14:ligatures w14:val="none"/>
        </w:rPr>
        <w:t>(22) 34-46-426</w:t>
      </w:r>
    </w:p>
    <w:p w14:paraId="393748F5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w zakresie merytorycznym: Kierownik Działu Techniczno-Energetycznego</w:t>
      </w:r>
    </w:p>
    <w:p w14:paraId="18F6B8FF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Arial" w:eastAsia="Arial" w:hAnsi="Arial" w:cs="Arial"/>
          <w:color w:val="000000"/>
          <w:kern w:val="3"/>
          <w:sz w:val="24"/>
          <w:szCs w:val="24"/>
          <w:u w:val="single"/>
          <w:lang w:eastAsia="zh-CN" w:bidi="hi-IN"/>
          <w14:ligatures w14:val="none"/>
        </w:rPr>
        <w:t xml:space="preserve">   </w:t>
      </w:r>
      <w:r w:rsidRPr="005472F2">
        <w:rPr>
          <w:rFonts w:ascii="Arial" w:eastAsia="Calibri" w:hAnsi="Arial" w:cs="Arial"/>
          <w:color w:val="000000"/>
          <w:kern w:val="3"/>
          <w:sz w:val="24"/>
          <w:szCs w:val="24"/>
          <w:u w:val="single"/>
          <w:lang w:val="en-GB" w:eastAsia="zh-CN" w:bidi="hi-IN"/>
          <w14:ligatures w14:val="none"/>
        </w:rPr>
        <w:t xml:space="preserve">tel. </w:t>
      </w:r>
      <w:r w:rsidRPr="005472F2">
        <w:rPr>
          <w:rFonts w:ascii="Arial" w:eastAsia="Calibri" w:hAnsi="Arial" w:cs="Arial"/>
          <w:color w:val="000000"/>
          <w:kern w:val="3"/>
          <w:sz w:val="24"/>
          <w:szCs w:val="24"/>
          <w:u w:val="single"/>
          <w:lang w:eastAsia="zh-CN" w:bidi="hi-IN"/>
          <w14:ligatures w14:val="none"/>
        </w:rPr>
        <w:t>(22) 34-46-439</w:t>
      </w:r>
    </w:p>
    <w:p w14:paraId="4C23C7E2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aps/>
          <w:color w:val="000000"/>
          <w:kern w:val="3"/>
          <w:sz w:val="24"/>
          <w:szCs w:val="24"/>
          <w:lang w:eastAsia="zh-CN" w:bidi="hi-IN"/>
          <w14:ligatures w14:val="none"/>
        </w:rPr>
        <w:t>W</w:t>
      </w: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 korespondencji kierowanej do Zamawiającego Wykonawcy powinni posługiwać się numerem przedmiotowego postępowania.</w:t>
      </w:r>
    </w:p>
    <w:p w14:paraId="13B7FA40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Wykonawca może zwrócić się do zamawiającego z wnioskiem o wyjaśnienie treści SWZ.</w:t>
      </w:r>
    </w:p>
    <w:p w14:paraId="1408383A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Zamawiający jest obowiązany udzielić wyjaśnień niezwłocznie, jednak nie później niż na </w:t>
      </w:r>
      <w:r w:rsidRPr="005472F2">
        <w:rPr>
          <w:rFonts w:ascii="Cambria" w:eastAsia="Times New Roman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2  dni</w:t>
      </w: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 przed upływem terminu składania odpowiednio ofert  albo ofert podlegających negocjacjom pod warunkiem że wniosek o wyjaśnienie treści SWZ wpłynął do zamawiającego nie później niż na</w:t>
      </w:r>
      <w:r w:rsidRPr="005472F2">
        <w:rPr>
          <w:rFonts w:ascii="Cambria" w:eastAsia="Times New Roman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4 dni</w:t>
      </w: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 przed upływem terminu składania odpowiednio ofert. Albo ofert podlegających negocjacjom Jeżeli zamawiający nie udzieli wyjaśnień w terminie, o którym mowa poprzednim zdaniu, przedłuża termin składania ofert o czas niezbędny do zapoznania się wszystkich zainteresowanych wykonawców z wyjaśnieniami niezbędnymi do należytego przygotowania i złożenia ofert. Przedłużenie terminu składania ofert nie wpływa na bieg terminu składania wniosku o wyjaśnienie treści SWZ. W przypadku gdy wniosek o wyjaśnienie treści SWZ nie wpłynął w terminie wskazanym w pierwszym zdaniu, Zamawiający nie ma obowiązku udzielania wyjaśnień SWZ oraz obowiązku przedłużenia terminu składania ofert.</w:t>
      </w:r>
    </w:p>
    <w:p w14:paraId="1A61CDC8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spacing w:val="-1"/>
          <w:kern w:val="3"/>
          <w:sz w:val="24"/>
          <w:szCs w:val="24"/>
          <w:u w:val="single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spacing w:val="-1"/>
          <w:kern w:val="3"/>
          <w:sz w:val="24"/>
          <w:szCs w:val="24"/>
          <w:u w:val="single"/>
          <w:lang w:eastAsia="zh-CN" w:bidi="hi-IN"/>
          <w14:ligatures w14:val="none"/>
        </w:rPr>
        <w:t>W uzasadnionych przypadkach Zamawiający może przed upływem terminu składania ofert zmienić treść SWZ.</w:t>
      </w:r>
    </w:p>
    <w:p w14:paraId="35203ACA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ind w:left="431" w:right="-108" w:hanging="432"/>
        <w:jc w:val="both"/>
        <w:textAlignment w:val="baseline"/>
        <w:rPr>
          <w:rFonts w:ascii="Cambria" w:eastAsia="Times New Roman" w:hAnsi="Cambria" w:cs="Cambria"/>
          <w:i/>
          <w:color w:val="002060"/>
          <w:spacing w:val="-1"/>
          <w:kern w:val="3"/>
          <w:sz w:val="24"/>
          <w:szCs w:val="24"/>
          <w:u w:val="single"/>
          <w:lang w:bidi="hi-IN"/>
          <w14:ligatures w14:val="none"/>
        </w:rPr>
      </w:pPr>
    </w:p>
    <w:p w14:paraId="307C15A6" w14:textId="77777777" w:rsidR="005472F2" w:rsidRPr="005472F2" w:rsidRDefault="005472F2" w:rsidP="005472F2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i/>
          <w:color w:val="002060"/>
          <w:spacing w:val="-1"/>
          <w:kern w:val="3"/>
          <w:sz w:val="24"/>
          <w:szCs w:val="24"/>
          <w:u w:val="single"/>
          <w:lang w:bidi="hi-IN"/>
          <w14:ligatures w14:val="none"/>
        </w:rPr>
      </w:pPr>
    </w:p>
    <w:p w14:paraId="235758F9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2. Sposób oraz termin składania ofert. Termin otwarcia ofert</w:t>
      </w:r>
    </w:p>
    <w:p w14:paraId="68FD0FDD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4F566F18" w14:textId="684ADE92" w:rsidR="005472F2" w:rsidRPr="006238EC" w:rsidRDefault="005472F2" w:rsidP="005472F2">
      <w:pPr>
        <w:numPr>
          <w:ilvl w:val="1"/>
          <w:numId w:val="29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/>
          <w:color w:val="FF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Ofertę należy złożyć w terminie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do dnia </w:t>
      </w:r>
      <w:r w:rsidR="00C7760B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07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.0</w:t>
      </w:r>
      <w:r w:rsidR="00C7760B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3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.202</w:t>
      </w:r>
      <w:r w:rsidR="00545553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4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 r do godz. 10:00</w:t>
      </w:r>
    </w:p>
    <w:p w14:paraId="41F0D571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4F393534" w14:textId="77777777" w:rsidR="005472F2" w:rsidRPr="005472F2" w:rsidRDefault="005472F2" w:rsidP="005472F2">
      <w:pPr>
        <w:numPr>
          <w:ilvl w:val="1"/>
          <w:numId w:val="29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Sposób składania ofert:  </w:t>
      </w:r>
    </w:p>
    <w:p w14:paraId="60BAEDF8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 w:firstLine="431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za pośrednictwem Platformy, lub  za pośrednictwem operatora pocztowego w rozumieniu ustawy z 23 listopada 2012 r. – Prawo pocztowe, osobiście lub za pośrednictwem posłańca </w:t>
      </w:r>
      <w:r w:rsidRPr="005472F2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>(tylko w przypadku odstąpienia przez zamawiającego od wymagania użycia środków komunikacji elektronicznej).</w:t>
      </w:r>
    </w:p>
    <w:p w14:paraId="7E483A60" w14:textId="77777777" w:rsidR="005472F2" w:rsidRPr="005472F2" w:rsidRDefault="005472F2" w:rsidP="005472F2">
      <w:pPr>
        <w:suppressAutoHyphens/>
        <w:autoSpaceDN w:val="0"/>
        <w:spacing w:after="0" w:line="240" w:lineRule="auto"/>
        <w:ind w:left="720" w:right="-108"/>
        <w:jc w:val="both"/>
        <w:textAlignment w:val="baseline"/>
        <w:rPr>
          <w:rFonts w:ascii="Cambria" w:eastAsia="NSimSun" w:hAnsi="Cambria" w:cs="Cambria"/>
          <w:i/>
          <w:color w:val="002060"/>
          <w:kern w:val="3"/>
          <w:sz w:val="24"/>
          <w:szCs w:val="24"/>
          <w:lang w:bidi="hi-IN"/>
          <w14:ligatures w14:val="none"/>
        </w:rPr>
      </w:pPr>
    </w:p>
    <w:p w14:paraId="33F47BAC" w14:textId="0AEC1F83" w:rsidR="005472F2" w:rsidRPr="006238EC" w:rsidRDefault="005472F2" w:rsidP="006238EC">
      <w:pPr>
        <w:numPr>
          <w:ilvl w:val="1"/>
          <w:numId w:val="29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/>
          <w:color w:val="FF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lastRenderedPageBreak/>
        <w:t>Otwarcie ofert nastąpi niezwłocznie po upływie terminu składania ofert</w:t>
      </w:r>
      <w:r w:rsidR="00545553" w:rsidRPr="00545553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,</w:t>
      </w:r>
      <w:r w:rsidR="00545553" w:rsidRPr="00545553">
        <w:rPr>
          <w:rFonts w:ascii="Cambria" w:eastAsia="Times New Roman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="00545553" w:rsidRPr="00545553">
        <w:rPr>
          <w:rFonts w:ascii="Cambria" w:eastAsia="Times New Roman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tj</w:t>
      </w:r>
      <w:proofErr w:type="spellEnd"/>
      <w:r w:rsidR="00545553" w:rsidRPr="00545553">
        <w:rPr>
          <w:rFonts w:ascii="Cambria" w:eastAsia="Times New Roman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w dniu 0</w:t>
      </w:r>
      <w:r w:rsidR="00C7760B">
        <w:rPr>
          <w:rFonts w:ascii="Cambria" w:eastAsia="Times New Roman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7</w:t>
      </w:r>
      <w:r w:rsidR="00545553" w:rsidRPr="00545553">
        <w:rPr>
          <w:rFonts w:ascii="Cambria" w:eastAsia="Times New Roman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.0</w:t>
      </w:r>
      <w:r w:rsidR="00C7760B">
        <w:rPr>
          <w:rFonts w:ascii="Cambria" w:eastAsia="Times New Roman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3</w:t>
      </w:r>
      <w:r w:rsidR="00545553" w:rsidRPr="00545553">
        <w:rPr>
          <w:rFonts w:ascii="Cambria" w:eastAsia="Times New Roman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.2024r o godz. 10:30</w:t>
      </w:r>
      <w:r w:rsidRPr="006238EC">
        <w:rPr>
          <w:rFonts w:ascii="Cambria" w:eastAsia="Times New Roman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, nie później niż następnego dnia po dniu, w którym upłynął termin składania ofert .</w:t>
      </w:r>
      <w:r w:rsidRPr="006238EC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poprzez odszyfrowanie wczytanych na Platformie ofert.</w:t>
      </w:r>
    </w:p>
    <w:p w14:paraId="453946A2" w14:textId="77777777" w:rsidR="005472F2" w:rsidRPr="005472F2" w:rsidRDefault="005472F2" w:rsidP="005472F2">
      <w:pPr>
        <w:numPr>
          <w:ilvl w:val="1"/>
          <w:numId w:val="29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Zamawiający, najpóźniej przed otwarciem ofert, udostępni na stronie internetowej prowadzonego postępowania informację o kwocie, jaką zamierza przeznaczyć na sfinansowanie zamówienia.</w:t>
      </w:r>
    </w:p>
    <w:p w14:paraId="415783D4" w14:textId="77777777" w:rsidR="005472F2" w:rsidRPr="005472F2" w:rsidRDefault="005472F2" w:rsidP="005472F2">
      <w:pPr>
        <w:numPr>
          <w:ilvl w:val="1"/>
          <w:numId w:val="29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Zamawiający, niezwłocznie po otwarciu ofert, udostępnia na stronie internetowej prowadzonego postępowania informacje o:</w:t>
      </w:r>
    </w:p>
    <w:p w14:paraId="556920B9" w14:textId="77777777" w:rsidR="005472F2" w:rsidRPr="005472F2" w:rsidRDefault="005472F2" w:rsidP="005472F2">
      <w:pPr>
        <w:suppressAutoHyphens/>
        <w:autoSpaceDN w:val="0"/>
        <w:spacing w:after="0" w:line="240" w:lineRule="auto"/>
        <w:ind w:left="432"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1)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  <w:t>nazwach albo imionach i nazwiskach oraz siedzibach lub miejscach prowadzonej działalności gospodarczej bądź miejscach zamieszkania wykonawców, których oferty zostały otwarte;</w:t>
      </w:r>
    </w:p>
    <w:p w14:paraId="3D1948B3" w14:textId="77777777" w:rsidR="005472F2" w:rsidRPr="005472F2" w:rsidRDefault="005472F2" w:rsidP="005472F2">
      <w:pPr>
        <w:suppressAutoHyphens/>
        <w:autoSpaceDN w:val="0"/>
        <w:spacing w:after="0" w:line="240" w:lineRule="auto"/>
        <w:ind w:left="432" w:right="-108"/>
        <w:jc w:val="both"/>
        <w:textAlignment w:val="baseline"/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>2)</w:t>
      </w:r>
      <w:r w:rsidRPr="005472F2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ab/>
        <w:t>cenach lub kosztach zawartych w ofertach.</w:t>
      </w:r>
    </w:p>
    <w:p w14:paraId="0E06DFA9" w14:textId="77777777" w:rsidR="005472F2" w:rsidRPr="005472F2" w:rsidRDefault="005472F2" w:rsidP="005472F2">
      <w:pPr>
        <w:suppressAutoHyphens/>
        <w:autoSpaceDN w:val="0"/>
        <w:spacing w:after="0" w:line="240" w:lineRule="auto"/>
        <w:ind w:left="432" w:right="-108"/>
        <w:jc w:val="both"/>
        <w:textAlignment w:val="baseline"/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</w:pPr>
    </w:p>
    <w:p w14:paraId="38BF07B3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</w:pPr>
    </w:p>
    <w:p w14:paraId="13972570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3. Termin związania ofertą</w:t>
      </w:r>
    </w:p>
    <w:p w14:paraId="20732B27" w14:textId="7D9DA98B" w:rsidR="006238EC" w:rsidRPr="006238EC" w:rsidRDefault="005472F2" w:rsidP="006238EC">
      <w:pPr>
        <w:numPr>
          <w:ilvl w:val="1"/>
          <w:numId w:val="29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/>
          <w:color w:val="FF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Wykonawca pozostaje związany ofertą do dnia : </w:t>
      </w:r>
      <w:r w:rsidR="00545553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0</w:t>
      </w:r>
      <w:r w:rsidR="00C7760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6</w:t>
      </w:r>
      <w:r w:rsidR="00545553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.0</w:t>
      </w:r>
      <w:r w:rsidR="00C7760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4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.202</w:t>
      </w:r>
      <w:r w:rsidR="00545553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4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r   (30 dni) </w:t>
      </w:r>
      <w:r w:rsidRPr="005472F2">
        <w:rPr>
          <w:rFonts w:ascii="Cambria" w:eastAsia="NSimSun" w:hAnsi="Cambria" w:cs="Cambria"/>
          <w:b/>
          <w:bCs/>
          <w:i/>
          <w:iCs/>
          <w:kern w:val="3"/>
          <w:sz w:val="24"/>
          <w:szCs w:val="24"/>
          <w:lang w:eastAsia="zh-CN" w:bidi="hi-IN"/>
          <w14:ligatures w14:val="none"/>
        </w:rPr>
        <w:t>.</w:t>
      </w:r>
      <w:r w:rsidR="006238EC" w:rsidRPr="006238EC">
        <w:rPr>
          <w:rFonts w:ascii="Cambria" w:eastAsia="NSimSun" w:hAnsi="Cambria" w:cs="Cambria"/>
          <w:b/>
          <w:bCs/>
          <w:color w:val="FF0000"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2883F123" w14:textId="7D4B2E76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68C68F13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Bieg terminu związania ofertą rozpoczyna się wraz z upływem terminu składania ofert.</w:t>
      </w:r>
    </w:p>
    <w:p w14:paraId="246BB10F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</w:pPr>
    </w:p>
    <w:p w14:paraId="5274482B" w14:textId="3F99BDCA" w:rsidR="005472F2" w:rsidRPr="00545553" w:rsidRDefault="005472F2" w:rsidP="00545553">
      <w:pPr>
        <w:pStyle w:val="Akapitzlist"/>
        <w:numPr>
          <w:ilvl w:val="0"/>
          <w:numId w:val="17"/>
        </w:numPr>
        <w:spacing w:after="200"/>
        <w:jc w:val="both"/>
        <w:rPr>
          <w:rFonts w:ascii="Cambria" w:hAnsi="Cambria" w:cs="Cambria"/>
        </w:rPr>
      </w:pPr>
      <w:r w:rsidRPr="00545553">
        <w:rPr>
          <w:rFonts w:ascii="Cambria" w:hAnsi="Cambria" w:cs="Cambria"/>
          <w:b/>
        </w:rPr>
        <w:t>Opis kryteriów oceny ofert wraz z podaniem wag tych kryteriów i sposobu oceny ofert</w:t>
      </w:r>
      <w:r w:rsidRPr="00545553">
        <w:rPr>
          <w:rFonts w:ascii="Cambria" w:hAnsi="Cambria" w:cs="Cambria"/>
        </w:rPr>
        <w:br/>
        <w:t>Przy wyborze najkorzystniejszej oferty zamawiający będzie kierował się następującymi kryteriami i odpowiadającymi im znaczeniami oraz w następujący sposób będzie oceniał spełnienie kryteriów:</w:t>
      </w:r>
    </w:p>
    <w:p w14:paraId="4B34B1E7" w14:textId="369C0667" w:rsidR="00545553" w:rsidRPr="00545553" w:rsidRDefault="00545553" w:rsidP="00545553">
      <w:pPr>
        <w:pStyle w:val="Akapitzlist"/>
        <w:spacing w:after="200"/>
        <w:ind w:left="360"/>
        <w:jc w:val="both"/>
      </w:pPr>
      <w:r>
        <w:rPr>
          <w:rFonts w:ascii="Cambria" w:hAnsi="Cambria" w:cs="Cambria"/>
          <w:b/>
        </w:rPr>
        <w:t xml:space="preserve">Zadanie nr 1 </w:t>
      </w:r>
    </w:p>
    <w:tbl>
      <w:tblPr>
        <w:tblW w:w="5000" w:type="pct"/>
        <w:tblInd w:w="-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"/>
        <w:gridCol w:w="5282"/>
        <w:gridCol w:w="3410"/>
      </w:tblGrid>
      <w:tr w:rsidR="005472F2" w:rsidRPr="005472F2" w14:paraId="3C3164C7" w14:textId="77777777" w:rsidTr="00545553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016A8B" w14:textId="77777777" w:rsidR="005472F2" w:rsidRPr="005472F2" w:rsidRDefault="005472F2" w:rsidP="005472F2">
            <w:pPr>
              <w:keepNext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Lp.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6136EE" w14:textId="77777777" w:rsidR="005472F2" w:rsidRPr="005472F2" w:rsidRDefault="005472F2" w:rsidP="005472F2">
            <w:pPr>
              <w:keepNext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Opis kryterium oceny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851988" w14:textId="77777777" w:rsidR="005472F2" w:rsidRPr="005472F2" w:rsidRDefault="005472F2" w:rsidP="005472F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Znaczenie (%)</w:t>
            </w:r>
          </w:p>
        </w:tc>
      </w:tr>
      <w:tr w:rsidR="005472F2" w:rsidRPr="005472F2" w14:paraId="46B2FE70" w14:textId="77777777" w:rsidTr="00545553">
        <w:trPr>
          <w:trHeight w:val="38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F3EF33" w14:textId="77777777" w:rsidR="005472F2" w:rsidRPr="005472F2" w:rsidRDefault="005472F2" w:rsidP="00547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1.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2C4741" w14:textId="77777777" w:rsidR="005472F2" w:rsidRPr="005472F2" w:rsidRDefault="005472F2" w:rsidP="005472F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mbri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Cena (koszt)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B64648" w14:textId="404B3810" w:rsidR="005472F2" w:rsidRPr="005472F2" w:rsidRDefault="00545553" w:rsidP="005472F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6</w:t>
            </w:r>
            <w:r w:rsidR="005472F2"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0%</w:t>
            </w:r>
          </w:p>
        </w:tc>
      </w:tr>
      <w:tr w:rsidR="00545553" w:rsidRPr="005472F2" w14:paraId="34FC8CEC" w14:textId="77777777" w:rsidTr="00545553">
        <w:trPr>
          <w:trHeight w:val="38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2CADAB" w14:textId="73975C45" w:rsidR="00545553" w:rsidRPr="00545553" w:rsidRDefault="00545553" w:rsidP="00545553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Cambria" w:hAnsi="Cambria" w:cs="Cambria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0CE02C" w14:textId="77777777" w:rsidR="00545553" w:rsidRDefault="00545553" w:rsidP="005472F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mbri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Cambria" w:eastAsia="Cambri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Termin wykonania </w:t>
            </w:r>
          </w:p>
          <w:p w14:paraId="0F0F4088" w14:textId="75365D97" w:rsidR="005C121B" w:rsidRPr="005472F2" w:rsidRDefault="005C121B" w:rsidP="005C121B">
            <w:pPr>
              <w:tabs>
                <w:tab w:val="left" w:pos="284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mbri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2B58DA" w14:textId="2A20B05A" w:rsidR="00545553" w:rsidRDefault="00545553" w:rsidP="005472F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40 %</w:t>
            </w:r>
          </w:p>
        </w:tc>
      </w:tr>
    </w:tbl>
    <w:p w14:paraId="03A2A2A6" w14:textId="5FE2A17F" w:rsidR="005C121B" w:rsidRPr="00545553" w:rsidRDefault="005C121B" w:rsidP="005C121B">
      <w:pPr>
        <w:pStyle w:val="Akapitzlist"/>
        <w:spacing w:after="200"/>
        <w:ind w:left="360"/>
        <w:jc w:val="both"/>
      </w:pPr>
      <w:r>
        <w:rPr>
          <w:rFonts w:ascii="Cambria" w:hAnsi="Cambria" w:cs="Cambria"/>
          <w:b/>
        </w:rPr>
        <w:t xml:space="preserve">Zadanie nr 2 </w:t>
      </w:r>
    </w:p>
    <w:tbl>
      <w:tblPr>
        <w:tblW w:w="5000" w:type="pct"/>
        <w:tblInd w:w="-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"/>
        <w:gridCol w:w="5282"/>
        <w:gridCol w:w="3410"/>
      </w:tblGrid>
      <w:tr w:rsidR="005C121B" w:rsidRPr="005472F2" w14:paraId="01C3D045" w14:textId="77777777" w:rsidTr="008A063D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4661DF" w14:textId="77777777" w:rsidR="005C121B" w:rsidRPr="005472F2" w:rsidRDefault="005C121B" w:rsidP="008A063D">
            <w:pPr>
              <w:keepNext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Lp.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2557E4" w14:textId="77777777" w:rsidR="005C121B" w:rsidRPr="005472F2" w:rsidRDefault="005C121B" w:rsidP="008A063D">
            <w:pPr>
              <w:keepNext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Opis kryterium oceny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A9A24A" w14:textId="77777777" w:rsidR="005C121B" w:rsidRPr="005472F2" w:rsidRDefault="005C121B" w:rsidP="008A063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Znaczenie (%)</w:t>
            </w:r>
          </w:p>
        </w:tc>
      </w:tr>
      <w:tr w:rsidR="005C121B" w:rsidRPr="005472F2" w14:paraId="514DF856" w14:textId="77777777" w:rsidTr="008A063D">
        <w:trPr>
          <w:trHeight w:val="38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19A34F" w14:textId="77777777" w:rsidR="005C121B" w:rsidRPr="005472F2" w:rsidRDefault="005C121B" w:rsidP="008A063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1.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9AE90B" w14:textId="77777777" w:rsidR="005C121B" w:rsidRPr="005472F2" w:rsidRDefault="005C121B" w:rsidP="008A063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mbri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Cena (koszt)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EAFF3A" w14:textId="77777777" w:rsidR="005C121B" w:rsidRPr="005472F2" w:rsidRDefault="005C121B" w:rsidP="008A063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6</w:t>
            </w: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0%</w:t>
            </w:r>
          </w:p>
        </w:tc>
      </w:tr>
      <w:tr w:rsidR="005C121B" w:rsidRPr="005472F2" w14:paraId="76C7409A" w14:textId="77777777" w:rsidTr="008A063D">
        <w:trPr>
          <w:trHeight w:val="38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3CE8C7" w14:textId="77777777" w:rsidR="005C121B" w:rsidRPr="00545553" w:rsidRDefault="005C121B" w:rsidP="005C121B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Cambria" w:hAnsi="Cambria" w:cs="Cambria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FEE586" w14:textId="77777777" w:rsidR="005C121B" w:rsidRDefault="005C121B" w:rsidP="008A063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mbri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Cambria" w:eastAsia="Cambri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Doświadczenie w pracach rzeźbiarskich</w:t>
            </w:r>
          </w:p>
          <w:p w14:paraId="36BAFA47" w14:textId="50D974E7" w:rsidR="005C121B" w:rsidRPr="005472F2" w:rsidRDefault="005C121B" w:rsidP="008A063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mbri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Cambria" w:eastAsia="Cambri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( min. Jedna usługa )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20436B" w14:textId="77777777" w:rsidR="005C121B" w:rsidRDefault="005C121B" w:rsidP="008A063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40 %</w:t>
            </w:r>
          </w:p>
        </w:tc>
      </w:tr>
    </w:tbl>
    <w:p w14:paraId="479ADF32" w14:textId="77777777" w:rsidR="005C121B" w:rsidRPr="005472F2" w:rsidRDefault="005C121B" w:rsidP="005472F2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0A1B08AA" w14:textId="0FBAAB05" w:rsidR="005472F2" w:rsidRPr="006238EC" w:rsidRDefault="005472F2" w:rsidP="005472F2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Oferty będą oceniane przez komisję przetargową metodą punktową w skali 100-punktowej.  </w:t>
      </w:r>
    </w:p>
    <w:p w14:paraId="14D27F28" w14:textId="725DF34E" w:rsidR="005C121B" w:rsidRDefault="005C121B" w:rsidP="005C121B">
      <w:pPr>
        <w:pStyle w:val="Textbodyindent"/>
        <w:widowControl w:val="0"/>
        <w:ind w:left="567" w:hanging="567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Sposób obliczania wartości oferty dla Zadania nr 1 :</w:t>
      </w:r>
    </w:p>
    <w:p w14:paraId="6A64D874" w14:textId="77777777" w:rsidR="005C121B" w:rsidRDefault="005C121B" w:rsidP="005C121B">
      <w:pPr>
        <w:pStyle w:val="Standard"/>
        <w:jc w:val="both"/>
        <w:rPr>
          <w:rFonts w:ascii="Times New Roman" w:hAnsi="Times New Roman"/>
          <w:b/>
          <w:sz w:val="20"/>
          <w:szCs w:val="20"/>
        </w:rPr>
      </w:pPr>
    </w:p>
    <w:p w14:paraId="39D0B973" w14:textId="77777777" w:rsidR="005C121B" w:rsidRDefault="005C121B" w:rsidP="005C121B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Ad. 1 Cena „C”</w:t>
      </w:r>
    </w:p>
    <w:p w14:paraId="17674C6B" w14:textId="77777777" w:rsidR="005C121B" w:rsidRDefault="005C121B" w:rsidP="005C121B">
      <w:pPr>
        <w:pStyle w:val="Standard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</w:t>
      </w:r>
      <w:r>
        <w:rPr>
          <w:rFonts w:ascii="Times New Roman" w:hAnsi="Times New Roman"/>
          <w:sz w:val="20"/>
          <w:szCs w:val="20"/>
          <w:u w:val="single"/>
        </w:rPr>
        <w:t>C</w:t>
      </w:r>
      <w:r>
        <w:rPr>
          <w:rFonts w:ascii="Times New Roman" w:hAnsi="Times New Roman"/>
          <w:sz w:val="20"/>
          <w:szCs w:val="20"/>
          <w:u w:val="single"/>
          <w:vertAlign w:val="subscript"/>
        </w:rPr>
        <w:t>1</w:t>
      </w:r>
    </w:p>
    <w:p w14:paraId="70EB5DF7" w14:textId="77777777" w:rsidR="005C121B" w:rsidRDefault="005C121B" w:rsidP="005C121B">
      <w:pPr>
        <w:pStyle w:val="Standard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>C =   C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 xml:space="preserve">   x  60 %  x 100</w:t>
      </w:r>
    </w:p>
    <w:p w14:paraId="1080B64F" w14:textId="77777777" w:rsidR="005C121B" w:rsidRDefault="005C121B" w:rsidP="005C121B">
      <w:pPr>
        <w:pStyle w:val="Standard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  <w:vertAlign w:val="subscript"/>
        </w:rPr>
        <w:t>1</w:t>
      </w:r>
      <w:r>
        <w:rPr>
          <w:rFonts w:ascii="Times New Roman" w:hAnsi="Times New Roman"/>
          <w:sz w:val="20"/>
          <w:szCs w:val="20"/>
        </w:rPr>
        <w:t xml:space="preserve"> – najniższa cena ważnej ofert</w:t>
      </w:r>
    </w:p>
    <w:p w14:paraId="34DEA5A1" w14:textId="77777777" w:rsidR="005C121B" w:rsidRDefault="005C121B" w:rsidP="005C121B">
      <w:pPr>
        <w:pStyle w:val="Standard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 xml:space="preserve"> – cena oferty obliczanej</w:t>
      </w:r>
    </w:p>
    <w:p w14:paraId="5C84DC6A" w14:textId="77777777" w:rsidR="005C121B" w:rsidRDefault="005C121B" w:rsidP="005C121B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14:paraId="2F6CB891" w14:textId="77C63806" w:rsidR="006238EC" w:rsidRPr="000614EF" w:rsidRDefault="005C121B" w:rsidP="000614EF">
      <w:pPr>
        <w:suppressAutoHyphens/>
        <w:autoSpaceDN w:val="0"/>
        <w:spacing w:after="0" w:line="240" w:lineRule="auto"/>
        <w:ind w:left="432" w:right="-108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hAnsi="Times New Roman"/>
          <w:sz w:val="20"/>
          <w:szCs w:val="20"/>
        </w:rPr>
        <w:t>Ad.2 Termin dostawy „T”</w:t>
      </w:r>
      <w:r w:rsidR="006238EC" w:rsidRPr="006238EC">
        <w:rPr>
          <w:rFonts w:ascii="Cambria" w:eastAsia="NSimSun" w:hAnsi="Cambria" w:cs="Cambria"/>
          <w:b/>
          <w:bCs/>
          <w:color w:val="FF0000"/>
          <w:kern w:val="3"/>
          <w:sz w:val="24"/>
          <w:szCs w:val="24"/>
          <w:lang w:eastAsia="zh-CN" w:bidi="hi-IN"/>
          <w14:ligatures w14:val="none"/>
        </w:rPr>
        <w:t xml:space="preserve">  </w:t>
      </w:r>
      <w:r w:rsidR="006238EC" w:rsidRPr="000614EF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maksymalnie 4 m-ce od udzielenia zamówienia </w:t>
      </w:r>
    </w:p>
    <w:p w14:paraId="7008C0EC" w14:textId="78F159EE" w:rsidR="005C121B" w:rsidRDefault="005C121B" w:rsidP="005C121B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14:paraId="1ADE0596" w14:textId="77777777" w:rsidR="005C121B" w:rsidRDefault="005C121B" w:rsidP="005C121B">
      <w:pPr>
        <w:pStyle w:val="Standard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</w:t>
      </w:r>
      <w:r>
        <w:rPr>
          <w:rFonts w:ascii="Times New Roman" w:hAnsi="Times New Roman"/>
          <w:sz w:val="20"/>
          <w:szCs w:val="20"/>
          <w:u w:val="single"/>
          <w:vertAlign w:val="subscript"/>
        </w:rPr>
        <w:t>1</w:t>
      </w:r>
    </w:p>
    <w:p w14:paraId="52891C0A" w14:textId="77777777" w:rsidR="005C121B" w:rsidRDefault="005C121B" w:rsidP="005C121B">
      <w:pPr>
        <w:pStyle w:val="Standard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T</w:t>
      </w:r>
      <w:r>
        <w:rPr>
          <w:rFonts w:ascii="Times New Roman" w:hAnsi="Times New Roman"/>
          <w:sz w:val="20"/>
          <w:szCs w:val="20"/>
        </w:rPr>
        <w:t xml:space="preserve"> =   T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 xml:space="preserve">   x  40 %  x 100</w:t>
      </w:r>
    </w:p>
    <w:p w14:paraId="71058F96" w14:textId="77777777" w:rsidR="005C121B" w:rsidRDefault="005C121B" w:rsidP="005C121B">
      <w:pPr>
        <w:pStyle w:val="Standard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T</w:t>
      </w:r>
      <w:r>
        <w:rPr>
          <w:rFonts w:ascii="Times New Roman" w:hAnsi="Times New Roman"/>
          <w:sz w:val="20"/>
          <w:szCs w:val="20"/>
          <w:vertAlign w:val="subscript"/>
        </w:rPr>
        <w:t>1</w:t>
      </w:r>
      <w:r>
        <w:rPr>
          <w:rFonts w:ascii="Times New Roman" w:hAnsi="Times New Roman"/>
          <w:sz w:val="20"/>
          <w:szCs w:val="20"/>
        </w:rPr>
        <w:t xml:space="preserve"> – najkrótszy termin  dostawy ważnej oferty</w:t>
      </w:r>
    </w:p>
    <w:p w14:paraId="7D62532B" w14:textId="77777777" w:rsidR="005C121B" w:rsidRDefault="005C121B" w:rsidP="005C121B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T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 xml:space="preserve"> –  termin  dostawy oferty obliczanej</w:t>
      </w:r>
    </w:p>
    <w:p w14:paraId="47BBB452" w14:textId="77777777" w:rsidR="005C121B" w:rsidRDefault="005C121B" w:rsidP="005C121B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14:paraId="59C656F0" w14:textId="60B45D8C" w:rsidR="005C121B" w:rsidRDefault="005C121B" w:rsidP="005C121B">
      <w:pPr>
        <w:pStyle w:val="Textbodyindent"/>
        <w:widowControl w:val="0"/>
        <w:ind w:left="567" w:hanging="567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lastRenderedPageBreak/>
        <w:t>Sposób obliczania wartości oferty dla Zadania nr 2 :</w:t>
      </w:r>
    </w:p>
    <w:p w14:paraId="29021B9E" w14:textId="77777777" w:rsidR="005C121B" w:rsidRDefault="005C121B" w:rsidP="005C121B">
      <w:pPr>
        <w:pStyle w:val="Standard"/>
        <w:jc w:val="both"/>
        <w:rPr>
          <w:rFonts w:ascii="Times New Roman" w:hAnsi="Times New Roman"/>
          <w:b/>
          <w:sz w:val="20"/>
          <w:szCs w:val="20"/>
        </w:rPr>
      </w:pPr>
    </w:p>
    <w:p w14:paraId="50EA3B7D" w14:textId="77777777" w:rsidR="005C121B" w:rsidRDefault="005C121B" w:rsidP="005C121B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Ad. 1 Cena „C”</w:t>
      </w:r>
    </w:p>
    <w:p w14:paraId="44F90200" w14:textId="77777777" w:rsidR="005C121B" w:rsidRDefault="005C121B" w:rsidP="005C121B">
      <w:pPr>
        <w:pStyle w:val="Standard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</w:t>
      </w:r>
      <w:r>
        <w:rPr>
          <w:rFonts w:ascii="Times New Roman" w:hAnsi="Times New Roman"/>
          <w:sz w:val="20"/>
          <w:szCs w:val="20"/>
          <w:u w:val="single"/>
        </w:rPr>
        <w:t>C</w:t>
      </w:r>
      <w:r>
        <w:rPr>
          <w:rFonts w:ascii="Times New Roman" w:hAnsi="Times New Roman"/>
          <w:sz w:val="20"/>
          <w:szCs w:val="20"/>
          <w:u w:val="single"/>
          <w:vertAlign w:val="subscript"/>
        </w:rPr>
        <w:t>1</w:t>
      </w:r>
    </w:p>
    <w:p w14:paraId="1FCEA0CE" w14:textId="77777777" w:rsidR="005C121B" w:rsidRDefault="005C121B" w:rsidP="005C121B">
      <w:pPr>
        <w:pStyle w:val="Standard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>C =   C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 xml:space="preserve">   x  60 %  x 100</w:t>
      </w:r>
    </w:p>
    <w:p w14:paraId="54FBBA67" w14:textId="77777777" w:rsidR="005C121B" w:rsidRDefault="005C121B" w:rsidP="005C121B">
      <w:pPr>
        <w:pStyle w:val="Standard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  <w:vertAlign w:val="subscript"/>
        </w:rPr>
        <w:t>1</w:t>
      </w:r>
      <w:r>
        <w:rPr>
          <w:rFonts w:ascii="Times New Roman" w:hAnsi="Times New Roman"/>
          <w:sz w:val="20"/>
          <w:szCs w:val="20"/>
        </w:rPr>
        <w:t xml:space="preserve"> – najniższa cena ważnej ofert</w:t>
      </w:r>
    </w:p>
    <w:p w14:paraId="582AEAC4" w14:textId="77777777" w:rsidR="005C121B" w:rsidRDefault="005C121B" w:rsidP="005C121B">
      <w:pPr>
        <w:pStyle w:val="Standard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 xml:space="preserve"> – cena oferty obliczanej</w:t>
      </w:r>
    </w:p>
    <w:p w14:paraId="017D49E2" w14:textId="77777777" w:rsidR="005C121B" w:rsidRDefault="005C121B" w:rsidP="005C121B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14:paraId="3E880D10" w14:textId="09398123" w:rsidR="005C121B" w:rsidRDefault="005C121B" w:rsidP="005C121B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Ad.2 Doświadczenie  „D”</w:t>
      </w:r>
    </w:p>
    <w:p w14:paraId="0469EDDE" w14:textId="6D1C5CCA" w:rsidR="005C121B" w:rsidRDefault="005C121B" w:rsidP="005C121B">
      <w:pPr>
        <w:pStyle w:val="Standard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</w:t>
      </w:r>
      <w:r>
        <w:rPr>
          <w:rFonts w:ascii="Times New Roman" w:hAnsi="Times New Roman"/>
          <w:sz w:val="20"/>
          <w:szCs w:val="20"/>
          <w:u w:val="single"/>
          <w:vertAlign w:val="subscript"/>
        </w:rPr>
        <w:t>1</w:t>
      </w:r>
    </w:p>
    <w:p w14:paraId="6ED70E6D" w14:textId="23ABABDD" w:rsidR="005C121B" w:rsidRDefault="005C121B" w:rsidP="005C121B">
      <w:pPr>
        <w:pStyle w:val="Standard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D</w:t>
      </w:r>
      <w:r>
        <w:rPr>
          <w:rFonts w:ascii="Times New Roman" w:hAnsi="Times New Roman"/>
          <w:sz w:val="20"/>
          <w:szCs w:val="20"/>
        </w:rPr>
        <w:t xml:space="preserve"> =   D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 xml:space="preserve">   x  40 %  x 100</w:t>
      </w:r>
    </w:p>
    <w:p w14:paraId="4B514EF4" w14:textId="18A6C09E" w:rsidR="005C121B" w:rsidRDefault="005C121B" w:rsidP="005C121B">
      <w:pPr>
        <w:pStyle w:val="Standard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D</w:t>
      </w:r>
      <w:r>
        <w:rPr>
          <w:rFonts w:ascii="Times New Roman" w:hAnsi="Times New Roman"/>
          <w:sz w:val="20"/>
          <w:szCs w:val="20"/>
          <w:vertAlign w:val="subscript"/>
        </w:rPr>
        <w:t>1</w:t>
      </w:r>
      <w:r>
        <w:rPr>
          <w:rFonts w:ascii="Times New Roman" w:hAnsi="Times New Roman"/>
          <w:sz w:val="20"/>
          <w:szCs w:val="20"/>
        </w:rPr>
        <w:t xml:space="preserve"> –doświadczenie oferty obliczanej</w:t>
      </w:r>
    </w:p>
    <w:p w14:paraId="094EBB17" w14:textId="31958599" w:rsidR="005C121B" w:rsidRDefault="005C121B" w:rsidP="005C121B">
      <w:pPr>
        <w:pStyle w:val="Standard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D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 xml:space="preserve"> –  największe doświadczenie ważnej oferty</w:t>
      </w:r>
    </w:p>
    <w:p w14:paraId="7C8A1EA3" w14:textId="77777777" w:rsidR="005C121B" w:rsidRDefault="005C121B" w:rsidP="005C121B">
      <w:pPr>
        <w:pStyle w:val="Standard"/>
        <w:jc w:val="both"/>
      </w:pPr>
    </w:p>
    <w:p w14:paraId="252F236A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1C6E639D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5.   Projektowane postanowienia umowy w sprawie zamówienia publicznego, które zostaną wprowadzone do umowy w sprawie zamówienia publicznego</w:t>
      </w:r>
    </w:p>
    <w:p w14:paraId="51F04A29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br/>
        <w:t>Projektowane postanowienia umowy stanowią załącznik nr 5 do SWZ.</w:t>
      </w:r>
    </w:p>
    <w:p w14:paraId="0A59F5B8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Złożenie oferty jest jednoznaczne z akceptacją przez wykonawcę projektowanych postanowień umowy.</w:t>
      </w:r>
    </w:p>
    <w:p w14:paraId="383439C2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46989DDE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6.  Zabezpieczenie należytego wykonania umowy</w:t>
      </w:r>
    </w:p>
    <w:p w14:paraId="67ED380B" w14:textId="77777777" w:rsidR="005472F2" w:rsidRPr="005472F2" w:rsidRDefault="005472F2" w:rsidP="005472F2">
      <w:pPr>
        <w:numPr>
          <w:ilvl w:val="0"/>
          <w:numId w:val="76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Od Wykonawcy, którego oferta zostanie wybrana jako najkorzystniejsza, wymagane będzie wniesienie, przed zawarciem umowy, zabezpieczenia należytego wykonania umowy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w wysokości 5 % ceny całkowitej (brutto) podanej w ofercie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za wykonanie całości przedmiotu zamówienia.</w:t>
      </w:r>
      <w:r w:rsidRPr="005472F2">
        <w:rPr>
          <w:rFonts w:ascii="Cambria" w:eastAsia="NSimSun" w:hAnsi="Cambria" w:cs="Cambria"/>
          <w:i/>
          <w:color w:val="002060"/>
          <w:kern w:val="3"/>
          <w:sz w:val="24"/>
          <w:szCs w:val="24"/>
          <w:lang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iCs/>
          <w:kern w:val="3"/>
          <w:sz w:val="24"/>
          <w:szCs w:val="24"/>
          <w:lang w:eastAsia="zh-CN" w:bidi="hi-IN"/>
          <w14:ligatures w14:val="none"/>
        </w:rPr>
        <w:t>Zabezpieczenie służy pokryciu roszczeń z tytułu niewykonania lub nienależytego wykonania umowy.</w:t>
      </w:r>
    </w:p>
    <w:p w14:paraId="128BFB81" w14:textId="77777777" w:rsidR="005472F2" w:rsidRPr="005472F2" w:rsidRDefault="005472F2" w:rsidP="005472F2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Zabezpieczenie należytego wykonania umowy może być wnoszone według wyboru wykonawcy w jednej lub w kilku formach wskazanych w art. 450 ust. 1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tj.:</w:t>
      </w:r>
    </w:p>
    <w:p w14:paraId="1F3C40DB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 w:firstLine="36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- pieniądzu;</w:t>
      </w:r>
    </w:p>
    <w:p w14:paraId="6590E5DA" w14:textId="77777777" w:rsidR="005472F2" w:rsidRPr="005472F2" w:rsidRDefault="005472F2" w:rsidP="005472F2">
      <w:pPr>
        <w:suppressAutoHyphens/>
        <w:autoSpaceDN w:val="0"/>
        <w:spacing w:after="0" w:line="240" w:lineRule="auto"/>
        <w:ind w:left="360"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- poręczeniach bankowych lub poręczeniach spółdzielczej kasy oszczędnościowo-kredytowej, z tym że zobowiązanie kasy jest zawsze zobowiązaniem pieniężnym;</w:t>
      </w:r>
    </w:p>
    <w:p w14:paraId="02CEC34D" w14:textId="77777777" w:rsidR="005472F2" w:rsidRPr="005472F2" w:rsidRDefault="005472F2" w:rsidP="005472F2">
      <w:pPr>
        <w:suppressAutoHyphens/>
        <w:autoSpaceDN w:val="0"/>
        <w:spacing w:after="0" w:line="240" w:lineRule="auto"/>
        <w:ind w:left="360"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- gwarancjach bankowych;</w:t>
      </w:r>
    </w:p>
    <w:p w14:paraId="5127120D" w14:textId="77777777" w:rsidR="005472F2" w:rsidRPr="005472F2" w:rsidRDefault="005472F2" w:rsidP="005472F2">
      <w:pPr>
        <w:suppressAutoHyphens/>
        <w:autoSpaceDN w:val="0"/>
        <w:spacing w:after="0" w:line="240" w:lineRule="auto"/>
        <w:ind w:left="360"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- gwarancjach ubezpieczeniowych;</w:t>
      </w:r>
    </w:p>
    <w:p w14:paraId="62EC5597" w14:textId="77777777" w:rsidR="005472F2" w:rsidRPr="005472F2" w:rsidRDefault="005472F2" w:rsidP="005472F2">
      <w:pPr>
        <w:suppressAutoHyphens/>
        <w:autoSpaceDN w:val="0"/>
        <w:spacing w:after="0" w:line="240" w:lineRule="auto"/>
        <w:ind w:left="360"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- poręczeniach udzielanych przez podmioty, o których mowa w art. 6b ust. 5 pkt 2 ustawy z 9 listopada 2000 r. o utworzeniu Polskiej Agencji Rozwoju Przedsiębiorczości.</w:t>
      </w:r>
    </w:p>
    <w:p w14:paraId="1F9C5CAC" w14:textId="77777777" w:rsidR="005472F2" w:rsidRPr="005472F2" w:rsidRDefault="005472F2" w:rsidP="005472F2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kern w:val="3"/>
          <w:sz w:val="24"/>
          <w:szCs w:val="24"/>
          <w:u w:val="single"/>
          <w:lang w:eastAsia="zh-CN" w:bidi="hi-IN"/>
          <w14:ligatures w14:val="none"/>
        </w:rPr>
        <w:t>nie wyraża zgody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na wniesienie zabezpieczenia w formach wskazanych w art. 450 ust. 2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.</w:t>
      </w:r>
    </w:p>
    <w:p w14:paraId="4C9BEBA7" w14:textId="77777777" w:rsidR="005472F2" w:rsidRPr="005472F2" w:rsidRDefault="005472F2" w:rsidP="005472F2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kern w:val="3"/>
          <w:sz w:val="24"/>
          <w:szCs w:val="24"/>
          <w:u w:val="single"/>
          <w:lang w:eastAsia="zh-CN" w:bidi="hi-IN"/>
          <w14:ligatures w14:val="none"/>
        </w:rPr>
        <w:t>nie wyraża zgody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na tworzenie zabezpieczenia przez potrącenia z należności za częściowo wykonane świadczenia.</w:t>
      </w:r>
    </w:p>
    <w:p w14:paraId="14AC5637" w14:textId="77777777" w:rsidR="005472F2" w:rsidRPr="005472F2" w:rsidRDefault="005472F2" w:rsidP="005472F2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Do zmiany formy zabezpieczenia w trakcie realizacji umowy stosuje się art. 451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.</w:t>
      </w:r>
    </w:p>
    <w:p w14:paraId="327428B7" w14:textId="77777777" w:rsidR="005472F2" w:rsidRPr="005472F2" w:rsidRDefault="005472F2" w:rsidP="005472F2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Zamawiający zwróci zabezpieczenie w następujących terminach:</w:t>
      </w:r>
    </w:p>
    <w:p w14:paraId="2D4AB8D1" w14:textId="77777777" w:rsidR="005472F2" w:rsidRPr="005472F2" w:rsidRDefault="005472F2" w:rsidP="005472F2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70% wysokości zabezpieczenia w terminie 30 dni od dnia podpisania protokołu odbioru końcowego przedmiotu zamówienia, tj. od dnia wykonania zamówienia i uznania przez zamawiającego za należycie wykonane;</w:t>
      </w:r>
    </w:p>
    <w:p w14:paraId="26A0F694" w14:textId="77777777" w:rsidR="005472F2" w:rsidRPr="005472F2" w:rsidRDefault="005472F2" w:rsidP="005472F2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30% wysokości zabezpieczenia w terminie 15 dni od dnia, w którym upływa okres gwarancji/rękojmi </w:t>
      </w:r>
      <w:r w:rsidRPr="005472F2">
        <w:rPr>
          <w:rFonts w:ascii="Cambria" w:eastAsia="NSimSun" w:hAnsi="Cambria" w:cs="Cambria"/>
          <w:i/>
          <w:iCs/>
          <w:kern w:val="3"/>
          <w:sz w:val="24"/>
          <w:szCs w:val="24"/>
          <w:lang w:eastAsia="zh-CN" w:bidi="hi-IN"/>
          <w14:ligatures w14:val="none"/>
        </w:rPr>
        <w:t>(wskazać dłuższy)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, liczony zgodnie z postanowieniami zawartej umowy.</w:t>
      </w:r>
    </w:p>
    <w:p w14:paraId="08205EA4" w14:textId="77777777" w:rsidR="005472F2" w:rsidRPr="005472F2" w:rsidRDefault="005472F2" w:rsidP="005472F2">
      <w:pPr>
        <w:numPr>
          <w:ilvl w:val="0"/>
          <w:numId w:val="77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Zabezpieczenie wnoszone w pieniądzu powinno zostać wpłacone przelewem na rachunek bankowy zamawiającego w banku  w Banku</w:t>
      </w:r>
      <w:r w:rsidRPr="005472F2">
        <w:rPr>
          <w:rFonts w:ascii="Cambria" w:eastAsia="NSimSun" w:hAnsi="Cambria" w:cs="Cambria"/>
          <w:color w:val="FF0000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PeKaO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S.A.  nr konta : 79 1240 6074 1111 0000 4999 3107: tytuł przelewu zabezpieczenie należytego wykonania umowy nr  ...  /</w:t>
      </w:r>
      <w:r w:rsidRPr="005472F2">
        <w:rPr>
          <w:rFonts w:ascii="Cambria" w:eastAsia="NSimSun" w:hAnsi="Cambria" w:cs="Cambria"/>
          <w:i/>
          <w:iCs/>
          <w:kern w:val="3"/>
          <w:sz w:val="24"/>
          <w:szCs w:val="24"/>
          <w:lang w:eastAsia="zh-CN" w:bidi="hi-IN"/>
          <w14:ligatures w14:val="none"/>
        </w:rPr>
        <w:t>18TP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2021</w:t>
      </w:r>
    </w:p>
    <w:p w14:paraId="5CDB6902" w14:textId="77777777" w:rsidR="005472F2" w:rsidRPr="005472F2" w:rsidRDefault="005472F2" w:rsidP="005472F2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lastRenderedPageBreak/>
        <w:t>Zabezpieczenie wnoszone w formie innej niż w pieniądzu powinno być dostarczone w formie oryginału, przez wykonawcę do siedziby zamawiającego, najpóźniej w dniu podpisania umowy – do chwili jej podpisania.</w:t>
      </w:r>
    </w:p>
    <w:p w14:paraId="68584ABD" w14:textId="77777777" w:rsidR="005472F2" w:rsidRPr="005472F2" w:rsidRDefault="005472F2" w:rsidP="005472F2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Treść oświadczenia zawartego w gwarancji lub w poręczeniu musi zostać zaakceptowana przez zamawiającego przed podpisaniem umowy.</w:t>
      </w:r>
    </w:p>
    <w:p w14:paraId="1E382CC6" w14:textId="77777777" w:rsidR="005472F2" w:rsidRPr="005472F2" w:rsidRDefault="005472F2" w:rsidP="005472F2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Jeżeli okres, na jaki ma zostać wniesione zabezpieczenie, przekracza 5 lat, zabezpieczenie w pieniądzu wnosi się na cały ten okres, a zabezpieczenie w innej formie wnosi się na okres nie krótszy niż 5 lat, z jednoczesnym zobowiązaniem się wykonawcy do przedłużenia zabezpieczenia lub wniesienia nowego zabezpieczenia na kolejne okresy.</w:t>
      </w:r>
    </w:p>
    <w:p w14:paraId="6C1A61EC" w14:textId="77777777" w:rsidR="005472F2" w:rsidRPr="005472F2" w:rsidRDefault="005472F2" w:rsidP="005472F2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 przypadku nieprzedłużenia lub niewniesienia nowego zabezpieczenia najpóźniej na 30 dni przed upływem terminu ważności dotychczasowego zabezpieczenia wniesionego w innej formie niż w pieniądzu zamawiający zmienia formę na zabezpieczenie w pieniądzu, poprzez wypłatę kwoty z dotychczasowego zabezpieczenia.</w:t>
      </w:r>
    </w:p>
    <w:p w14:paraId="4B2B8B34" w14:textId="77777777" w:rsidR="005472F2" w:rsidRPr="005472F2" w:rsidRDefault="005472F2" w:rsidP="005472F2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Wypłata, o której mowa w pkt 11, następuje nie później niż w ostatnim dniu ważności dotychczasowego zabezpieczenia.  </w:t>
      </w:r>
    </w:p>
    <w:p w14:paraId="60881617" w14:textId="77777777" w:rsidR="005472F2" w:rsidRPr="005472F2" w:rsidRDefault="005472F2" w:rsidP="005472F2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 treści gwarancji lub poręczenia musi jednocześnie wynikać:</w:t>
      </w:r>
    </w:p>
    <w:p w14:paraId="5FC46624" w14:textId="77777777" w:rsidR="005472F2" w:rsidRPr="005472F2" w:rsidRDefault="005472F2" w:rsidP="005472F2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nazwa zleceniodawcy (wykonawcy), beneficjenta gwarancji lub poręczenia (zamawiającego), gwaranta lub poręczyciela (podmiotu udzielającego gwarancji lub poręczenia) oraz adresy ich siedzib,</w:t>
      </w:r>
    </w:p>
    <w:p w14:paraId="0C8F619A" w14:textId="77777777" w:rsidR="005472F2" w:rsidRPr="005472F2" w:rsidRDefault="005472F2" w:rsidP="005472F2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określenie wierzytelności, która ma być zabezpieczona gwarancją lub poręczeniem,</w:t>
      </w:r>
    </w:p>
    <w:p w14:paraId="73A00159" w14:textId="77777777" w:rsidR="005472F2" w:rsidRPr="005472F2" w:rsidRDefault="005472F2" w:rsidP="005472F2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kwota gwarancji lub poręczenia,</w:t>
      </w:r>
    </w:p>
    <w:p w14:paraId="5C609A35" w14:textId="77777777" w:rsidR="005472F2" w:rsidRPr="005472F2" w:rsidRDefault="005472F2" w:rsidP="005472F2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termin ważności gwarancji lub poręczenia, obejmujący cały okres wykonania zamówienia, począwszy co najmniej od dnia wyznaczonego na dzień zawarcia umowy, z zastrzeżeniem pkt 10 powyżej,</w:t>
      </w:r>
    </w:p>
    <w:p w14:paraId="0108CC3C" w14:textId="77777777" w:rsidR="005472F2" w:rsidRPr="005472F2" w:rsidRDefault="005472F2" w:rsidP="005472F2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bezwarunkowe, nieodwołalne, płatne na pierwsze żądanie, zobowiązanie gwaranta do wypłaty zamawiającemu pełnej kwoty zabezpieczenia lub do wypłat łącznie do pełnej kwoty zabezpieczenia w przypadku realizacji zamówienia w sposób niezgodny z umową,</w:t>
      </w:r>
    </w:p>
    <w:p w14:paraId="498FB944" w14:textId="77777777" w:rsidR="005472F2" w:rsidRPr="005472F2" w:rsidRDefault="005472F2" w:rsidP="005472F2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bezwarunkowe, nieodwołalne, płatne na pierwsze żądanie, zobowiązanie gwaranta do wypłaty zamawiającemu pełnej kwoty zabezpieczenia w przypadku, o którym mowa w pkt 10 i 11 tj. w przypadku nieprzedłużenia lub niewniesienia nowego zabezpieczenia najpóźniej na 30 dni przed upływem terminu ważności dotychczasowego zabezpieczenia wniesionego w innej formie niż w pieniądzu, jeżeli wykonawca skorzystał z możliwości wniesienia zabezpieczenia na okres nie krótszy niż 5 lat, a okres, na jaki miało zostać wniesione zabezpieczenie, jest dłuższy od tego okresu.</w:t>
      </w:r>
    </w:p>
    <w:p w14:paraId="29C34AA2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4413017E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7. Informacje o formalnościach, jakie muszą zostać dopełnione po wyborze oferty w celu zawarcia umowy w sprawie zamówienia publicznego</w:t>
      </w:r>
    </w:p>
    <w:p w14:paraId="282D140B" w14:textId="77777777" w:rsidR="005472F2" w:rsidRPr="005472F2" w:rsidRDefault="005472F2" w:rsidP="005472F2">
      <w:pPr>
        <w:numPr>
          <w:ilvl w:val="0"/>
          <w:numId w:val="78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Zamawiający poinformuje wykonawcę, któremu zostanie udzielone zamówienie, o miejscu i terminie zawarcia umowy.</w:t>
      </w:r>
    </w:p>
    <w:p w14:paraId="6466B898" w14:textId="77777777" w:rsidR="005472F2" w:rsidRPr="005472F2" w:rsidRDefault="005472F2" w:rsidP="005472F2">
      <w:pPr>
        <w:numPr>
          <w:ilvl w:val="0"/>
          <w:numId w:val="32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Wykonawca przed zawarciem umowy:</w:t>
      </w:r>
    </w:p>
    <w:p w14:paraId="53C48DD0" w14:textId="77777777" w:rsidR="005472F2" w:rsidRPr="005472F2" w:rsidRDefault="005472F2" w:rsidP="005472F2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poda wszelkie informacje niezbędne do wypełnienia treści umowy na wezwanie zamawiającego,</w:t>
      </w:r>
    </w:p>
    <w:p w14:paraId="3681424C" w14:textId="77777777" w:rsidR="005472F2" w:rsidRPr="005472F2" w:rsidRDefault="005472F2" w:rsidP="005472F2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wniesie zabezpieczenie należytego wykonania umowy.</w:t>
      </w:r>
    </w:p>
    <w:p w14:paraId="17D9405E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Jeżeli zostanie wybrana oferta wykonawców wspólnie ubiegających się o udzielenie zamówienia, zamawiający będzie żądał przed zawarciem umowy w sprawie zamówienia publicznego kopii umowy regulującej współpracę tych wykonawców, w której m.in. zostanie określony pełnomocnik uprawniony do kontaktów z zamawiającym oraz do wystawiania dokumentów związanych z płatnościami, przy czym termin, na jaki została zawarta umowa, nie może być krótszy niż termin realizacji zamówienia.  </w:t>
      </w:r>
    </w:p>
    <w:p w14:paraId="04871910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Niedopełnienie powyższych formalności przez wybranego wykonawcę będzie potraktowane przez zamawiającego jako niemożność zawarcia umowy w sprawie zamówienia publicznego z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lastRenderedPageBreak/>
        <w:t xml:space="preserve">przyczyn leżących po stronie wykonawcy i zgodnie z art. 98 ust. 6 pkt 3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, będzie skutkowało zatrzymaniem przez zamawiającego wadium wraz z odsetkami.</w:t>
      </w:r>
    </w:p>
    <w:p w14:paraId="4DD93628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20FF70FA" w14:textId="77777777" w:rsidR="005472F2" w:rsidRPr="005472F2" w:rsidRDefault="005472F2" w:rsidP="005472F2">
      <w:pPr>
        <w:widowControl w:val="0"/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Załączniki do SWZ:</w:t>
      </w:r>
    </w:p>
    <w:p w14:paraId="029DF580" w14:textId="77777777" w:rsidR="005472F2" w:rsidRPr="005472F2" w:rsidRDefault="005472F2" w:rsidP="005472F2">
      <w:pPr>
        <w:widowControl w:val="0"/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00DFD857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0"/>
          <w:szCs w:val="20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0"/>
          <w:szCs w:val="20"/>
          <w:lang w:eastAsia="zh-CN" w:bidi="hi-IN"/>
          <w14:ligatures w14:val="none"/>
        </w:rPr>
        <w:t>Integralną częścią niniejszej SWZ stanowią następujące załączniki:</w:t>
      </w:r>
    </w:p>
    <w:p w14:paraId="267B34DC" w14:textId="77777777" w:rsidR="005472F2" w:rsidRPr="005472F2" w:rsidRDefault="005472F2" w:rsidP="005472F2">
      <w:pPr>
        <w:numPr>
          <w:ilvl w:val="0"/>
          <w:numId w:val="79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  <w:t>Załącznik nr 1 - Formularz ofertowy</w:t>
      </w:r>
    </w:p>
    <w:p w14:paraId="5FA7AFAF" w14:textId="77777777" w:rsidR="005472F2" w:rsidRPr="005472F2" w:rsidRDefault="005472F2" w:rsidP="005472F2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  <w:t>Załącznik nr 2 – Oświadczenie o nie podleganiu wykluczeniu i spełnieniu warunków udziału w postępowaniu</w:t>
      </w:r>
    </w:p>
    <w:p w14:paraId="3F0BBC7B" w14:textId="77777777" w:rsidR="005472F2" w:rsidRPr="005472F2" w:rsidRDefault="005472F2" w:rsidP="005472F2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  <w:t>Załącznik nr 3 – Szczegółowy opis przedmiotu zamówienia  ( OPZ)</w:t>
      </w:r>
    </w:p>
    <w:p w14:paraId="404A8C0E" w14:textId="77777777" w:rsidR="005472F2" w:rsidRPr="005472F2" w:rsidRDefault="005472F2" w:rsidP="005472F2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  <w:t>Załącznik nr 4 - Oświadczenie dotyczące przynależności lub braku przynależności do tej samej grupy kapitałowej</w:t>
      </w:r>
    </w:p>
    <w:p w14:paraId="06EBD8F8" w14:textId="77777777" w:rsidR="005472F2" w:rsidRPr="005472F2" w:rsidRDefault="005472F2" w:rsidP="005472F2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  <w:t>Załącznik nr 5 - Wzór Umowy</w:t>
      </w:r>
    </w:p>
    <w:p w14:paraId="20EF5A71" w14:textId="77777777" w:rsidR="005472F2" w:rsidRPr="005472F2" w:rsidRDefault="005472F2" w:rsidP="005472F2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kern w:val="3"/>
          <w:sz w:val="20"/>
          <w:szCs w:val="20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kern w:val="3"/>
          <w:sz w:val="20"/>
          <w:szCs w:val="20"/>
          <w:lang w:eastAsia="zh-CN" w:bidi="hi-IN"/>
          <w14:ligatures w14:val="none"/>
        </w:rPr>
        <w:t>Załącznik nr 6 – wykaz robót</w:t>
      </w:r>
    </w:p>
    <w:p w14:paraId="196D6B4F" w14:textId="77777777" w:rsidR="005472F2" w:rsidRPr="005472F2" w:rsidRDefault="005472F2" w:rsidP="005472F2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kern w:val="3"/>
          <w:sz w:val="20"/>
          <w:szCs w:val="20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kern w:val="3"/>
          <w:sz w:val="20"/>
          <w:szCs w:val="20"/>
          <w:lang w:eastAsia="zh-CN" w:bidi="hi-IN"/>
          <w14:ligatures w14:val="none"/>
        </w:rPr>
        <w:t>Załącznik nr 7  wykaz osób</w:t>
      </w:r>
    </w:p>
    <w:p w14:paraId="15BA6967" w14:textId="77777777" w:rsidR="005472F2" w:rsidRPr="005472F2" w:rsidRDefault="005472F2" w:rsidP="005472F2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  <w:t>Załącznik nr 8  Oświadczenie Wykonawcy o zapoznaniu się z terenem robót i warunkami postępowania / o wizji lokalnej/</w:t>
      </w:r>
    </w:p>
    <w:p w14:paraId="2B6A54A2" w14:textId="77777777" w:rsidR="005472F2" w:rsidRPr="005472F2" w:rsidRDefault="005472F2" w:rsidP="005472F2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  <w:t>Dokumentacja w formie elektronicznej</w:t>
      </w:r>
    </w:p>
    <w:p w14:paraId="293D97E1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</w:p>
    <w:p w14:paraId="3AF86217" w14:textId="3B4BD55D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0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iCs/>
          <w:kern w:val="3"/>
          <w:sz w:val="24"/>
          <w:szCs w:val="24"/>
          <w:lang w:eastAsia="zh-CN" w:bidi="hi-IN"/>
          <w14:ligatures w14:val="none"/>
        </w:rPr>
        <w:t>Otwock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, dnia   </w:t>
      </w:r>
      <w:r w:rsidR="00C7760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15.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0</w:t>
      </w:r>
      <w:r w:rsidR="00C7760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2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. 202</w:t>
      </w:r>
      <w:r w:rsidR="005C121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4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r.                                                           </w:t>
      </w:r>
    </w:p>
    <w:p w14:paraId="65D7CD8B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0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                   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  <w:t xml:space="preserve">  ……………………………………………………..</w:t>
      </w:r>
    </w:p>
    <w:p w14:paraId="22F52863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Podpis kierownika zamawiającego lub osoby upoważnionej</w:t>
      </w:r>
    </w:p>
    <w:p w14:paraId="321B1E1B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555EB7DE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2DC0931F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4FD8CD13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4B403050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788A41CE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6B0B6662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2F63A2D5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1C6A8824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3DF5A0D9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13288185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13FD993F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02ECB5C5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4E05FCAA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56BAE525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5AF58FAF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19962536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301E4D07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157DD92A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1800EF03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76DDF5E4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3C2F27AF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78124827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7066E95D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371395E3" w14:textId="77777777" w:rsid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0609709E" w14:textId="77777777" w:rsidR="00E71061" w:rsidRDefault="00E71061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24AC9CCE" w14:textId="77777777" w:rsidR="00E71061" w:rsidRDefault="00E71061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133C72DB" w14:textId="77777777" w:rsidR="00E71061" w:rsidRDefault="00E71061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040F084B" w14:textId="77777777" w:rsidR="00E71061" w:rsidRPr="005472F2" w:rsidRDefault="00E71061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0569FE1C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4E462714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7455F8DD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213924E2" w14:textId="77777777" w:rsidR="005472F2" w:rsidRPr="005472F2" w:rsidRDefault="005472F2" w:rsidP="005472F2">
      <w:pPr>
        <w:suppressAutoHyphens/>
        <w:autoSpaceDN w:val="0"/>
        <w:spacing w:after="140" w:line="276" w:lineRule="auto"/>
        <w:jc w:val="right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bookmarkStart w:id="7" w:name="_Hlk156818721"/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lastRenderedPageBreak/>
        <w:t xml:space="preserve">                                          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Załącznik nr 1 do SWZ</w:t>
      </w:r>
    </w:p>
    <w:tbl>
      <w:tblPr>
        <w:tblW w:w="10656" w:type="dxa"/>
        <w:tblInd w:w="-10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56"/>
      </w:tblGrid>
      <w:tr w:rsidR="005472F2" w:rsidRPr="005472F2" w14:paraId="069A69B7" w14:textId="77777777" w:rsidTr="008A063D">
        <w:trPr>
          <w:trHeight w:val="775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8A97A" w14:textId="27493E51" w:rsidR="005472F2" w:rsidRPr="005472F2" w:rsidRDefault="005472F2" w:rsidP="005472F2">
            <w:pPr>
              <w:suppressAutoHyphens/>
              <w:autoSpaceDN w:val="0"/>
              <w:spacing w:after="40" w:line="240" w:lineRule="auto"/>
              <w:jc w:val="center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FORMULARZ OFERTOWY – nr sprawy </w:t>
            </w:r>
            <w:r w:rsidR="000614EF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5</w:t>
            </w: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/TP/202</w:t>
            </w:r>
            <w:r w:rsidR="005C121B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4</w:t>
            </w:r>
          </w:p>
        </w:tc>
      </w:tr>
      <w:tr w:rsidR="005472F2" w:rsidRPr="005472F2" w14:paraId="3E76D84F" w14:textId="77777777" w:rsidTr="008A063D">
        <w:trPr>
          <w:trHeight w:val="2404"/>
        </w:trPr>
        <w:tc>
          <w:tcPr>
            <w:tcW w:w="1065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65464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jc w:val="center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OFERTA</w:t>
            </w:r>
          </w:p>
          <w:p w14:paraId="75706208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ind w:left="4692" w:firstLine="20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Mazowieckie Centrum Leczenia Chorób Płuc i Gruźlicy</w:t>
            </w:r>
          </w:p>
          <w:p w14:paraId="736DC7B6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ind w:left="4692" w:firstLine="20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ul. Narutowicza 80</w:t>
            </w:r>
          </w:p>
          <w:p w14:paraId="5593863B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ind w:left="4692" w:firstLine="20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05-400 Otwock</w:t>
            </w:r>
          </w:p>
          <w:p w14:paraId="66FE0637" w14:textId="77777777" w:rsidR="005C121B" w:rsidRPr="005472F2" w:rsidRDefault="005472F2" w:rsidP="005C1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W postępowaniu o udzielenie zamówienia publicznego prowadzonego w trybie podstawowym zgodnie z ustawą z dnia 11 września 2019r  r. Prawo zamówień publicznych na </w:t>
            </w: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</w:p>
          <w:p w14:paraId="3A4149CB" w14:textId="77777777" w:rsidR="005C121B" w:rsidRPr="000A63A2" w:rsidRDefault="005C121B" w:rsidP="005C121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hAnsi="Times New Roman" w:cs="Times New Roman"/>
                <w:b/>
                <w:kern w:val="0"/>
              </w:rPr>
            </w:pPr>
            <w:bookmarkStart w:id="8" w:name="_Hlk156811240"/>
            <w:r w:rsidRPr="000A63A2">
              <w:rPr>
                <w:rFonts w:ascii="Times New Roman" w:hAnsi="Times New Roman" w:cs="Times New Roman"/>
                <w:b/>
                <w:kern w:val="0"/>
              </w:rPr>
              <w:t>B</w:t>
            </w:r>
            <w:r w:rsidRPr="000A63A2">
              <w:rPr>
                <w:rFonts w:ascii="Times New Roman" w:hAnsi="Times New Roman" w:cs="Times New Roman"/>
                <w:b/>
                <w:kern w:val="0"/>
                <w:lang w:eastAsia="hi-IN"/>
              </w:rPr>
              <w:t>udowa infrastruktury oraz odrestaurowanie zabytkowej fontanny z syrenką przy Pawilonie Głównym MCLCHPIG</w:t>
            </w:r>
            <w:r w:rsidRPr="000A63A2">
              <w:rPr>
                <w:rFonts w:ascii="Times New Roman" w:hAnsi="Times New Roman" w:cs="Times New Roman"/>
                <w:b/>
                <w:kern w:val="0"/>
              </w:rPr>
              <w:t xml:space="preserve"> w ramach projektu „Historyczny Park Oddechowy w Otwocku”</w:t>
            </w:r>
          </w:p>
          <w:bookmarkEnd w:id="8"/>
          <w:p w14:paraId="17915BAE" w14:textId="49E254F6" w:rsidR="005472F2" w:rsidRPr="005472F2" w:rsidRDefault="005472F2" w:rsidP="005472F2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5472F2" w:rsidRPr="005472F2" w14:paraId="002E50C1" w14:textId="77777777" w:rsidTr="008A063D">
        <w:trPr>
          <w:trHeight w:val="1507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52E15" w14:textId="77777777" w:rsidR="005472F2" w:rsidRPr="005472F2" w:rsidRDefault="005472F2" w:rsidP="005472F2">
            <w:pPr>
              <w:numPr>
                <w:ilvl w:val="0"/>
                <w:numId w:val="80"/>
              </w:numPr>
              <w:tabs>
                <w:tab w:val="left" w:pos="6123"/>
              </w:tabs>
              <w:suppressAutoHyphens/>
              <w:autoSpaceDN w:val="0"/>
              <w:spacing w:after="40" w:line="240" w:lineRule="auto"/>
              <w:ind w:left="708" w:hanging="720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DANE WYKONAWCY:</w:t>
            </w:r>
          </w:p>
          <w:p w14:paraId="0ED5BE3D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Osoba upoważniona do reprezentacji Wykonawcy/ów i podpisująca ofertę:</w:t>
            </w:r>
          </w:p>
          <w:p w14:paraId="38EFDF23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…</w:t>
            </w: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...................................................................................................………………..………………………………….</w:t>
            </w:r>
          </w:p>
          <w:p w14:paraId="6550054C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49E82EAB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Wykonawca/Wykonawcy:</w:t>
            </w: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……………..……………..………………………………………….……….…………….……………..</w:t>
            </w:r>
          </w:p>
          <w:p w14:paraId="6B532BD6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70C5A926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Adres:</w:t>
            </w: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………………………………………………………………………………………………………..……..……..……..…...</w:t>
            </w:r>
            <w:r w:rsidRPr="005472F2">
              <w:rPr>
                <w:rFonts w:ascii="Cambria" w:eastAsia="NSimSun" w:hAnsi="Cambria" w:cs="Cambria"/>
                <w:b/>
                <w:vanish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…….………………………………wa na Wykonawcyania,ac rozwojowych (Dz. owych na inwestycje w zakresie dużej infrastrukt</w:t>
            </w: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.………</w:t>
            </w:r>
          </w:p>
          <w:p w14:paraId="69F7131C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46A50033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Osoba odpowiedzialna za kontakty z Zamawiającym:</w:t>
            </w: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.……………………………...............................……………....</w:t>
            </w:r>
          </w:p>
          <w:p w14:paraId="43057500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43665DFC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Dane teleadresowe na które należy przekazywać korespondencję związaną z niniejszym postępowaniem: telefon </w:t>
            </w: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……………………………………………………………… </w:t>
            </w: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e-mail</w:t>
            </w: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…………………......................................……</w:t>
            </w:r>
            <w:r w:rsidRPr="005472F2">
              <w:rPr>
                <w:rFonts w:ascii="Cambria" w:eastAsia="NSimSun" w:hAnsi="Cambria" w:cs="Cambria"/>
                <w:b/>
                <w:vanish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………………………………………………ji o </w:t>
            </w: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………………</w:t>
            </w:r>
          </w:p>
          <w:p w14:paraId="49307658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6338FA17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Adres do korespondencji (jeżeli inny niż adres siedziby):</w:t>
            </w:r>
          </w:p>
          <w:p w14:paraId="1BDF2251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………………………………………………………</w:t>
            </w: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.………………………..</w:t>
            </w:r>
          </w:p>
          <w:p w14:paraId="5A344EB9" w14:textId="77777777" w:rsidR="005472F2" w:rsidRPr="005472F2" w:rsidRDefault="005472F2" w:rsidP="005472F2">
            <w:pPr>
              <w:numPr>
                <w:ilvl w:val="0"/>
                <w:numId w:val="34"/>
              </w:numPr>
              <w:suppressAutoHyphens/>
              <w:autoSpaceDN w:val="0"/>
              <w:spacing w:after="40" w:line="240" w:lineRule="auto"/>
              <w:ind w:left="459" w:hanging="459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ŁĄCZNA CENA OFERTOWA :</w:t>
            </w:r>
          </w:p>
          <w:p w14:paraId="23BCEC1F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Niniejszym oferuję realizację przedmiotu zamówienia za</w:t>
            </w:r>
          </w:p>
          <w:p w14:paraId="21BB1DBB" w14:textId="77777777" w:rsidR="005472F2" w:rsidRDefault="005472F2" w:rsidP="005472F2">
            <w:pPr>
              <w:numPr>
                <w:ilvl w:val="0"/>
                <w:numId w:val="81"/>
              </w:num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ŁĄCZNĄ CENĘ OFERTOWĄ:</w:t>
            </w:r>
          </w:p>
          <w:p w14:paraId="515B21FC" w14:textId="3710878F" w:rsidR="000A63A2" w:rsidRPr="005472F2" w:rsidRDefault="000A63A2" w:rsidP="000A63A2">
            <w:pPr>
              <w:suppressAutoHyphens/>
              <w:autoSpaceDN w:val="0"/>
              <w:spacing w:after="40" w:line="240" w:lineRule="auto"/>
              <w:ind w:left="860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Zadanie nr 1  </w:t>
            </w:r>
          </w:p>
          <w:p w14:paraId="227058D1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mbria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 </w:t>
            </w:r>
            <w:r w:rsidRPr="005472F2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netto :  …................./ słownie: …........................................................................................</w:t>
            </w:r>
          </w:p>
          <w:p w14:paraId="4B0C0126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+ podatek VAT …................./ słownie: …........................................................................................</w:t>
            </w:r>
          </w:p>
          <w:p w14:paraId="2694E3A0" w14:textId="715DEF23" w:rsid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co stanowi wartość oferty brutto :  ….................</w:t>
            </w:r>
            <w:r w:rsidR="000A63A2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/ słownie :  ………………………………..     </w:t>
            </w:r>
          </w:p>
          <w:p w14:paraId="5AB85A91" w14:textId="78AC3F01" w:rsidR="000A63A2" w:rsidRPr="000A63A2" w:rsidRDefault="000A63A2">
            <w:pPr>
              <w:pStyle w:val="Akapitzlist"/>
              <w:numPr>
                <w:ilvl w:val="0"/>
                <w:numId w:val="94"/>
              </w:numPr>
              <w:spacing w:after="40"/>
              <w:rPr>
                <w:rFonts w:ascii="Cambria" w:eastAsia="Calibri" w:hAnsi="Cambria" w:cs="Cambria"/>
                <w:b/>
              </w:rPr>
            </w:pPr>
            <w:r>
              <w:rPr>
                <w:rFonts w:ascii="Cambria" w:eastAsia="Calibri" w:hAnsi="Cambria" w:cs="Cambria"/>
                <w:b/>
              </w:rPr>
              <w:t>Termin wykonania : ……………dni</w:t>
            </w:r>
          </w:p>
          <w:p w14:paraId="0BB5099D" w14:textId="525A6368" w:rsidR="000A63A2" w:rsidRPr="005472F2" w:rsidRDefault="000A63A2" w:rsidP="000A63A2">
            <w:pPr>
              <w:suppressAutoHyphens/>
              <w:autoSpaceDN w:val="0"/>
              <w:spacing w:after="40" w:line="240" w:lineRule="auto"/>
              <w:ind w:left="860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Zadanie nr </w:t>
            </w:r>
            <w:r w:rsidR="000614EF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2</w:t>
            </w:r>
            <w:r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 </w:t>
            </w:r>
          </w:p>
          <w:p w14:paraId="3B3E87D4" w14:textId="77777777" w:rsidR="000A63A2" w:rsidRPr="005472F2" w:rsidRDefault="000A63A2" w:rsidP="000A63A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mbria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 </w:t>
            </w:r>
            <w:r w:rsidRPr="005472F2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netto :  …................./ słownie: …........................................................................................</w:t>
            </w:r>
          </w:p>
          <w:p w14:paraId="68EDA7E8" w14:textId="77777777" w:rsidR="000A63A2" w:rsidRPr="005472F2" w:rsidRDefault="000A63A2" w:rsidP="000A63A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+ podatek VAT …................./ słownie: …........................................................................................</w:t>
            </w:r>
          </w:p>
          <w:p w14:paraId="77C9FA66" w14:textId="77777777" w:rsidR="000A63A2" w:rsidRDefault="000A63A2" w:rsidP="000A63A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co stanowi wartość oferty brutto :  ….................</w:t>
            </w:r>
            <w:r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/ słownie :  ……………………………….. </w:t>
            </w:r>
          </w:p>
          <w:p w14:paraId="004F4B99" w14:textId="1F396A35" w:rsidR="000A63A2" w:rsidRPr="000A63A2" w:rsidRDefault="000A63A2">
            <w:pPr>
              <w:pStyle w:val="Akapitzlist"/>
              <w:numPr>
                <w:ilvl w:val="0"/>
                <w:numId w:val="94"/>
              </w:numPr>
              <w:spacing w:after="40"/>
              <w:rPr>
                <w:rFonts w:ascii="Cambria" w:eastAsia="Calibri" w:hAnsi="Cambria" w:cs="Cambria"/>
                <w:b/>
              </w:rPr>
            </w:pPr>
            <w:r>
              <w:rPr>
                <w:rFonts w:ascii="Cambria" w:eastAsia="Calibri" w:hAnsi="Cambria" w:cs="Cambria"/>
                <w:b/>
              </w:rPr>
              <w:t xml:space="preserve">Doświadczenie -   …   ilość  usług </w:t>
            </w:r>
          </w:p>
          <w:p w14:paraId="1562D5E9" w14:textId="77777777" w:rsidR="000A63A2" w:rsidRPr="005472F2" w:rsidRDefault="000A63A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38ED3C47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5472F2" w:rsidRPr="005472F2" w14:paraId="395EE5DA" w14:textId="77777777" w:rsidTr="008A063D">
        <w:trPr>
          <w:trHeight w:val="558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CB13E" w14:textId="77777777" w:rsidR="005472F2" w:rsidRPr="005472F2" w:rsidRDefault="005472F2" w:rsidP="005472F2">
            <w:pPr>
              <w:suppressAutoHyphens/>
              <w:autoSpaceDN w:val="0"/>
              <w:snapToGrid w:val="0"/>
              <w:spacing w:after="40" w:line="240" w:lineRule="auto"/>
              <w:jc w:val="center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Cena brutto obejmuje :</w:t>
            </w:r>
          </w:p>
          <w:p w14:paraId="2C8842AF" w14:textId="77777777" w:rsidR="005472F2" w:rsidRPr="005472F2" w:rsidRDefault="005472F2" w:rsidP="005472F2">
            <w:pPr>
              <w:numPr>
                <w:ilvl w:val="0"/>
                <w:numId w:val="82"/>
              </w:numPr>
              <w:suppressAutoHyphens/>
              <w:autoSpaceDN w:val="0"/>
              <w:snapToGrid w:val="0"/>
              <w:spacing w:after="4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roboty</w:t>
            </w:r>
          </w:p>
          <w:p w14:paraId="02730D68" w14:textId="77777777" w:rsidR="005472F2" w:rsidRPr="005472F2" w:rsidRDefault="005472F2" w:rsidP="005472F2">
            <w:pPr>
              <w:numPr>
                <w:ilvl w:val="0"/>
                <w:numId w:val="36"/>
              </w:numPr>
              <w:suppressAutoHyphens/>
              <w:autoSpaceDN w:val="0"/>
              <w:snapToGrid w:val="0"/>
              <w:spacing w:after="4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podatek VAT</w:t>
            </w:r>
          </w:p>
          <w:p w14:paraId="12D61135" w14:textId="77777777" w:rsidR="005472F2" w:rsidRPr="005472F2" w:rsidRDefault="005472F2" w:rsidP="005472F2">
            <w:pPr>
              <w:numPr>
                <w:ilvl w:val="0"/>
                <w:numId w:val="36"/>
              </w:numPr>
              <w:suppressAutoHyphens/>
              <w:autoSpaceDN w:val="0"/>
              <w:snapToGrid w:val="0"/>
              <w:spacing w:after="4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wszystkie inne koszty składające się na cykl życia przedmiotu postępowania</w:t>
            </w:r>
          </w:p>
        </w:tc>
      </w:tr>
      <w:tr w:rsidR="005472F2" w:rsidRPr="005472F2" w14:paraId="5C19579E" w14:textId="77777777" w:rsidTr="008A063D">
        <w:trPr>
          <w:trHeight w:val="269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4A8E3" w14:textId="77777777" w:rsidR="005472F2" w:rsidRPr="005472F2" w:rsidRDefault="005472F2" w:rsidP="005472F2">
            <w:pPr>
              <w:numPr>
                <w:ilvl w:val="0"/>
                <w:numId w:val="83"/>
              </w:numPr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OŚWIADCZENIA:</w:t>
            </w:r>
          </w:p>
          <w:p w14:paraId="2FEFCF9A" w14:textId="77777777" w:rsidR="005472F2" w:rsidRPr="005472F2" w:rsidRDefault="005472F2" w:rsidP="005472F2">
            <w:pPr>
              <w:numPr>
                <w:ilvl w:val="0"/>
                <w:numId w:val="84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zamówienie zostanie zrealizowane w terminach określonych w SWZ oraz we wzorze umowy;</w:t>
            </w:r>
          </w:p>
          <w:p w14:paraId="1DFC1732" w14:textId="77777777" w:rsidR="005472F2" w:rsidRPr="005472F2" w:rsidRDefault="005472F2" w:rsidP="005472F2">
            <w:pPr>
              <w:numPr>
                <w:ilvl w:val="0"/>
                <w:numId w:val="37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w cenie naszej oferty zostały uwzględnione wszystkie koszty wykonania zamówienia;</w:t>
            </w:r>
          </w:p>
          <w:p w14:paraId="6B12A13E" w14:textId="77777777" w:rsidR="005472F2" w:rsidRPr="005472F2" w:rsidRDefault="005472F2" w:rsidP="005472F2">
            <w:pPr>
              <w:numPr>
                <w:ilvl w:val="0"/>
                <w:numId w:val="37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zapoznaliśmy się ze Specyfikacją  Warunków Zamówienia oraz wzorem umowy i nie wnosimy do nich zastrzeżeń oraz przyjmujemy warunki w nich zawarte;</w:t>
            </w:r>
          </w:p>
          <w:p w14:paraId="44C0BDAF" w14:textId="77777777" w:rsidR="005472F2" w:rsidRPr="005472F2" w:rsidRDefault="005472F2" w:rsidP="005472F2">
            <w:pPr>
              <w:numPr>
                <w:ilvl w:val="0"/>
                <w:numId w:val="37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uważamy się za związanych niniejszą ofertą przez okres 3</w:t>
            </w:r>
            <w:r w:rsidRPr="005472F2">
              <w:rPr>
                <w:rFonts w:ascii="Cambria" w:eastAsia="NSimSun" w:hAnsi="Cambria" w:cs="Cambria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0 dni</w:t>
            </w: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licząc od dnia otwarcia ofert (włącznie z tym dniem);</w:t>
            </w:r>
          </w:p>
          <w:p w14:paraId="3139CDA6" w14:textId="77777777" w:rsidR="005472F2" w:rsidRPr="005472F2" w:rsidRDefault="005472F2" w:rsidP="005472F2">
            <w:pPr>
              <w:numPr>
                <w:ilvl w:val="0"/>
                <w:numId w:val="37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akceptujemy, iż zapłata za zrealizowanie zamówienia nastąpi w terminie </w:t>
            </w: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do 60 dni</w:t>
            </w: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od daty otrzymania przez Zamawiającego prawidłowo wystawionej faktury;</w:t>
            </w:r>
          </w:p>
          <w:p w14:paraId="11932270" w14:textId="77777777" w:rsidR="005472F2" w:rsidRPr="005472F2" w:rsidRDefault="005472F2" w:rsidP="005472F2">
            <w:pPr>
              <w:numPr>
                <w:ilvl w:val="0"/>
                <w:numId w:val="37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Times New Roma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Zastrzegamy</w:t>
            </w:r>
            <w:r w:rsidRPr="005472F2">
              <w:rPr>
                <w:rFonts w:ascii="Cambria" w:eastAsia="Times New Roman" w:hAnsi="Cambria" w:cs="Cambria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  <w:r w:rsidRPr="005472F2">
              <w:rPr>
                <w:rFonts w:ascii="Cambria" w:eastAsia="Times New Roma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sobie następujące informacje stanowiące tajemnicę przedsiębiorstwa w rozumieniu przepisów o zwalczaniu nieuczciwej konkurencji:  .......................................</w:t>
            </w:r>
          </w:p>
          <w:p w14:paraId="549CE0F4" w14:textId="77777777" w:rsidR="005472F2" w:rsidRPr="005472F2" w:rsidRDefault="005472F2" w:rsidP="005472F2">
            <w:pPr>
              <w:numPr>
                <w:ilvl w:val="0"/>
                <w:numId w:val="37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mbria" w:eastAsia="Times New Roman" w:hAnsi="Cambria" w:cs="Cambria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Times New Roman" w:hAnsi="Cambria" w:cs="Cambria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Pod groźbą odpowiedzialności karnej załączone do Oferty dokumenty opisują stan prawny i faktyczny, aktualny na dzień otwarcia ofert (art. 297 Kodeksu Karnego).</w:t>
            </w:r>
          </w:p>
          <w:p w14:paraId="216EC84F" w14:textId="77777777" w:rsidR="005472F2" w:rsidRPr="005472F2" w:rsidRDefault="005472F2" w:rsidP="005472F2">
            <w:pPr>
              <w:numPr>
                <w:ilvl w:val="0"/>
                <w:numId w:val="37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OŚWIADCZAMY,</w:t>
            </w: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że wypełniliśmy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3207461B" w14:textId="77777777" w:rsidR="005472F2" w:rsidRPr="005472F2" w:rsidRDefault="005472F2" w:rsidP="005472F2">
            <w:pPr>
              <w:numPr>
                <w:ilvl w:val="0"/>
                <w:numId w:val="37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OŚWIADCZAMY,</w:t>
            </w: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że wybór naszej oferty będzie * nie będzie * prowadził do powstania u Zamawiającego obowiązku podatkowego</w:t>
            </w:r>
          </w:p>
        </w:tc>
      </w:tr>
      <w:tr w:rsidR="005472F2" w:rsidRPr="005472F2" w14:paraId="2C1310F3" w14:textId="77777777" w:rsidTr="008A063D">
        <w:trPr>
          <w:trHeight w:val="426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3321F" w14:textId="77777777" w:rsidR="005472F2" w:rsidRPr="005472F2" w:rsidRDefault="005472F2" w:rsidP="005472F2">
            <w:pPr>
              <w:numPr>
                <w:ilvl w:val="0"/>
                <w:numId w:val="85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ZOBOWIĄZANIA W PRZYPADKU PRZYZNANIA ZAMÓWIENIA:</w:t>
            </w:r>
          </w:p>
          <w:p w14:paraId="53E6B46A" w14:textId="77777777" w:rsidR="005472F2" w:rsidRPr="005472F2" w:rsidRDefault="005472F2" w:rsidP="005472F2">
            <w:pPr>
              <w:numPr>
                <w:ilvl w:val="0"/>
                <w:numId w:val="86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zobowiązujemy się do zawarcia umowy w miejscu i terminie wyznaczonym przez Zamawiającego;</w:t>
            </w:r>
          </w:p>
          <w:p w14:paraId="54A42897" w14:textId="77777777" w:rsidR="005472F2" w:rsidRPr="005472F2" w:rsidRDefault="005472F2" w:rsidP="005472F2">
            <w:pPr>
              <w:numPr>
                <w:ilvl w:val="0"/>
                <w:numId w:val="38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</w:t>
            </w:r>
          </w:p>
          <w:p w14:paraId="38B5F9C7" w14:textId="77777777" w:rsidR="005472F2" w:rsidRPr="005472F2" w:rsidRDefault="005472F2" w:rsidP="005472F2">
            <w:p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/>
              <w:jc w:val="both"/>
              <w:textAlignment w:val="baseline"/>
              <w:rPr>
                <w:rFonts w:ascii="Cambria" w:eastAsia="NSimSun" w:hAnsi="Cambria" w:cs="Cambria"/>
                <w:bCs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Cs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e-mail: ………...……........………….…………………..……....….</w:t>
            </w:r>
          </w:p>
          <w:p w14:paraId="383C27BA" w14:textId="77777777" w:rsidR="005472F2" w:rsidRPr="005472F2" w:rsidRDefault="005472F2" w:rsidP="005472F2">
            <w:p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/>
              <w:jc w:val="both"/>
              <w:textAlignment w:val="baseline"/>
              <w:rPr>
                <w:rFonts w:ascii="Cambria" w:eastAsia="NSimSun" w:hAnsi="Cambria" w:cs="Cambria"/>
                <w:bCs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Cs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tel./fax: .....................................................………..;</w:t>
            </w:r>
          </w:p>
          <w:p w14:paraId="76CCDBA4" w14:textId="77777777" w:rsidR="005472F2" w:rsidRPr="005472F2" w:rsidRDefault="005472F2" w:rsidP="005472F2">
            <w:p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mbria" w:eastAsia="NSimSun" w:hAnsi="Cambria" w:cs="Cambria"/>
                <w:bCs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5472F2" w:rsidRPr="005472F2" w14:paraId="52F78BEC" w14:textId="77777777" w:rsidTr="008A063D">
        <w:trPr>
          <w:trHeight w:val="1987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E032E" w14:textId="77777777" w:rsidR="005472F2" w:rsidRPr="005472F2" w:rsidRDefault="005472F2" w:rsidP="005472F2">
            <w:pPr>
              <w:numPr>
                <w:ilvl w:val="0"/>
                <w:numId w:val="87"/>
              </w:numPr>
              <w:suppressAutoHyphens/>
              <w:autoSpaceDN w:val="0"/>
              <w:spacing w:after="40" w:line="240" w:lineRule="auto"/>
              <w:ind w:left="459" w:hanging="459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PODWYKONAWCY:</w:t>
            </w:r>
          </w:p>
          <w:p w14:paraId="674CF1CC" w14:textId="77777777" w:rsidR="005472F2" w:rsidRPr="005472F2" w:rsidRDefault="005472F2" w:rsidP="005472F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Podwykonawcom zamierzam powierzyć poniższe części zamówienia (Jeżeli jest to wiadome, należy podać również dane proponowanych podwykonawców)</w:t>
            </w:r>
          </w:p>
          <w:p w14:paraId="0DE50324" w14:textId="77777777" w:rsidR="005472F2" w:rsidRPr="005472F2" w:rsidRDefault="005472F2" w:rsidP="005472F2">
            <w:pPr>
              <w:numPr>
                <w:ilvl w:val="0"/>
                <w:numId w:val="88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25B6425D" w14:textId="77777777" w:rsidR="005472F2" w:rsidRPr="005472F2" w:rsidRDefault="005472F2" w:rsidP="005472F2">
            <w:pPr>
              <w:numPr>
                <w:ilvl w:val="0"/>
                <w:numId w:val="39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5C1CABCC" w14:textId="77777777" w:rsidR="005472F2" w:rsidRPr="005472F2" w:rsidRDefault="005472F2" w:rsidP="005472F2">
            <w:pPr>
              <w:numPr>
                <w:ilvl w:val="0"/>
                <w:numId w:val="39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libri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…</w:t>
            </w: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</w:t>
            </w:r>
          </w:p>
        </w:tc>
      </w:tr>
      <w:tr w:rsidR="005472F2" w:rsidRPr="005472F2" w14:paraId="76D46ABB" w14:textId="77777777" w:rsidTr="008A063D">
        <w:trPr>
          <w:trHeight w:val="281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FBC44" w14:textId="77777777" w:rsidR="005472F2" w:rsidRPr="005472F2" w:rsidRDefault="005472F2" w:rsidP="005472F2">
            <w:pPr>
              <w:numPr>
                <w:ilvl w:val="0"/>
                <w:numId w:val="89"/>
              </w:numPr>
              <w:suppressAutoHyphens/>
              <w:autoSpaceDN w:val="0"/>
              <w:spacing w:after="40" w:line="240" w:lineRule="auto"/>
              <w:ind w:left="459" w:hanging="459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SPIS TREŚCI:</w:t>
            </w:r>
          </w:p>
          <w:p w14:paraId="3FA66D3F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Integralną część oferty stanowią następujące dokumenty:</w:t>
            </w:r>
          </w:p>
          <w:p w14:paraId="6EB9DD21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1) ........................................................................................................................................................</w:t>
            </w:r>
          </w:p>
          <w:p w14:paraId="6B65339F" w14:textId="77777777" w:rsidR="005472F2" w:rsidRPr="005472F2" w:rsidRDefault="005472F2" w:rsidP="005472F2">
            <w:pPr>
              <w:numPr>
                <w:ilvl w:val="1"/>
                <w:numId w:val="40"/>
              </w:numPr>
              <w:suppressAutoHyphens/>
              <w:autoSpaceDN w:val="0"/>
              <w:spacing w:after="40" w:line="240" w:lineRule="auto"/>
              <w:ind w:hanging="1560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</w:t>
            </w:r>
          </w:p>
          <w:p w14:paraId="247A45B0" w14:textId="77777777" w:rsidR="005472F2" w:rsidRPr="005472F2" w:rsidRDefault="005472F2" w:rsidP="005472F2">
            <w:pPr>
              <w:numPr>
                <w:ilvl w:val="1"/>
                <w:numId w:val="40"/>
              </w:numPr>
              <w:suppressAutoHyphens/>
              <w:autoSpaceDN w:val="0"/>
              <w:spacing w:after="40" w:line="240" w:lineRule="auto"/>
              <w:ind w:hanging="1560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01D02C36" w14:textId="77777777" w:rsidR="005472F2" w:rsidRPr="005472F2" w:rsidRDefault="005472F2" w:rsidP="005472F2">
            <w:pPr>
              <w:numPr>
                <w:ilvl w:val="0"/>
                <w:numId w:val="90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2A3CBABB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ind w:left="34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Oferta została złożona na .............. kolejno ponumerowanych stronach.</w:t>
            </w:r>
          </w:p>
        </w:tc>
      </w:tr>
      <w:tr w:rsidR="005472F2" w:rsidRPr="005472F2" w14:paraId="5ECCB696" w14:textId="77777777" w:rsidTr="008A063D">
        <w:trPr>
          <w:trHeight w:val="1683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F6DC3" w14:textId="77777777" w:rsidR="005472F2" w:rsidRPr="005472F2" w:rsidRDefault="005472F2" w:rsidP="005472F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..................................... , dnia ..............................</w:t>
            </w:r>
          </w:p>
          <w:p w14:paraId="40F2A5FC" w14:textId="77777777" w:rsidR="005472F2" w:rsidRPr="005472F2" w:rsidRDefault="005472F2" w:rsidP="005472F2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....................................................................................</w:t>
            </w:r>
          </w:p>
          <w:p w14:paraId="37D68DB6" w14:textId="77777777" w:rsidR="005472F2" w:rsidRPr="005472F2" w:rsidRDefault="005472F2" w:rsidP="005472F2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mbria" w:eastAsia="Times New Roman" w:hAnsi="Cambria" w:cs="Cambria"/>
                <w:b/>
                <w:i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Times New Roman" w:hAnsi="Cambria" w:cs="Cambria"/>
                <w:b/>
                <w:i/>
                <w:kern w:val="3"/>
                <w:sz w:val="24"/>
                <w:szCs w:val="24"/>
                <w:lang w:eastAsia="zh-CN" w:bidi="hi-IN"/>
                <w14:ligatures w14:val="none"/>
              </w:rPr>
              <w:t>Podpisy przedstawicieli Wykonawcy</w:t>
            </w:r>
          </w:p>
          <w:p w14:paraId="3D075ECD" w14:textId="77777777" w:rsidR="005472F2" w:rsidRPr="005472F2" w:rsidRDefault="005472F2" w:rsidP="005472F2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mbria" w:eastAsia="Times New Roman" w:hAnsi="Cambria" w:cs="Cambria"/>
                <w:b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Times New Roman" w:hAnsi="Cambria" w:cs="Cambria"/>
                <w:b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upoważnionych do jego reprezentowania</w:t>
            </w:r>
          </w:p>
        </w:tc>
      </w:tr>
    </w:tbl>
    <w:p w14:paraId="6E8589B5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Cambria"/>
          <w:i/>
          <w:color w:val="00206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i/>
          <w:color w:val="002060"/>
          <w:kern w:val="3"/>
          <w:sz w:val="24"/>
          <w:szCs w:val="24"/>
          <w:lang w:eastAsia="zh-CN" w:bidi="hi-IN"/>
          <w14:ligatures w14:val="none"/>
        </w:rPr>
        <w:t>* zaznaczyć odpowiednio</w:t>
      </w:r>
    </w:p>
    <w:p w14:paraId="1400D034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                                       </w:t>
      </w:r>
    </w:p>
    <w:p w14:paraId="7E4020A5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7D315E43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69FA2826" w14:textId="77777777" w:rsid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4B3A096C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6572A8B4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09379DBA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6DA444DB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5E3C3005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31501A43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1A2A8AB0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2E0459B5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244DFF72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3C752A5B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312D841B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24079788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70DA11E3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3B0AE7BC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51A415A0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5A591573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4C5A94CB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252249AA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15CDC74B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05BD2573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275A6E41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02F1667F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4CAEE46F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45D5D36A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568C6578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00CC0A34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bookmarkEnd w:id="7"/>
    <w:p w14:paraId="371E3914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681640BC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7B020B6E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1EFC6240" w14:textId="77777777" w:rsidR="000A63A2" w:rsidRPr="005472F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3CE324BA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7104D520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6171197E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4AEBF421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59016B68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  <w:lastRenderedPageBreak/>
        <w:t xml:space="preserve">                                                                                                                              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Załącznik nr 2 do SWZ</w:t>
      </w:r>
    </w:p>
    <w:p w14:paraId="26825152" w14:textId="5345B1CB" w:rsidR="005472F2" w:rsidRPr="005472F2" w:rsidRDefault="005472F2" w:rsidP="005472F2">
      <w:pPr>
        <w:keepNext/>
        <w:suppressAutoHyphens/>
        <w:autoSpaceDN w:val="0"/>
        <w:spacing w:after="40" w:line="240" w:lineRule="auto"/>
        <w:textAlignment w:val="baseline"/>
        <w:outlineLvl w:val="0"/>
        <w:rPr>
          <w:rFonts w:ascii="Cambria" w:eastAsia="Arial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OŚWIADCZENIE O BRAKU PODSTAW DO WYKLUCZENIA  I SPEŁNIENIU WARUNKÓW UDZIAŁU W POSTĘPOWANIU – nr sprawy </w:t>
      </w:r>
      <w:r w:rsidR="003148A7">
        <w:rPr>
          <w:rFonts w:ascii="Cambria" w:eastAsia="Arial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5</w:t>
      </w:r>
      <w:r w:rsidRPr="005472F2">
        <w:rPr>
          <w:rFonts w:ascii="Cambria" w:eastAsia="Arial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/TP/202</w:t>
      </w:r>
      <w:r w:rsidR="000A63A2">
        <w:rPr>
          <w:rFonts w:ascii="Cambria" w:eastAsia="Arial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4</w:t>
      </w:r>
    </w:p>
    <w:p w14:paraId="707676C6" w14:textId="77777777" w:rsidR="005472F2" w:rsidRPr="005472F2" w:rsidRDefault="005472F2" w:rsidP="005472F2">
      <w:pPr>
        <w:suppressAutoHyphens/>
        <w:autoSpaceDN w:val="0"/>
        <w:spacing w:after="40" w:line="240" w:lineRule="auto"/>
        <w:jc w:val="right"/>
        <w:textAlignment w:val="baseline"/>
        <w:rPr>
          <w:rFonts w:ascii="Cambria" w:eastAsia="Tahoma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0BB78EC8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b/>
          <w:kern w:val="3"/>
          <w:sz w:val="24"/>
          <w:szCs w:val="24"/>
          <w:lang w:eastAsia="zh-CN" w:bidi="hi-IN"/>
          <w14:ligatures w14:val="none"/>
        </w:rPr>
        <w:t>Wykonawca/y:</w:t>
      </w:r>
    </w:p>
    <w:p w14:paraId="1BED4415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textAlignment w:val="baseline"/>
        <w:rPr>
          <w:rFonts w:ascii="Cambria" w:eastAsia="Times New Roman" w:hAnsi="Cambria" w:cs="Cambria"/>
          <w:i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i/>
          <w:kern w:val="3"/>
          <w:sz w:val="24"/>
          <w:szCs w:val="24"/>
          <w:lang w:eastAsia="zh-CN" w:bidi="hi-IN"/>
          <w14:ligatures w14:val="none"/>
        </w:rPr>
        <w:t>(w przypadku Wykonawców wspólnie ubiegających się</w:t>
      </w:r>
    </w:p>
    <w:p w14:paraId="7859A0A8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i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Times New Roman" w:hAnsi="Cambria" w:cs="Cambria"/>
          <w:i/>
          <w:kern w:val="3"/>
          <w:sz w:val="24"/>
          <w:szCs w:val="24"/>
          <w:lang w:eastAsia="zh-CN" w:bidi="hi-IN"/>
          <w14:ligatures w14:val="none"/>
        </w:rPr>
        <w:t>o udzielenie zamówienia, należy podać dane dotyczące wszystkich Wykonawców):</w:t>
      </w:r>
    </w:p>
    <w:p w14:paraId="217554BB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b/>
          <w:i/>
          <w:kern w:val="3"/>
          <w:sz w:val="24"/>
          <w:szCs w:val="24"/>
          <w:lang w:eastAsia="zh-CN" w:bidi="hi-IN"/>
          <w14:ligatures w14:val="none"/>
        </w:rPr>
      </w:pPr>
    </w:p>
    <w:p w14:paraId="2D403B9D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>………………………………………………………………………</w:t>
      </w:r>
    </w:p>
    <w:p w14:paraId="143BB9EC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52585BF0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>………………………………………………………………………</w:t>
      </w:r>
    </w:p>
    <w:p w14:paraId="22CBF1C9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i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i/>
          <w:kern w:val="3"/>
          <w:sz w:val="24"/>
          <w:szCs w:val="24"/>
          <w:lang w:eastAsia="zh-CN" w:bidi="hi-IN"/>
          <w14:ligatures w14:val="none"/>
        </w:rPr>
        <w:t>(pełna nazwa/firma, adres)</w:t>
      </w:r>
    </w:p>
    <w:p w14:paraId="05077F92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i/>
          <w:kern w:val="3"/>
          <w:sz w:val="24"/>
          <w:szCs w:val="24"/>
          <w:lang w:eastAsia="zh-CN" w:bidi="hi-IN"/>
          <w14:ligatures w14:val="none"/>
        </w:rPr>
      </w:pPr>
    </w:p>
    <w:p w14:paraId="0BB5A576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kern w:val="3"/>
          <w:sz w:val="24"/>
          <w:szCs w:val="24"/>
          <w:u w:val="single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kern w:val="3"/>
          <w:sz w:val="24"/>
          <w:szCs w:val="24"/>
          <w:u w:val="single"/>
          <w:lang w:eastAsia="zh-CN" w:bidi="hi-IN"/>
          <w14:ligatures w14:val="none"/>
        </w:rPr>
        <w:t>reprezentowany przez:</w:t>
      </w:r>
    </w:p>
    <w:p w14:paraId="529953CB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5F3067DD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>……………………………………………………………………..</w:t>
      </w:r>
    </w:p>
    <w:p w14:paraId="5F0D704F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i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i/>
          <w:kern w:val="3"/>
          <w:sz w:val="24"/>
          <w:szCs w:val="24"/>
          <w:lang w:eastAsia="zh-CN" w:bidi="hi-IN"/>
          <w14:ligatures w14:val="none"/>
        </w:rPr>
        <w:t>(imię, nazwisko, stanowisko/podstawa do reprezentacji)</w:t>
      </w:r>
    </w:p>
    <w:p w14:paraId="219A7D8A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Cambria" w:eastAsia="Times New Roman" w:hAnsi="Cambria" w:cs="Cambria"/>
          <w:b/>
          <w:i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3ECECDC2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Cambria" w:eastAsia="Times New Roman" w:hAnsi="Cambria" w:cs="Cambria"/>
          <w:b/>
          <w:i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1EB84EEA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OŚWIADCZENIE WYKONAWCY</w:t>
      </w:r>
    </w:p>
    <w:p w14:paraId="1FB82CC5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779A3929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O NIEPODLEGANIU WYKLUCZENIU Z POSTĘPOWANIA</w:t>
      </w:r>
    </w:p>
    <w:p w14:paraId="728FD18D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12671193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składane na podstawie art. 125 ust. 1 ustawy z dnia 11 września 2019 r. – Prawo zamówień publicznych (Dz. U. z 2019 r. poz. 2019 ze zm.)</w:t>
      </w:r>
    </w:p>
    <w:p w14:paraId="1719F7EA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5A4898BC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u w:val="single"/>
          <w:lang w:eastAsia="zh-CN" w:bidi="hi-IN"/>
          <w14:ligatures w14:val="none"/>
        </w:rPr>
        <w:t>w postępowaniu o udzielenie zamówienia publicznego pn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.</w:t>
      </w:r>
    </w:p>
    <w:p w14:paraId="2E183E23" w14:textId="77777777" w:rsidR="005472F2" w:rsidRPr="005472F2" w:rsidRDefault="005472F2" w:rsidP="005472F2">
      <w:pPr>
        <w:suppressAutoHyphens/>
        <w:autoSpaceDN w:val="0"/>
        <w:spacing w:after="40" w:line="276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192C2A12" w14:textId="77777777" w:rsidR="00124E8E" w:rsidRPr="000A63A2" w:rsidRDefault="00124E8E" w:rsidP="00124E8E">
      <w:p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b/>
          <w:kern w:val="0"/>
        </w:rPr>
      </w:pPr>
      <w:r w:rsidRPr="000A63A2">
        <w:rPr>
          <w:rFonts w:ascii="Times New Roman" w:hAnsi="Times New Roman" w:cs="Times New Roman"/>
          <w:b/>
          <w:kern w:val="0"/>
        </w:rPr>
        <w:t>B</w:t>
      </w:r>
      <w:r w:rsidRPr="000A63A2">
        <w:rPr>
          <w:rFonts w:ascii="Times New Roman" w:hAnsi="Times New Roman" w:cs="Times New Roman"/>
          <w:b/>
          <w:kern w:val="0"/>
          <w:lang w:eastAsia="hi-IN"/>
        </w:rPr>
        <w:t>udowa infrastruktury oraz odrestaurowanie zabytkowej fontanny z syrenką przy Pawilonie Głównym MCLCHPIG</w:t>
      </w:r>
      <w:r w:rsidRPr="000A63A2">
        <w:rPr>
          <w:rFonts w:ascii="Times New Roman" w:hAnsi="Times New Roman" w:cs="Times New Roman"/>
          <w:b/>
          <w:kern w:val="0"/>
        </w:rPr>
        <w:t xml:space="preserve"> w ramach projektu „Historyczny Park Oddechowy w Otwocku”</w:t>
      </w:r>
    </w:p>
    <w:p w14:paraId="77DA2D5A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Garamond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080ACA5D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prowadzonym przez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 xml:space="preserve"> Mazowieckie Centrum Leczenia Chorób Płuc i Gruźlicy w Otwocku</w:t>
      </w:r>
    </w:p>
    <w:p w14:paraId="2101FE38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6482792B" w14:textId="77777777" w:rsidR="005472F2" w:rsidRPr="005472F2" w:rsidRDefault="005472F2" w:rsidP="005472F2">
      <w:pPr>
        <w:numPr>
          <w:ilvl w:val="0"/>
          <w:numId w:val="9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Oświadczam, że nie podlegam wykluczeniu z postępowania na podstawie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br/>
        <w:t xml:space="preserve">art. 108 ust 1 pkt 1-6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.</w:t>
      </w:r>
    </w:p>
    <w:p w14:paraId="7C6F43C1" w14:textId="77777777" w:rsidR="005472F2" w:rsidRPr="005472F2" w:rsidRDefault="005472F2" w:rsidP="005472F2">
      <w:pPr>
        <w:numPr>
          <w:ilvl w:val="0"/>
          <w:numId w:val="4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Oświadczam, że nie podlegam wykluczeniu z postępowania na podstawie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br/>
        <w:t xml:space="preserve">art. 109 ust. 1 pkt 4, 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 </w:t>
      </w:r>
    </w:p>
    <w:p w14:paraId="53873AD9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05E97ADD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 xml:space="preserve">Uwaga: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W przypadku gdy w stosunku do Wykonawcy zachodzi którakolwiek z okoliczności określonych w art. 108 ust. 1 pkt 1, 2 i 5  lub art. 109 ust. 1 pkt 4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, skutkująca wykluczeniem z postępowania to Wykonawca zobowiązany jest wskazać w niniejszym oświadczeniu (poniżej) tę okoliczność i udowodnić Zamawiającemu, że spełnił łącznie przesłanki określone w art.110 ust. 2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.</w:t>
      </w:r>
    </w:p>
    <w:p w14:paraId="691B3691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i/>
          <w:kern w:val="3"/>
          <w:sz w:val="24"/>
          <w:szCs w:val="24"/>
          <w:lang w:eastAsia="zh-CN" w:bidi="hi-IN"/>
          <w14:ligatures w14:val="none"/>
        </w:rPr>
      </w:pPr>
    </w:p>
    <w:p w14:paraId="5409410D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…………………………………………………………………………………………………</w:t>
      </w:r>
    </w:p>
    <w:p w14:paraId="02116A8A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i/>
          <w:kern w:val="3"/>
          <w:sz w:val="24"/>
          <w:szCs w:val="24"/>
          <w:lang w:eastAsia="zh-CN" w:bidi="hi-IN"/>
          <w14:ligatures w14:val="none"/>
        </w:rPr>
      </w:pPr>
    </w:p>
    <w:p w14:paraId="7130E94D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………………………………………………………………………………………………</w:t>
      </w:r>
    </w:p>
    <w:p w14:paraId="7C731F84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426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678CF520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426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25A4B54D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426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3ACC1B4C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426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434001A9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426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098C7C13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426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OŚWIADCZENIE WYKONAWCY</w:t>
      </w:r>
    </w:p>
    <w:p w14:paraId="6D80A9E9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7C0334A5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O</w:t>
      </w:r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SPEŁNIANIU WARUNKÓW UDZIAŁU W POSTĘPOWANIU</w:t>
      </w:r>
    </w:p>
    <w:p w14:paraId="22079874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składane na podstawie  art. 57 i rozdziału 2 oddziału 1ustawy z dnia 11 września 2019r. –Prawo zamówień publicznych (Dz. U. z 2019r., poz. 2019 ze zm.)</w:t>
      </w:r>
    </w:p>
    <w:p w14:paraId="18704D05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</w:pPr>
    </w:p>
    <w:p w14:paraId="2747791B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oświadczamy, że:</w:t>
      </w:r>
    </w:p>
    <w:p w14:paraId="7BFDD4CD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1)Spełniamy warunki ubiegania się o zamówienie, zgodnie z art. 57ustawy z dnia 11września 2019 r. –Prawo zamówień publicznych (Dz. U. z 2019 r., poz. 2019ze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zm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).</w:t>
      </w:r>
    </w:p>
    <w:p w14:paraId="53D9AE10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2)Nie podlegamy wykluczeniu z postępowania o udzielenie zamówienia na podstawie rozdziału 2 oddziału 1 ustawy z dnia 11 września 2019r. –Prawo zamówień publicznych (Dz. U. z 2019 r., poz. 2019ze zm.).</w:t>
      </w:r>
    </w:p>
    <w:p w14:paraId="60F783BD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3)Informacje podane w przedstawionych dokumentach są dokładne i prawidłowe oraz że, zostały przedstawione z pełną świadomością konsekwencji poważnego wprowadzenia w błąd.</w:t>
      </w:r>
    </w:p>
    <w:p w14:paraId="1285C108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4)Na żądanie i bez zwłoki, przedstawimy zaświadczenia i inne rodzaje dowodów w formie dokumentów, z wyjątkiem przypadków w których –Zamawiający ma możliwość uzyskania odpowiednich dokumentów potwierdzających bezpośrednio za pomocą bezpłatnej krajowej bazy danych..........................................................................................…</w:t>
      </w:r>
    </w:p>
    <w:p w14:paraId="304AFB71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i/>
          <w:kern w:val="3"/>
          <w:sz w:val="24"/>
          <w:szCs w:val="24"/>
          <w:lang w:eastAsia="zh-CN" w:bidi="hi-IN"/>
          <w14:ligatures w14:val="none"/>
        </w:rPr>
      </w:pPr>
    </w:p>
    <w:p w14:paraId="479CE5FB" w14:textId="77777777" w:rsidR="005472F2" w:rsidRPr="005472F2" w:rsidRDefault="005472F2" w:rsidP="005472F2">
      <w:pPr>
        <w:autoSpaceDN w:val="0"/>
        <w:spacing w:after="0" w:line="36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OŚWIADCZENIE DOTYCZĄCE PODWYKONAWCY NIEBĘDĄCEGO PODMIOTEM, KTÓRY UDOSTĘPNIA ZASOBY:</w:t>
      </w:r>
    </w:p>
    <w:p w14:paraId="692FB668" w14:textId="77777777" w:rsidR="005472F2" w:rsidRPr="005472F2" w:rsidRDefault="005472F2" w:rsidP="005472F2">
      <w:pPr>
        <w:autoSpaceDN w:val="0"/>
        <w:spacing w:after="0" w:line="360" w:lineRule="auto"/>
        <w:jc w:val="center"/>
        <w:textAlignment w:val="baseline"/>
        <w:rPr>
          <w:rFonts w:ascii="Cambria" w:eastAsia="NSimSun" w:hAnsi="Cambria" w:cs="Cambria"/>
          <w:b/>
          <w:i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i/>
          <w:kern w:val="3"/>
          <w:sz w:val="24"/>
          <w:szCs w:val="24"/>
          <w:lang w:bidi="hi-IN"/>
          <w14:ligatures w14:val="none"/>
        </w:rPr>
        <w:t xml:space="preserve">[UWAGA: wypełnić tylko wtedy, gdy zamawiający przewidział możliwość, o której mowa </w:t>
      </w:r>
      <w:r w:rsidRPr="005472F2">
        <w:rPr>
          <w:rFonts w:ascii="Cambria" w:eastAsia="NSimSun" w:hAnsi="Cambria" w:cs="Cambria"/>
          <w:b/>
          <w:i/>
          <w:kern w:val="3"/>
          <w:sz w:val="24"/>
          <w:szCs w:val="24"/>
          <w:lang w:bidi="hi-IN"/>
          <w14:ligatures w14:val="none"/>
        </w:rPr>
        <w:br/>
        <w:t xml:space="preserve">w art. 462 ust. 1 </w:t>
      </w:r>
      <w:proofErr w:type="spellStart"/>
      <w:r w:rsidRPr="005472F2">
        <w:rPr>
          <w:rFonts w:ascii="Cambria" w:eastAsia="NSimSun" w:hAnsi="Cambria" w:cs="Cambria"/>
          <w:b/>
          <w:i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b/>
          <w:i/>
          <w:kern w:val="3"/>
          <w:sz w:val="24"/>
          <w:szCs w:val="24"/>
          <w:lang w:bidi="hi-IN"/>
          <w14:ligatures w14:val="none"/>
        </w:rPr>
        <w:t>]</w:t>
      </w:r>
    </w:p>
    <w:p w14:paraId="6675A705" w14:textId="77777777" w:rsidR="005472F2" w:rsidRPr="005472F2" w:rsidRDefault="005472F2" w:rsidP="005472F2">
      <w:pPr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Oświadczam, że następujący/e podmiot/y, będący/e podwykonawcą/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ami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: ………………………………………………………………………………………………….</w:t>
      </w:r>
    </w:p>
    <w:p w14:paraId="4A955297" w14:textId="77777777" w:rsidR="005472F2" w:rsidRPr="005472F2" w:rsidRDefault="005472F2" w:rsidP="005472F2">
      <w:pPr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5D8E5AA6" w14:textId="77777777" w:rsidR="005472F2" w:rsidRPr="005472F2" w:rsidRDefault="005472F2" w:rsidP="005472F2">
      <w:pPr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i/>
          <w:kern w:val="3"/>
          <w:sz w:val="24"/>
          <w:szCs w:val="24"/>
          <w:lang w:bidi="hi-IN"/>
          <w14:ligatures w14:val="none"/>
        </w:rPr>
        <w:t xml:space="preserve">         </w:t>
      </w:r>
      <w:r w:rsidRPr="005472F2">
        <w:rPr>
          <w:rFonts w:ascii="Cambria" w:eastAsia="NSimSun" w:hAnsi="Cambria" w:cs="Cambria"/>
          <w:i/>
          <w:kern w:val="3"/>
          <w:sz w:val="24"/>
          <w:szCs w:val="24"/>
          <w:lang w:bidi="hi-IN"/>
          <w14:ligatures w14:val="none"/>
        </w:rPr>
        <w:t>(podać pełną nazwę/firmę, adres, a także w zależności od podmiotu: NIP/PESEL, KRS/</w:t>
      </w:r>
      <w:proofErr w:type="spellStart"/>
      <w:r w:rsidRPr="005472F2">
        <w:rPr>
          <w:rFonts w:ascii="Cambria" w:eastAsia="NSimSun" w:hAnsi="Cambria" w:cs="Cambria"/>
          <w:i/>
          <w:kern w:val="3"/>
          <w:sz w:val="24"/>
          <w:szCs w:val="24"/>
          <w:lang w:bidi="hi-IN"/>
          <w14:ligatures w14:val="none"/>
        </w:rPr>
        <w:t>CEiDG</w:t>
      </w:r>
      <w:proofErr w:type="spellEnd"/>
      <w:r w:rsidRPr="005472F2">
        <w:rPr>
          <w:rFonts w:ascii="Cambria" w:eastAsia="NSimSun" w:hAnsi="Cambria" w:cs="Cambria"/>
          <w:i/>
          <w:kern w:val="3"/>
          <w:sz w:val="24"/>
          <w:szCs w:val="24"/>
          <w:lang w:bidi="hi-IN"/>
          <w14:ligatures w14:val="none"/>
        </w:rPr>
        <w:t>)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,</w:t>
      </w:r>
    </w:p>
    <w:p w14:paraId="39386C72" w14:textId="77777777" w:rsidR="005472F2" w:rsidRPr="005472F2" w:rsidRDefault="005472F2" w:rsidP="005472F2">
      <w:pPr>
        <w:autoSpaceDN w:val="0"/>
        <w:spacing w:after="0" w:line="36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nie podlega/ą wykluczeniu z postępowania o udzielenie zamówienia.</w:t>
      </w:r>
    </w:p>
    <w:p w14:paraId="44A51899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0CAD6E7E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OŚWIADCZENIE DOTYCZĄCE PODANYCH INFORMACJI</w:t>
      </w:r>
    </w:p>
    <w:p w14:paraId="74748122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348AD962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Oświadczam/my*, że wszystkie informacje podane w powyższym oświadczeniu są aktualne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4DC24AF5" w14:textId="77777777" w:rsidR="005472F2" w:rsidRPr="005472F2" w:rsidRDefault="005472F2" w:rsidP="005472F2">
      <w:pPr>
        <w:suppressAutoHyphens/>
        <w:autoSpaceDN w:val="0"/>
        <w:spacing w:after="0" w:line="360" w:lineRule="auto"/>
        <w:jc w:val="both"/>
        <w:textAlignment w:val="baseline"/>
        <w:rPr>
          <w:rFonts w:ascii="Cambria" w:eastAsia="NSimSun" w:hAnsi="Cambria" w:cs="Cambria"/>
          <w:i/>
          <w:i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i/>
          <w:iCs/>
          <w:kern w:val="3"/>
          <w:sz w:val="24"/>
          <w:szCs w:val="24"/>
          <w:lang w:eastAsia="zh-CN" w:bidi="hi-IN"/>
          <w14:ligatures w14:val="none"/>
        </w:rPr>
        <w:t>*niewłaściwe skreślić</w:t>
      </w:r>
    </w:p>
    <w:p w14:paraId="31C28859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Cambria" w:hAnsi="Cambria" w:cs="Cambria"/>
          <w:i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i/>
          <w:kern w:val="3"/>
          <w:sz w:val="24"/>
          <w:szCs w:val="24"/>
          <w:lang w:eastAsia="zh-CN" w:bidi="hi-IN"/>
          <w14:ligatures w14:val="none"/>
        </w:rPr>
        <w:t xml:space="preserve">                 </w:t>
      </w:r>
    </w:p>
    <w:p w14:paraId="0EF59507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i/>
          <w:kern w:val="3"/>
          <w:sz w:val="24"/>
          <w:szCs w:val="24"/>
          <w:lang w:eastAsia="zh-CN" w:bidi="hi-IN"/>
          <w14:ligatures w14:val="none"/>
        </w:rPr>
        <w:t xml:space="preserve">               </w:t>
      </w:r>
      <w:r w:rsidRPr="005472F2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>miejscowość, data</w:t>
      </w:r>
      <w:r w:rsidRPr="005472F2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ab/>
        <w:t xml:space="preserve">    podpis Wykonawcy</w:t>
      </w:r>
    </w:p>
    <w:p w14:paraId="7E62E716" w14:textId="77777777" w:rsidR="005472F2" w:rsidRPr="005472F2" w:rsidRDefault="005472F2" w:rsidP="005472F2">
      <w:pPr>
        <w:suppressAutoHyphens/>
        <w:autoSpaceDN w:val="0"/>
        <w:spacing w:after="0" w:line="360" w:lineRule="auto"/>
        <w:jc w:val="both"/>
        <w:textAlignment w:val="baseline"/>
        <w:rPr>
          <w:rFonts w:ascii="Cambria" w:eastAsia="NSimSun" w:hAnsi="Cambria" w:cs="Cambria"/>
          <w:b/>
          <w:i/>
          <w:iCs/>
          <w:kern w:val="3"/>
          <w:sz w:val="16"/>
          <w:szCs w:val="16"/>
          <w:lang w:eastAsia="zh-CN" w:bidi="hi-IN"/>
          <w14:ligatures w14:val="none"/>
        </w:rPr>
      </w:pPr>
    </w:p>
    <w:p w14:paraId="33482404" w14:textId="77777777" w:rsidR="005472F2" w:rsidRPr="005472F2" w:rsidRDefault="005472F2" w:rsidP="005472F2">
      <w:pPr>
        <w:suppressAutoHyphens/>
        <w:autoSpaceDN w:val="0"/>
        <w:spacing w:after="0" w:line="360" w:lineRule="auto"/>
        <w:jc w:val="both"/>
        <w:textAlignment w:val="baseline"/>
        <w:rPr>
          <w:rFonts w:ascii="Cambria" w:eastAsia="NSimSun" w:hAnsi="Cambria" w:cs="Cambria"/>
          <w:b/>
          <w:i/>
          <w:iCs/>
          <w:kern w:val="3"/>
          <w:sz w:val="16"/>
          <w:szCs w:val="16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i/>
          <w:iCs/>
          <w:kern w:val="3"/>
          <w:sz w:val="16"/>
          <w:szCs w:val="16"/>
          <w:lang w:eastAsia="zh-CN" w:bidi="hi-IN"/>
          <w14:ligatures w14:val="none"/>
        </w:rPr>
        <w:t>Informacja dla wykonawcy:</w:t>
      </w:r>
    </w:p>
    <w:p w14:paraId="719A6C04" w14:textId="77777777" w:rsidR="005472F2" w:rsidRPr="005472F2" w:rsidRDefault="005472F2" w:rsidP="005472F2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i/>
          <w:kern w:val="3"/>
          <w:sz w:val="16"/>
          <w:szCs w:val="16"/>
          <w:lang w:eastAsia="zh-CN" w:bidi="hi-IN"/>
          <w14:ligatures w14:val="none"/>
        </w:rPr>
        <w:t xml:space="preserve">Oświadczenie musi być opatrzone przez osobę lub osoby uprawnione do reprezentowania Wykonawcy </w:t>
      </w:r>
      <w:r w:rsidRPr="005472F2">
        <w:rPr>
          <w:rFonts w:ascii="Cambria" w:eastAsia="NSimSun" w:hAnsi="Cambria" w:cs="Cambria"/>
          <w:b/>
          <w:bCs/>
          <w:i/>
          <w:kern w:val="3"/>
          <w:sz w:val="16"/>
          <w:szCs w:val="16"/>
          <w:lang w:eastAsia="zh-CN" w:bidi="hi-IN"/>
          <w14:ligatures w14:val="none"/>
        </w:rPr>
        <w:t>kwalifikowanym podpisem elektronicznym, podpisem zaufanym lub podpisem osobistym</w:t>
      </w:r>
    </w:p>
    <w:p w14:paraId="4C2EC8FE" w14:textId="77777777" w:rsidR="005472F2" w:rsidRDefault="005472F2" w:rsidP="005472F2">
      <w:pPr>
        <w:tabs>
          <w:tab w:val="left" w:pos="426"/>
        </w:tabs>
        <w:suppressAutoHyphens/>
        <w:autoSpaceDN w:val="0"/>
        <w:spacing w:after="0" w:line="276" w:lineRule="auto"/>
        <w:jc w:val="right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4919E633" w14:textId="77777777" w:rsidR="003148A7" w:rsidRDefault="003148A7" w:rsidP="005472F2">
      <w:pPr>
        <w:tabs>
          <w:tab w:val="left" w:pos="426"/>
        </w:tabs>
        <w:suppressAutoHyphens/>
        <w:autoSpaceDN w:val="0"/>
        <w:spacing w:after="0" w:line="276" w:lineRule="auto"/>
        <w:jc w:val="right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1C2A6F64" w14:textId="77777777" w:rsidR="003148A7" w:rsidRDefault="003148A7" w:rsidP="005472F2">
      <w:pPr>
        <w:tabs>
          <w:tab w:val="left" w:pos="426"/>
        </w:tabs>
        <w:suppressAutoHyphens/>
        <w:autoSpaceDN w:val="0"/>
        <w:spacing w:after="0" w:line="276" w:lineRule="auto"/>
        <w:jc w:val="right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528F74F9" w14:textId="77777777" w:rsidR="003148A7" w:rsidRPr="005472F2" w:rsidRDefault="003148A7" w:rsidP="005472F2">
      <w:pPr>
        <w:tabs>
          <w:tab w:val="left" w:pos="426"/>
        </w:tabs>
        <w:suppressAutoHyphens/>
        <w:autoSpaceDN w:val="0"/>
        <w:spacing w:after="0" w:line="276" w:lineRule="auto"/>
        <w:jc w:val="right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40E0CA8A" w14:textId="77777777" w:rsidR="006238EC" w:rsidRPr="006238EC" w:rsidRDefault="006238EC" w:rsidP="006238EC">
      <w:pPr>
        <w:tabs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Cambria" w:eastAsia="Cambri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lastRenderedPageBreak/>
        <w:t xml:space="preserve">                      </w:t>
      </w:r>
    </w:p>
    <w:p w14:paraId="0AC6DDFD" w14:textId="648761E3" w:rsidR="006238EC" w:rsidRPr="006238EC" w:rsidRDefault="006238EC" w:rsidP="006238EC">
      <w:pPr>
        <w:tabs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Arial"/>
          <w:color w:val="FF0000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Cambria" w:eastAsia="Cambri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  </w:t>
      </w:r>
      <w:r w:rsidRPr="006238EC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PRZEDMIOT ZAMÓWIENIA </w:t>
      </w:r>
    </w:p>
    <w:p w14:paraId="0A3EDBD3" w14:textId="77777777" w:rsidR="006238EC" w:rsidRPr="006238EC" w:rsidRDefault="006238EC" w:rsidP="006238EC">
      <w:pPr>
        <w:tabs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 xml:space="preserve">  </w:t>
      </w:r>
      <w:r w:rsidRPr="006238EC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ab/>
      </w:r>
    </w:p>
    <w:p w14:paraId="2883E7E0" w14:textId="77777777" w:rsidR="006238EC" w:rsidRPr="006238EC" w:rsidRDefault="006238EC" w:rsidP="006238EC">
      <w:pPr>
        <w:tabs>
          <w:tab w:val="left" w:pos="426"/>
        </w:tabs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</w:t>
      </w:r>
    </w:p>
    <w:p w14:paraId="67633505" w14:textId="77777777" w:rsidR="006238EC" w:rsidRPr="006238EC" w:rsidRDefault="006238EC" w:rsidP="006238EC">
      <w:pPr>
        <w:tabs>
          <w:tab w:val="left" w:pos="426"/>
        </w:tabs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u w:val="single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/>
          <w:bCs/>
          <w:kern w:val="3"/>
          <w:sz w:val="24"/>
          <w:szCs w:val="24"/>
          <w:u w:val="single"/>
          <w:lang w:eastAsia="zh-CN" w:bidi="hi-IN"/>
          <w14:ligatures w14:val="none"/>
        </w:rPr>
        <w:t>1) Opis przedmiotu zamówienia</w:t>
      </w:r>
    </w:p>
    <w:p w14:paraId="63F5E6F1" w14:textId="77777777" w:rsidR="006238EC" w:rsidRPr="006238EC" w:rsidRDefault="006238EC" w:rsidP="006238EC">
      <w:pPr>
        <w:tabs>
          <w:tab w:val="left" w:pos="426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hi-I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Przedmiotem zamówienia jest </w:t>
      </w:r>
      <w:bookmarkStart w:id="9" w:name="_Hlk156567698"/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wykonanie</w:t>
      </w:r>
      <w:r w:rsidRPr="006238EC"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prac związanych z realizacją projektu pn. </w:t>
      </w: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hi-IN" w:bidi="hi-IN"/>
          <w14:ligatures w14:val="none"/>
        </w:rPr>
        <w:t>„</w:t>
      </w:r>
      <w:r w:rsidRPr="006238EC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  <w14:ligatures w14:val="none"/>
        </w:rPr>
        <w:t>Historyczny Park Oddechowy w Otwocku</w:t>
      </w: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hi-IN" w:bidi="hi-IN"/>
          <w14:ligatures w14:val="none"/>
        </w:rPr>
        <w:t xml:space="preserve">” </w:t>
      </w:r>
      <w:r w:rsidRPr="006238EC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hi-IN" w:bidi="hi-IN"/>
          <w14:ligatures w14:val="none"/>
        </w:rPr>
        <w:t>budowa infrastruktury oraz odrestaurowanie zabytkowej fontanny z syrenką przy Pawilonie Głównym MCLCHPIG</w:t>
      </w:r>
      <w:bookmarkEnd w:id="9"/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hi-IN" w:bidi="hi-IN"/>
          <w14:ligatures w14:val="none"/>
        </w:rPr>
        <w:t xml:space="preserve"> obejmujące :</w:t>
      </w:r>
    </w:p>
    <w:p w14:paraId="6BA99B7E" w14:textId="77777777" w:rsidR="006238EC" w:rsidRPr="006238EC" w:rsidRDefault="006238EC" w:rsidP="006238EC">
      <w:pPr>
        <w:tabs>
          <w:tab w:val="left" w:pos="426"/>
        </w:tabs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hi-IN" w:bidi="hi-IN"/>
          <w14:ligatures w14:val="none"/>
        </w:rPr>
        <w:t>ZADANIE NR 1</w:t>
      </w:r>
    </w:p>
    <w:p w14:paraId="64BF18D9" w14:textId="77777777" w:rsidR="006238EC" w:rsidRPr="006238EC" w:rsidRDefault="006238EC" w:rsidP="006238EC">
      <w:pPr>
        <w:numPr>
          <w:ilvl w:val="0"/>
          <w:numId w:val="93"/>
        </w:numPr>
        <w:suppressAutoHyphens/>
        <w:autoSpaceDN w:val="0"/>
        <w:spacing w:after="0" w:line="276" w:lineRule="auto"/>
        <w:rPr>
          <w:rFonts w:ascii="Liberation Serif" w:eastAsia="NSimSun" w:hAnsi="Liberation Serif" w:cs="Arial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  <w:t xml:space="preserve">Roboty budowlano-montażowe </w:t>
      </w:r>
      <w:r w:rsidRPr="006238EC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  <w14:ligatures w14:val="none"/>
        </w:rPr>
        <w:t>(wycinka i uporządkowanie terenu, alejki parkowe, projekt i rewitalizacja fontanny , oświetlenie i monitoring, mała architektura )</w:t>
      </w:r>
      <w:r w:rsidRPr="006238EC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  <w:t xml:space="preserve"> oraz nasadzenia drzew, krzewów, kompozycji kwiatowych.</w:t>
      </w:r>
    </w:p>
    <w:p w14:paraId="12292237" w14:textId="77777777" w:rsidR="006238EC" w:rsidRPr="006238EC" w:rsidRDefault="006238EC" w:rsidP="006238EC">
      <w:p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</w:pPr>
      <w:r w:rsidRPr="006238EC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  <w:t>ZADANIE NR 2</w:t>
      </w:r>
    </w:p>
    <w:p w14:paraId="4F12423D" w14:textId="77777777" w:rsidR="006238EC" w:rsidRPr="006238EC" w:rsidRDefault="006238EC" w:rsidP="006238EC">
      <w:pPr>
        <w:numPr>
          <w:ilvl w:val="0"/>
          <w:numId w:val="93"/>
        </w:num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</w:pPr>
      <w:r w:rsidRPr="006238EC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  <w:t>Odrestaurowanie figury syrenki (z podejściem wody).</w:t>
      </w:r>
    </w:p>
    <w:p w14:paraId="0A840916" w14:textId="77777777" w:rsidR="006238EC" w:rsidRPr="006238EC" w:rsidRDefault="006238EC" w:rsidP="006238EC">
      <w:p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</w:pPr>
    </w:p>
    <w:p w14:paraId="065D4C30" w14:textId="77777777" w:rsidR="006238EC" w:rsidRPr="006238EC" w:rsidRDefault="006238EC" w:rsidP="006238EC">
      <w:pPr>
        <w:suppressAutoHyphens/>
        <w:autoSpaceDN w:val="0"/>
        <w:spacing w:after="0" w:line="276" w:lineRule="auto"/>
        <w:rPr>
          <w:rFonts w:ascii="Liberation Serif" w:eastAsia="NSimSun" w:hAnsi="Liberation Serif" w:cs="Arial"/>
          <w:kern w:val="3"/>
          <w:sz w:val="24"/>
          <w:szCs w:val="24"/>
          <w:u w:val="single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/>
          <w:bCs/>
          <w:kern w:val="3"/>
          <w:sz w:val="24"/>
          <w:szCs w:val="24"/>
          <w:u w:val="single"/>
          <w:lang w:eastAsia="zh-CN" w:bidi="hi-IN"/>
          <w14:ligatures w14:val="none"/>
        </w:rPr>
        <w:t>2) Opis projektu i stan obecny</w:t>
      </w:r>
    </w:p>
    <w:p w14:paraId="444093F2" w14:textId="77777777" w:rsidR="006238EC" w:rsidRPr="006238EC" w:rsidRDefault="006238EC" w:rsidP="006238EC">
      <w:pPr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Historyczny Park Oddechowy w Otwocku to koncept rewitalizacji ogrodu położonego przy Pawilonie Głównym od strony południowej szpitala. Zaplanowano odrestaurowanie fontanny SYRENKI, odtworzenie drogi i alejek, wykonanie </w:t>
      </w:r>
      <w:proofErr w:type="spellStart"/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nasadzeń</w:t>
      </w:r>
      <w:proofErr w:type="spellEnd"/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 kwiatowych oraz małej architektury parkowej dostosowanej do potrzeb osób niepełnosprawnych. Projekt pozwala zachować wartości historyczne zabytku, a jednocześnie tworzy atrakcyjną infrastrukturę wokół naszego szpitala. </w:t>
      </w:r>
    </w:p>
    <w:p w14:paraId="7C7881D4" w14:textId="77777777" w:rsidR="006238EC" w:rsidRPr="006238EC" w:rsidRDefault="006238EC" w:rsidP="006238EC">
      <w:pPr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W składanej ofercie Wykonawca dodatkowo ujmie koszty związane z opracowaniem:</w:t>
      </w:r>
    </w:p>
    <w:p w14:paraId="361996D4" w14:textId="77777777" w:rsidR="006238EC" w:rsidRPr="006238EC" w:rsidRDefault="006238EC" w:rsidP="006238EC">
      <w:pPr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1) dokumentacji wykonawczej uzgodnionej z rzeczoznawcą ds. przeciwpożarowych w zakresie drogi pożarowej;</w:t>
      </w:r>
    </w:p>
    <w:p w14:paraId="0EBC23C0" w14:textId="77777777" w:rsidR="006238EC" w:rsidRPr="006238EC" w:rsidRDefault="006238EC" w:rsidP="006238EC">
      <w:pPr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2) powykonawczej dokumentacji projektowej i uzyskanie pozwolenia na użytkowanie.</w:t>
      </w:r>
    </w:p>
    <w:p w14:paraId="62B44355" w14:textId="77777777" w:rsidR="006238EC" w:rsidRPr="006238EC" w:rsidRDefault="006238EC" w:rsidP="006238EC">
      <w:pPr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Zadanie będzie realizowane na działce o numerze ewidencyjnym 1/11 w obr.73 na terenie Mazowieckiego Centrum Leczenia Chorób Płuc i Gruźlicy przy ul. Reymonta 83/91 w Otwocku. Planowany park usytuowany będzie od strony południowej Pawilonu Głównego.</w:t>
      </w:r>
    </w:p>
    <w:p w14:paraId="3887F1C4" w14:textId="77777777" w:rsidR="006238EC" w:rsidRPr="006238EC" w:rsidRDefault="006238EC" w:rsidP="006238EC">
      <w:pPr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W ramach zadania zostaną wykonane roboty budowlane polegające między innymi na budowie: ciągów pieszych, drogi pożarowej, alejek parkowych, dostawy i montażu elementów małej architektury, oświetlenia, monitoringu, terenów zielonych (nasadzenia krzewów/roślinności zadarniającej rekultywacja trawników), innych elementów np. ławki, kosze, oraz odrestaurowanie fontanny.</w:t>
      </w:r>
    </w:p>
    <w:p w14:paraId="5252B688" w14:textId="77777777" w:rsidR="006238EC" w:rsidRPr="006238EC" w:rsidRDefault="006238EC" w:rsidP="006238EC">
      <w:pPr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Nie wyklucza się istnienia na terenie inwestycji urządzeń infrastruktury, które nie zostały zgłoszone do inwentaryzacji. Teren porośnięty jest trawą.</w:t>
      </w:r>
    </w:p>
    <w:p w14:paraId="4A316070" w14:textId="77777777" w:rsidR="006238EC" w:rsidRPr="006238EC" w:rsidRDefault="006238EC" w:rsidP="006238EC">
      <w:pPr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Roboty należy wykonać na podstawie: Decyzji nr 834/2020 z dnia 30.07.2020r. znak:</w:t>
      </w:r>
    </w:p>
    <w:p w14:paraId="634D8B24" w14:textId="77777777" w:rsidR="006238EC" w:rsidRPr="006238EC" w:rsidRDefault="006238EC" w:rsidP="006238EC">
      <w:pPr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AB.6740.342.2020.PP zatwierdzającej projekt budowlany i udzielającej pozwolenia na budowę obejmujące „Przebudowę i rozbudowę dróg wewnętrznych”. </w:t>
      </w:r>
    </w:p>
    <w:p w14:paraId="30DFD7D8" w14:textId="77777777" w:rsid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15B553C1" w14:textId="77777777" w:rsid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01109789" w14:textId="77777777" w:rsidR="006238EC" w:rsidRP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1668454D" w14:textId="77777777" w:rsidR="006238EC" w:rsidRP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3937478E" w14:textId="77777777" w:rsidR="006238EC" w:rsidRP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18C0EF5A" w14:textId="77777777" w:rsidR="006238EC" w:rsidRPr="006238EC" w:rsidRDefault="006238EC" w:rsidP="006238EC">
      <w:pPr>
        <w:numPr>
          <w:ilvl w:val="0"/>
          <w:numId w:val="96"/>
        </w:numPr>
        <w:tabs>
          <w:tab w:val="left" w:pos="-46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u w:val="single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/>
          <w:bCs/>
          <w:kern w:val="3"/>
          <w:sz w:val="24"/>
          <w:szCs w:val="24"/>
          <w:u w:val="single"/>
          <w:lang w:eastAsia="zh-CN" w:bidi="hi-IN"/>
          <w14:ligatures w14:val="none"/>
        </w:rPr>
        <w:t>Podstawa realizacji zamówienia</w:t>
      </w:r>
    </w:p>
    <w:p w14:paraId="3CAAFE3A" w14:textId="77777777" w:rsidR="006238EC" w:rsidRP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u w:color="000000"/>
          <w:lang w:eastAsia="zh-CN" w:bidi="pl-PL"/>
          <w14:ligatures w14:val="none"/>
        </w:rPr>
        <w:t>Podstawą wykonania zamówienia jest opracowana dokumentacja projektowa. Prace należy wykonać zgodnie z obowiązującymi przepisami prawa.</w:t>
      </w:r>
    </w:p>
    <w:p w14:paraId="06E7C932" w14:textId="77777777" w:rsidR="006238EC" w:rsidRPr="006238EC" w:rsidRDefault="006238EC" w:rsidP="006238EC">
      <w:pPr>
        <w:numPr>
          <w:ilvl w:val="0"/>
          <w:numId w:val="97"/>
        </w:numPr>
        <w:tabs>
          <w:tab w:val="left" w:pos="-1270"/>
        </w:tabs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Arial" w:hAnsi="Times New Roman" w:cs="Times New Roman"/>
          <w:color w:val="000000"/>
          <w:w w:val="99"/>
          <w:kern w:val="3"/>
          <w:sz w:val="24"/>
          <w:szCs w:val="24"/>
          <w:lang w:eastAsia="ar-SA"/>
          <w14:ligatures w14:val="none"/>
        </w:rPr>
        <w:t xml:space="preserve">Ustawa </w:t>
      </w:r>
      <w:r w:rsidRPr="006238EC">
        <w:rPr>
          <w:rFonts w:ascii="Times New Roman" w:eastAsia="Times New Roman" w:hAnsi="Times New Roman" w:cs="Times New Roman"/>
          <w:color w:val="000000"/>
          <w:w w:val="99"/>
          <w:kern w:val="3"/>
          <w:sz w:val="24"/>
          <w:szCs w:val="24"/>
          <w:lang w:eastAsia="ar-SA"/>
          <w14:ligatures w14:val="none"/>
        </w:rPr>
        <w:t>Prawo Budowlane z dnia 7 lipca 1994 r. (Dz. U. 2018.1202 z</w:t>
      </w:r>
      <w:r w:rsidRPr="006238EC">
        <w:rPr>
          <w:rFonts w:ascii="Times New Roman" w:eastAsia="Arial" w:hAnsi="Times New Roman" w:cs="Times New Roman"/>
          <w:color w:val="000000"/>
          <w:w w:val="99"/>
          <w:kern w:val="3"/>
          <w:sz w:val="24"/>
          <w:szCs w:val="24"/>
          <w:lang w:eastAsia="ar-SA"/>
          <w14:ligatures w14:val="none"/>
        </w:rPr>
        <w:t xml:space="preserve"> późna. zm.).</w:t>
      </w:r>
    </w:p>
    <w:p w14:paraId="051E39A4" w14:textId="77777777" w:rsidR="006238EC" w:rsidRPr="006238EC" w:rsidRDefault="006238EC" w:rsidP="006238EC">
      <w:pPr>
        <w:numPr>
          <w:ilvl w:val="0"/>
          <w:numId w:val="97"/>
        </w:numPr>
        <w:tabs>
          <w:tab w:val="left" w:pos="-1270"/>
        </w:tabs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u w:color="000000"/>
          <w:lang w:eastAsia="zh-CN" w:bidi="pl-PL"/>
          <w14:ligatures w14:val="none"/>
        </w:rPr>
        <w:t>Ustawa z dnia 24 sierpnia 1991r. o ochronie przeciwpożarowej (Dz. U. Z 2016.191 z późna. zm.).</w:t>
      </w:r>
    </w:p>
    <w:p w14:paraId="7395FE13" w14:textId="77777777" w:rsidR="006238EC" w:rsidRPr="006238EC" w:rsidRDefault="006238EC" w:rsidP="006238EC">
      <w:pPr>
        <w:numPr>
          <w:ilvl w:val="0"/>
          <w:numId w:val="97"/>
        </w:numPr>
        <w:tabs>
          <w:tab w:val="left" w:pos="-1270"/>
        </w:tabs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u w:color="000000"/>
          <w:lang w:eastAsia="zh-CN" w:bidi="pl-PL"/>
          <w14:ligatures w14:val="none"/>
        </w:rPr>
        <w:t>i innymi niezbędnymi do prawidłowej realizacji przedsięwzięcia.</w:t>
      </w:r>
    </w:p>
    <w:p w14:paraId="5C411344" w14:textId="77777777" w:rsidR="006238EC" w:rsidRP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Wykonawca ma obowiązek przed złożeniem oferty przeprowadzenia wizji lokalnej i zapoznania się z dokumentacją projektową dostępną w siedzibie Zamawiającego. </w:t>
      </w: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ab/>
      </w:r>
    </w:p>
    <w:p w14:paraId="478CF4FD" w14:textId="77777777" w:rsidR="006238EC" w:rsidRPr="006238EC" w:rsidRDefault="006238EC" w:rsidP="006238EC">
      <w:pPr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Prace budowlane objęte przedmiotem zamówienia powinny </w:t>
      </w:r>
      <w:r w:rsidRPr="006238EC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u w:color="000000"/>
          <w:lang w:eastAsia="zh-CN" w:bidi="pl-PL"/>
          <w14:ligatures w14:val="none"/>
        </w:rPr>
        <w:t>spełniać obowiązujące przepisy prawa budowlanego, przepisy techniczno-budowlane, przepisy powiązane i normy.  Elementy wyposażenia ogrodu powinny posiadać certyfikaty/atesty potwierdzające jakość wykonania i bezpieczeństwo dla użytkowników.</w:t>
      </w:r>
    </w:p>
    <w:p w14:paraId="059F6D39" w14:textId="77777777" w:rsidR="006238EC" w:rsidRPr="006238EC" w:rsidRDefault="006238EC" w:rsidP="006238EC">
      <w:pPr>
        <w:autoSpaceDN w:val="0"/>
        <w:spacing w:after="0" w:line="276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ar-SA"/>
          <w14:ligatures w14:val="none"/>
        </w:rPr>
        <w:t>Wykonawca odpowiedzialny będzie za całokształt realizacji przedmiotu zamówienia, w tym także za wymienione niżej zadania:</w:t>
      </w:r>
    </w:p>
    <w:p w14:paraId="502DD8FB" w14:textId="77777777" w:rsidR="006238EC" w:rsidRPr="006238EC" w:rsidRDefault="006238EC" w:rsidP="006238EC">
      <w:pPr>
        <w:numPr>
          <w:ilvl w:val="0"/>
          <w:numId w:val="98"/>
        </w:numPr>
        <w:autoSpaceDN w:val="0"/>
        <w:spacing w:after="0" w:line="276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ar-SA"/>
          <w14:ligatures w14:val="none"/>
        </w:rPr>
        <w:t>S</w:t>
      </w:r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zczegółowe opracowanie i jego realizacja zgodnie z założeniem harmonogramu robót w ciągu 7 dni od podpisania umowy</w:t>
      </w:r>
    </w:p>
    <w:p w14:paraId="09E9F4A5" w14:textId="77777777" w:rsidR="006238EC" w:rsidRPr="006238EC" w:rsidRDefault="006238EC" w:rsidP="006238EC">
      <w:pPr>
        <w:numPr>
          <w:ilvl w:val="0"/>
          <w:numId w:val="98"/>
        </w:numPr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Przygotowanie i organizacja placu budowy.</w:t>
      </w:r>
    </w:p>
    <w:p w14:paraId="6F5B2126" w14:textId="77777777" w:rsidR="006238EC" w:rsidRPr="006238EC" w:rsidRDefault="006238EC" w:rsidP="006238EC">
      <w:pPr>
        <w:numPr>
          <w:ilvl w:val="0"/>
          <w:numId w:val="98"/>
        </w:numPr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Zrealizowanie własnym kosztem i staraniem obiektów tymczasowego zaplecze budowy.</w:t>
      </w:r>
    </w:p>
    <w:p w14:paraId="1613AC63" w14:textId="77777777" w:rsidR="006238EC" w:rsidRPr="006238EC" w:rsidRDefault="006238EC" w:rsidP="006238EC">
      <w:pPr>
        <w:numPr>
          <w:ilvl w:val="0"/>
          <w:numId w:val="98"/>
        </w:numPr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Wykonanie przedmiotu określonego w § 1 niniejszej umowy zgodnie z obowiązującymi normami, zasadami wiedzy i sztuki budowlanej.</w:t>
      </w:r>
    </w:p>
    <w:p w14:paraId="0BC915EE" w14:textId="77777777" w:rsidR="006238EC" w:rsidRPr="006238EC" w:rsidRDefault="006238EC" w:rsidP="006238EC">
      <w:pPr>
        <w:numPr>
          <w:ilvl w:val="0"/>
          <w:numId w:val="98"/>
        </w:numPr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Zapewnienie atestów i certyfikatów dla utworzonych instalacji i zamontowanych urządzeń Przeprowadzenie testów i sprawdzenie poprawności działania tężni, obiegu wody w oczku wodnym, podlewania instalacji oświetlenia i monitoringu.</w:t>
      </w:r>
    </w:p>
    <w:p w14:paraId="3C5AF545" w14:textId="77777777" w:rsidR="006238EC" w:rsidRPr="006238EC" w:rsidRDefault="006238EC" w:rsidP="006238EC">
      <w:pPr>
        <w:numPr>
          <w:ilvl w:val="0"/>
          <w:numId w:val="98"/>
        </w:numPr>
        <w:autoSpaceDN w:val="0"/>
        <w:spacing w:after="0" w:line="276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 xml:space="preserve">Wykonanie przedmiotu umowy przy pomocy osób posiadających odpowiednie kwalifikacje, przeszkolonych w zakresie przepisów bhp i przeciwpożarowych oraz wyposażonych w odpowiedni sprzęt i narzędzia. </w:t>
      </w:r>
      <w:r w:rsidRPr="006238EC">
        <w:rPr>
          <w:rFonts w:ascii="Times New Roman" w:eastAsia="Calibri" w:hAnsi="Times New Roman" w:cs="Times New Roman"/>
          <w:bCs/>
          <w:kern w:val="3"/>
          <w:sz w:val="24"/>
          <w:szCs w:val="24"/>
          <w:lang w:eastAsia="ar-SA"/>
          <w14:ligatures w14:val="none"/>
        </w:rPr>
        <w:t xml:space="preserve"> </w:t>
      </w:r>
    </w:p>
    <w:p w14:paraId="08803F8C" w14:textId="77777777" w:rsidR="006238EC" w:rsidRPr="006238EC" w:rsidRDefault="006238EC" w:rsidP="006238EC">
      <w:pPr>
        <w:numPr>
          <w:ilvl w:val="0"/>
          <w:numId w:val="98"/>
        </w:numPr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Zapewnienie nadzoru technicznego (kierownik robót) nad realizowanym zadaniem, nadzór nad personelem w zakresie porządku i dyscypliny oraz przestrzeganie przepisów bhp, przeciwpożarowych  i  sanitarnych.</w:t>
      </w:r>
    </w:p>
    <w:p w14:paraId="3B128B6B" w14:textId="77777777" w:rsidR="006238EC" w:rsidRPr="006238EC" w:rsidRDefault="006238EC" w:rsidP="006238EC">
      <w:pPr>
        <w:numPr>
          <w:ilvl w:val="0"/>
          <w:numId w:val="98"/>
        </w:numPr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Prowadzenie wewnętrznego Dziennika Budowy.</w:t>
      </w:r>
    </w:p>
    <w:p w14:paraId="517B4C21" w14:textId="77777777" w:rsidR="006238EC" w:rsidRPr="006238EC" w:rsidRDefault="006238EC" w:rsidP="006238EC">
      <w:pPr>
        <w:numPr>
          <w:ilvl w:val="0"/>
          <w:numId w:val="98"/>
        </w:numPr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Informowanie inspektora nadzoru o problemach i okolicznościach mogących wpłyną na jakość robót oraz opóźnienie terminu zakończenia przedmiotu umowy, udział w naradach koordynacyjnych.</w:t>
      </w:r>
    </w:p>
    <w:p w14:paraId="02247A0A" w14:textId="77777777" w:rsidR="006238EC" w:rsidRPr="006238EC" w:rsidRDefault="006238EC" w:rsidP="006238EC">
      <w:pPr>
        <w:numPr>
          <w:ilvl w:val="0"/>
          <w:numId w:val="98"/>
        </w:numPr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Ponoszenie odpowiedzialności wobec osób trzecich za wszelkie szkody spowodowane w związku z prowadzonymi robotami i na placu budowy.</w:t>
      </w:r>
    </w:p>
    <w:p w14:paraId="4C6A8243" w14:textId="77777777" w:rsidR="006238EC" w:rsidRPr="006238EC" w:rsidRDefault="006238EC" w:rsidP="006238EC">
      <w:pPr>
        <w:numPr>
          <w:ilvl w:val="0"/>
          <w:numId w:val="98"/>
        </w:numPr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Organizowanie spotkań z udziałem przedstawicieli Zamawiającego.</w:t>
      </w:r>
    </w:p>
    <w:p w14:paraId="2D1419C3" w14:textId="77777777" w:rsidR="006238EC" w:rsidRPr="006238EC" w:rsidRDefault="006238EC" w:rsidP="006238EC">
      <w:pPr>
        <w:numPr>
          <w:ilvl w:val="0"/>
          <w:numId w:val="98"/>
        </w:numPr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Przedstawianie Zamawiającemu dokumentów na kluczowe materiały przed ich wbudowaniem i uzyskanie jego akceptacji.</w:t>
      </w:r>
    </w:p>
    <w:p w14:paraId="772D1B03" w14:textId="77777777" w:rsidR="006238EC" w:rsidRPr="006238EC" w:rsidRDefault="006238EC" w:rsidP="006238EC">
      <w:pPr>
        <w:numPr>
          <w:ilvl w:val="0"/>
          <w:numId w:val="98"/>
        </w:numPr>
        <w:tabs>
          <w:tab w:val="left" w:pos="-1440"/>
        </w:tabs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Przekazanie inwestycji do eksploatacji (przekazanie wskazówek dot. użytkowania)</w:t>
      </w:r>
    </w:p>
    <w:p w14:paraId="187245BE" w14:textId="77777777" w:rsidR="006238EC" w:rsidRPr="006238EC" w:rsidRDefault="006238EC" w:rsidP="006238EC">
      <w:pPr>
        <w:numPr>
          <w:ilvl w:val="0"/>
          <w:numId w:val="98"/>
        </w:numPr>
        <w:tabs>
          <w:tab w:val="left" w:pos="-1440"/>
        </w:tabs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Likwidacja zaplecza budowy i uprzątnięcie terenu.</w:t>
      </w:r>
    </w:p>
    <w:p w14:paraId="72EA430B" w14:textId="77777777" w:rsidR="006238EC" w:rsidRPr="006238EC" w:rsidRDefault="006238EC" w:rsidP="006238EC">
      <w:pPr>
        <w:numPr>
          <w:ilvl w:val="0"/>
          <w:numId w:val="98"/>
        </w:numPr>
        <w:tabs>
          <w:tab w:val="left" w:pos="-1440"/>
        </w:tabs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bookmarkStart w:id="10" w:name="_Hlk156810470"/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Uzyskanie pozwolenia na użytkowanie drogi</w:t>
      </w:r>
    </w:p>
    <w:p w14:paraId="201ADF9B" w14:textId="38C33980" w:rsidR="006238EC" w:rsidRPr="006238EC" w:rsidRDefault="006238EC" w:rsidP="006238EC">
      <w:pPr>
        <w:numPr>
          <w:ilvl w:val="0"/>
          <w:numId w:val="98"/>
        </w:numPr>
        <w:tabs>
          <w:tab w:val="left" w:pos="-1440"/>
        </w:tabs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bookmarkStart w:id="11" w:name="_Hlk156818245"/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Przedstawienie programu prac Mazowieckiego Wojewódzkiego Konserwatora Zabytków w zakresie rewitalizacji rzeźby syrenki.</w:t>
      </w:r>
    </w:p>
    <w:bookmarkEnd w:id="10"/>
    <w:bookmarkEnd w:id="11"/>
    <w:p w14:paraId="4200F248" w14:textId="77777777" w:rsidR="006238EC" w:rsidRPr="006238EC" w:rsidRDefault="006238EC" w:rsidP="006238EC">
      <w:pPr>
        <w:tabs>
          <w:tab w:val="left" w:pos="-1440"/>
        </w:tabs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</w:p>
    <w:p w14:paraId="395B9E1B" w14:textId="77777777" w:rsidR="006238EC" w:rsidRPr="006238EC" w:rsidRDefault="006238EC" w:rsidP="006238EC">
      <w:pPr>
        <w:suppressAutoHyphens/>
        <w:autoSpaceDE w:val="0"/>
        <w:autoSpaceDN w:val="0"/>
        <w:spacing w:after="0" w:line="276" w:lineRule="auto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Uwagi dodatkowe</w:t>
      </w:r>
    </w:p>
    <w:p w14:paraId="0ACD4582" w14:textId="77777777" w:rsidR="006238EC" w:rsidRPr="006238EC" w:rsidRDefault="006238EC" w:rsidP="006238EC">
      <w:pPr>
        <w:suppressAutoHyphens/>
        <w:autoSpaceDE w:val="0"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Prace będące przedmiotem zamówienia będą prowadzone na terenie w bezpośrednim sąsiedztwie czynnego budynku szpitala, dlatego Zamawiający wymaga, aby Wykonawca prowadził prace w sposób zorganizowany tak, aby nie zakłócić użytkowania obiektu, a wszelkie roboty zakłócające normalne funkcjonowanie tej części szpitala, w tym powodujące hałas, drgania lub w inny sposób zakłócenie warunków przebywania pacjentów, pracy personelu oraz zakłócenie pracy urządzeń, zostaną zgłoszone Zamawiającemu i uzgodnione z Zamawiającym.</w:t>
      </w:r>
    </w:p>
    <w:p w14:paraId="7FF03B94" w14:textId="77777777" w:rsidR="006238EC" w:rsidRPr="006238EC" w:rsidRDefault="006238EC" w:rsidP="006238EC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Zamawiający wymaga, aby Wykonawca utrzymywał czystość i porządek oraz sukcesywnie usuwał odpady z terenu budowy.</w:t>
      </w:r>
    </w:p>
    <w:p w14:paraId="3E2A952D" w14:textId="77777777" w:rsidR="006238EC" w:rsidRPr="006238EC" w:rsidRDefault="006238EC" w:rsidP="006238EC">
      <w:pPr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  <w14:ligatures w14:val="none"/>
        </w:rPr>
      </w:pPr>
    </w:p>
    <w:p w14:paraId="02A9B54B" w14:textId="77777777" w:rsidR="006238EC" w:rsidRPr="006238EC" w:rsidRDefault="006238EC" w:rsidP="006238EC">
      <w:pPr>
        <w:suppressAutoHyphens/>
        <w:autoSpaceDN w:val="0"/>
        <w:spacing w:after="0" w:line="276" w:lineRule="auto"/>
        <w:ind w:left="360"/>
        <w:jc w:val="both"/>
        <w:rPr>
          <w:rFonts w:ascii="Liberation Serif" w:eastAsia="NSimSun" w:hAnsi="Liberation Serif" w:cs="Arial"/>
          <w:kern w:val="3"/>
          <w:sz w:val="24"/>
          <w:szCs w:val="24"/>
          <w:u w:val="single"/>
          <w:lang w:eastAsia="zh-CN" w:bidi="hi-IN"/>
          <w14:ligatures w14:val="none"/>
        </w:rPr>
      </w:pPr>
      <w:r w:rsidRPr="006238EC">
        <w:rPr>
          <w:rFonts w:ascii="Times New Roman" w:eastAsia="SimSun, 宋体" w:hAnsi="Times New Roman" w:cs="Times New Roman"/>
          <w:b/>
          <w:bCs/>
          <w:color w:val="000000"/>
          <w:kern w:val="3"/>
          <w:sz w:val="24"/>
          <w:szCs w:val="24"/>
          <w:u w:val="single" w:color="000000"/>
          <w:lang w:eastAsia="zh-CN" w:bidi="pl-PL"/>
          <w14:ligatures w14:val="none"/>
        </w:rPr>
        <w:t>4) Zakres rzeczowy zadania</w:t>
      </w:r>
    </w:p>
    <w:p w14:paraId="439CBED6" w14:textId="7038450D" w:rsidR="006238EC" w:rsidRPr="006238EC" w:rsidRDefault="006238EC" w:rsidP="006238EC">
      <w:pPr>
        <w:tabs>
          <w:tab w:val="left" w:pos="283"/>
        </w:tabs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Prace budowlano-montażowe i nasadzenia obejmują wykonanie zadania zgodnie z dokumentacją projektową dokumentacją przetargową (w tym opisem przedmiotu zamówienia) oraz ofertą Wykonawcy. Dokumentacja projektowa w załączeniu.</w:t>
      </w:r>
    </w:p>
    <w:p w14:paraId="6F51E13F" w14:textId="77777777" w:rsidR="006238EC" w:rsidRPr="006238EC" w:rsidRDefault="006238EC" w:rsidP="006238EC">
      <w:pPr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Zakres rzeczowy obejmuje między innymi wykonanie następujących robót budowlano-montażowych:</w:t>
      </w:r>
    </w:p>
    <w:p w14:paraId="333B25FF" w14:textId="77777777" w:rsidR="006238EC" w:rsidRPr="006238EC" w:rsidRDefault="006238EC" w:rsidP="006238EC">
      <w:pPr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ZADANIE NR 1</w:t>
      </w:r>
    </w:p>
    <w:p w14:paraId="7F2D8811" w14:textId="77777777" w:rsidR="006238EC" w:rsidRPr="006238EC" w:rsidRDefault="006238EC" w:rsidP="006238EC">
      <w:pPr>
        <w:numPr>
          <w:ilvl w:val="0"/>
          <w:numId w:val="99"/>
        </w:numPr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Roboty rozbiórkowe i demontażowe związane z przedmiotem zamówienia wraz</w:t>
      </w:r>
    </w:p>
    <w:p w14:paraId="10C9EB9D" w14:textId="77777777" w:rsidR="006238EC" w:rsidRPr="006238EC" w:rsidRDefault="006238EC" w:rsidP="006238EC">
      <w:pPr>
        <w:ind w:left="720"/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z utylizacją;</w:t>
      </w:r>
    </w:p>
    <w:p w14:paraId="2D60AE31" w14:textId="77777777" w:rsidR="006238EC" w:rsidRPr="006238EC" w:rsidRDefault="006238EC" w:rsidP="006238EC">
      <w:pPr>
        <w:numPr>
          <w:ilvl w:val="0"/>
          <w:numId w:val="99"/>
        </w:numPr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bookmarkStart w:id="12" w:name="_Hlk157684802"/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Wykonanie przyłącza wody (w tym zewnętrznego kranu do podlewania roślin), zasilania elektrycznego (w uzgodnieniu z GW zadania nr 2) do fontanny.</w:t>
      </w:r>
    </w:p>
    <w:bookmarkEnd w:id="12"/>
    <w:p w14:paraId="71076491" w14:textId="39BDF5D7" w:rsidR="006238EC" w:rsidRPr="006238EC" w:rsidRDefault="006238EC" w:rsidP="006238EC">
      <w:pPr>
        <w:numPr>
          <w:ilvl w:val="0"/>
          <w:numId w:val="99"/>
        </w:numPr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Alejek parkowych z nawierzchni mineralnej </w:t>
      </w:r>
      <w:proofErr w:type="spellStart"/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Hanse</w:t>
      </w:r>
      <w:proofErr w:type="spellEnd"/>
      <w:r w:rsidR="003148A7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Grand (kolor jasnobeżowy) :</w:t>
      </w:r>
    </w:p>
    <w:p w14:paraId="43A9F58D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- szer. 2,0m </w:t>
      </w:r>
      <w:proofErr w:type="spellStart"/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dł</w:t>
      </w:r>
      <w:proofErr w:type="spellEnd"/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 około 60m</w:t>
      </w:r>
    </w:p>
    <w:p w14:paraId="6A3E0B32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- szer. 4,0m dł. około 150m</w:t>
      </w:r>
    </w:p>
    <w:p w14:paraId="6940695C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- szer. 3,0m </w:t>
      </w:r>
      <w:proofErr w:type="spellStart"/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dł</w:t>
      </w:r>
      <w:proofErr w:type="spellEnd"/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 około 35m</w:t>
      </w:r>
    </w:p>
    <w:p w14:paraId="6716D359" w14:textId="77777777" w:rsidR="006238EC" w:rsidRPr="006238EC" w:rsidRDefault="006238EC" w:rsidP="006238EC">
      <w:pPr>
        <w:numPr>
          <w:ilvl w:val="0"/>
          <w:numId w:val="99"/>
        </w:numPr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Drogi pożarowej szerokości 4m o nawierzchni z kostki betonowej </w:t>
      </w:r>
      <w:proofErr w:type="spellStart"/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Hexo</w:t>
      </w:r>
      <w:proofErr w:type="spellEnd"/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.</w:t>
      </w:r>
    </w:p>
    <w:p w14:paraId="71B6F0DE" w14:textId="77777777" w:rsidR="006238EC" w:rsidRPr="006238EC" w:rsidRDefault="006238EC" w:rsidP="006238EC">
      <w:pPr>
        <w:numPr>
          <w:ilvl w:val="0"/>
          <w:numId w:val="99"/>
        </w:numPr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Drogi pożarowej szerokości 4m o nawierzchni z kostki betonowej </w:t>
      </w:r>
      <w:proofErr w:type="spellStart"/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Vertigo</w:t>
      </w:r>
      <w:proofErr w:type="spellEnd"/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 wypełnionej żwirem.</w:t>
      </w:r>
    </w:p>
    <w:p w14:paraId="1243784D" w14:textId="77777777" w:rsidR="006238EC" w:rsidRPr="006238EC" w:rsidRDefault="006238EC" w:rsidP="006238EC">
      <w:pPr>
        <w:numPr>
          <w:ilvl w:val="0"/>
          <w:numId w:val="99"/>
        </w:numPr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Chodniki o szerokości 1,5-2,0m z płyt betonowych.</w:t>
      </w:r>
    </w:p>
    <w:p w14:paraId="416ADAFE" w14:textId="77777777" w:rsidR="006238EC" w:rsidRPr="006238EC" w:rsidRDefault="006238EC" w:rsidP="006238EC">
      <w:pPr>
        <w:numPr>
          <w:ilvl w:val="0"/>
          <w:numId w:val="99"/>
        </w:numPr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Oświetlenia parkowego typu </w:t>
      </w:r>
      <w:proofErr w:type="spellStart"/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led</w:t>
      </w:r>
      <w:proofErr w:type="spellEnd"/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 (11 lamp).</w:t>
      </w:r>
    </w:p>
    <w:p w14:paraId="3B6024E1" w14:textId="77777777" w:rsidR="006238EC" w:rsidRPr="006238EC" w:rsidRDefault="006238EC" w:rsidP="006238EC">
      <w:pPr>
        <w:numPr>
          <w:ilvl w:val="0"/>
          <w:numId w:val="99"/>
        </w:numPr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Monitoringu, w tym 2 kamery, wraz z zasilaniem. W celu przyłączenia sygnału monitoringu, należy połączyć się z istniejącą infrastrukturą w budynku.</w:t>
      </w:r>
    </w:p>
    <w:p w14:paraId="7273A713" w14:textId="77777777" w:rsidR="006238EC" w:rsidRPr="006238EC" w:rsidRDefault="006238EC" w:rsidP="006238EC">
      <w:pPr>
        <w:numPr>
          <w:ilvl w:val="0"/>
          <w:numId w:val="99"/>
        </w:numPr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Dostawa i montaż elementów małej architektury:</w:t>
      </w:r>
    </w:p>
    <w:p w14:paraId="59DD6DDA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- 8 ławek,</w:t>
      </w:r>
    </w:p>
    <w:p w14:paraId="1ECC180B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- 8 koszy na śmieci,</w:t>
      </w:r>
    </w:p>
    <w:p w14:paraId="16C31B4A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- słupki blokujące 10szt </w:t>
      </w:r>
    </w:p>
    <w:p w14:paraId="55FAAFB0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Elementy małej architektury podlegają uzgodnieniu z MWKZ i zatwierdzeniu przez Zamawiającego przed ich zamówieniem oraz wbudowaniem.</w:t>
      </w:r>
    </w:p>
    <w:p w14:paraId="0D32C98F" w14:textId="77777777" w:rsidR="006238EC" w:rsidRPr="006238EC" w:rsidRDefault="006238EC" w:rsidP="006238EC">
      <w:pPr>
        <w:numPr>
          <w:ilvl w:val="0"/>
          <w:numId w:val="99"/>
        </w:numPr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Zagospodarowanie terenu zielenią poprzez nasadzenia drzew, krzewów, rekultywację trawników, odtworzenie nawierzchni zielonych (np. trawniki) po wykonaniu robót</w:t>
      </w:r>
    </w:p>
    <w:p w14:paraId="706B2586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budowlanych.</w:t>
      </w:r>
    </w:p>
    <w:p w14:paraId="565A3AEB" w14:textId="77777777" w:rsidR="006238EC" w:rsidRPr="006238EC" w:rsidRDefault="006238EC" w:rsidP="006238EC">
      <w:pPr>
        <w:numPr>
          <w:ilvl w:val="0"/>
          <w:numId w:val="99"/>
        </w:numPr>
        <w:tabs>
          <w:tab w:val="left" w:pos="-1440"/>
        </w:tabs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Uzyskanie pozwolenia na użytkowanie drogi.</w:t>
      </w:r>
    </w:p>
    <w:p w14:paraId="4D67440A" w14:textId="77777777" w:rsidR="006238EC" w:rsidRPr="006238EC" w:rsidRDefault="006238EC" w:rsidP="006238EC">
      <w:pPr>
        <w:ind w:left="720"/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</w:p>
    <w:p w14:paraId="0DAA1172" w14:textId="77777777" w:rsidR="006238EC" w:rsidRPr="006238EC" w:rsidRDefault="006238EC" w:rsidP="006238EC">
      <w:pPr>
        <w:contextualSpacing/>
        <w:jc w:val="both"/>
        <w:rPr>
          <w:rFonts w:ascii="Times New Roman" w:hAnsi="Times New Roman" w:cs="Times New Roman"/>
          <w:bCs/>
        </w:rPr>
      </w:pPr>
      <w:r w:rsidRPr="006238EC">
        <w:rPr>
          <w:rFonts w:ascii="Times New Roman" w:hAnsi="Times New Roman" w:cs="Times New Roman"/>
          <w:bCs/>
        </w:rPr>
        <w:t>ZADANIE NR 2</w:t>
      </w:r>
    </w:p>
    <w:p w14:paraId="506C05C6" w14:textId="77777777" w:rsidR="006238EC" w:rsidRPr="006238EC" w:rsidRDefault="006238EC" w:rsidP="006238EC">
      <w:pPr>
        <w:numPr>
          <w:ilvl w:val="1"/>
          <w:numId w:val="98"/>
        </w:num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Rewitalizacja fontanny wraz z uruchomieniem, wykonanie studzienki z niezbędnymi instalacjami (pompy do obiegu zamkniętego, zestaw filtrów, automatyki sterującej dopuszczenia wody i płukania filtrów, usuwanie wody po płukaniu filtrów).</w:t>
      </w:r>
    </w:p>
    <w:p w14:paraId="5B266215" w14:textId="77777777" w:rsidR="006238EC" w:rsidRPr="006238EC" w:rsidRDefault="006238EC" w:rsidP="006238EC">
      <w:pPr>
        <w:numPr>
          <w:ilvl w:val="1"/>
          <w:numId w:val="98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lastRenderedPageBreak/>
        <w:t>Odrestaurowanie figury syrenki oraz rybek z podejściem wody u podstawy rzeźby.</w:t>
      </w:r>
    </w:p>
    <w:p w14:paraId="6A8DA1B5" w14:textId="41489F7C" w:rsidR="006238EC" w:rsidRPr="006238EC" w:rsidRDefault="006238EC" w:rsidP="006238EC">
      <w:pPr>
        <w:numPr>
          <w:ilvl w:val="1"/>
          <w:numId w:val="98"/>
        </w:numPr>
        <w:tabs>
          <w:tab w:val="left" w:pos="-144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trike/>
          <w:kern w:val="3"/>
          <w:sz w:val="24"/>
          <w:szCs w:val="24"/>
          <w:lang w:eastAsia="ar-SA" w:bidi="hi-IN"/>
          <w14:ligatures w14:val="none"/>
        </w:rPr>
      </w:pPr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 w:bidi="hi-IN"/>
          <w14:ligatures w14:val="none"/>
        </w:rPr>
        <w:t xml:space="preserve">Przedstawienie Mazowieckiego Wojewódzkiego Konserwatora Zabytków programu prac w zakresie rewitalizacji fontanny i rzeźb. </w:t>
      </w:r>
    </w:p>
    <w:p w14:paraId="5681940A" w14:textId="77777777" w:rsidR="006238EC" w:rsidRPr="006238EC" w:rsidRDefault="006238EC" w:rsidP="006238EC">
      <w:pPr>
        <w:suppressAutoHyphens/>
        <w:autoSpaceDN w:val="0"/>
        <w:spacing w:after="0" w:line="240" w:lineRule="auto"/>
        <w:ind w:left="1080"/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</w:p>
    <w:p w14:paraId="44192411" w14:textId="77777777" w:rsidR="006238EC" w:rsidRPr="006238EC" w:rsidRDefault="006238EC" w:rsidP="006238EC">
      <w:pPr>
        <w:ind w:left="360"/>
        <w:jc w:val="both"/>
        <w:rPr>
          <w:rFonts w:ascii="Times New Roman" w:hAnsi="Times New Roman" w:cs="Times New Roman"/>
          <w:bCs/>
        </w:rPr>
      </w:pPr>
      <w:r w:rsidRPr="006238EC">
        <w:rPr>
          <w:rFonts w:ascii="Times New Roman" w:hAnsi="Times New Roman" w:cs="Times New Roman"/>
          <w:bCs/>
        </w:rPr>
        <w:t>SZCZEGÓŁOWY ZAKRES I OPIS TECHNICZNY PRZEDMIOTU ZAMÓWIENIA</w:t>
      </w:r>
    </w:p>
    <w:p w14:paraId="13897140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1. Szczegółowy zakres rzeczowy do realizacji należy zrealizować według opisów</w:t>
      </w:r>
    </w:p>
    <w:p w14:paraId="1ACA6C42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technicznych zawartych w dokumentacji projektowej i specyfikacjach technicznych</w:t>
      </w:r>
    </w:p>
    <w:p w14:paraId="62A7E8CE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wykonania i odbioru robót budowlanych oraz opisu przedmiotu zamówienia</w:t>
      </w:r>
    </w:p>
    <w:p w14:paraId="5E9B15F4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załączonych do Specyfikacji Istotnych Warunków Zamówienia.</w:t>
      </w:r>
    </w:p>
    <w:p w14:paraId="7EA619CA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2. Roboty budowlane prowadzić należy zgodnie z obowiązującymi przepisami prawa</w:t>
      </w:r>
    </w:p>
    <w:p w14:paraId="453846A7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polskiego, a w szczególności z wymogami Prawa budowlanego z dnia 07.07.1994r.</w:t>
      </w:r>
    </w:p>
    <w:p w14:paraId="1AFB60A4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(Dz.U. z 2017r. Poz.1332 z </w:t>
      </w:r>
      <w:proofErr w:type="spellStart"/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późn</w:t>
      </w:r>
      <w:proofErr w:type="spellEnd"/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. zm.).</w:t>
      </w:r>
    </w:p>
    <w:p w14:paraId="38B7439A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3. Oferowany przedmiot zamówienia winien odpowiadać wymaganiom określonym</w:t>
      </w:r>
    </w:p>
    <w:p w14:paraId="69A9447B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przez Zamawiającego.</w:t>
      </w:r>
    </w:p>
    <w:p w14:paraId="1DB52536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4. Wykonawca przekaże wykonany przedmiot umowy zgodnie z wymogami prawa budowlanego.</w:t>
      </w:r>
    </w:p>
    <w:p w14:paraId="49614C21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</w:p>
    <w:p w14:paraId="34B25AB7" w14:textId="77777777" w:rsidR="006238EC" w:rsidRPr="006238EC" w:rsidRDefault="006238EC" w:rsidP="006238EC">
      <w:pPr>
        <w:tabs>
          <w:tab w:val="left" w:pos="283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394EF852" w14:textId="77777777" w:rsidR="006238EC" w:rsidRPr="006238EC" w:rsidRDefault="006238EC" w:rsidP="006238EC">
      <w:pPr>
        <w:tabs>
          <w:tab w:val="left" w:pos="-460"/>
        </w:tabs>
        <w:suppressAutoHyphens/>
        <w:autoSpaceDN w:val="0"/>
        <w:spacing w:after="0" w:line="276" w:lineRule="auto"/>
        <w:ind w:left="720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u w:val="single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/>
          <w:bCs/>
          <w:kern w:val="3"/>
          <w:sz w:val="24"/>
          <w:szCs w:val="24"/>
          <w:u w:val="single"/>
          <w:lang w:eastAsia="zh-CN" w:bidi="hi-IN"/>
          <w14:ligatures w14:val="none"/>
        </w:rPr>
        <w:t>5) Termin wykonania</w:t>
      </w:r>
    </w:p>
    <w:p w14:paraId="25993376" w14:textId="2C3D8686" w:rsidR="006238EC" w:rsidRPr="006238EC" w:rsidRDefault="006238EC" w:rsidP="006238EC">
      <w:pPr>
        <w:tabs>
          <w:tab w:val="left" w:pos="283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ar-SA"/>
          <w14:ligatures w14:val="none"/>
        </w:rPr>
        <w:t>Termin rozpoczęcia prac 1</w:t>
      </w:r>
      <w:r w:rsidR="0014173D">
        <w:rPr>
          <w:rFonts w:ascii="Times New Roman" w:eastAsia="NSimSun" w:hAnsi="Times New Roman" w:cs="Times New Roman"/>
          <w:kern w:val="3"/>
          <w:sz w:val="24"/>
          <w:szCs w:val="24"/>
          <w:lang w:eastAsia="ar-SA"/>
          <w14:ligatures w14:val="none"/>
        </w:rPr>
        <w:t>5</w:t>
      </w: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ar-SA"/>
          <w14:ligatures w14:val="none"/>
        </w:rPr>
        <w:t xml:space="preserve">.03.2024 lub nie później niż 5 dni od momentu podpisania umowy, - termin zakończenia  </w:t>
      </w:r>
    </w:p>
    <w:p w14:paraId="01580F43" w14:textId="77777777" w:rsidR="006238EC" w:rsidRPr="006238EC" w:rsidRDefault="006238EC" w:rsidP="006238EC">
      <w:pPr>
        <w:tabs>
          <w:tab w:val="left" w:pos="283"/>
        </w:tabs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ar-SA"/>
          <w14:ligatures w14:val="none"/>
        </w:rPr>
        <w:t>Dla Zadania nr 1 – zgodnie z najkorzystniejszą  złożoną ofertą ,</w:t>
      </w:r>
    </w:p>
    <w:p w14:paraId="2A4E2534" w14:textId="77777777" w:rsidR="006238EC" w:rsidRPr="006238EC" w:rsidRDefault="006238EC" w:rsidP="006238EC">
      <w:pPr>
        <w:tabs>
          <w:tab w:val="left" w:pos="283"/>
        </w:tabs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ar-SA"/>
          <w14:ligatures w14:val="none"/>
        </w:rPr>
        <w:t xml:space="preserve">Dla zadania nr 2 – max do 30 czerwca 2024r </w:t>
      </w:r>
    </w:p>
    <w:p w14:paraId="12F607A6" w14:textId="77777777" w:rsidR="006238EC" w:rsidRPr="006238EC" w:rsidRDefault="006238EC" w:rsidP="006238EC">
      <w:pPr>
        <w:tabs>
          <w:tab w:val="left" w:pos="283"/>
        </w:tabs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ar-SA"/>
          <w14:ligatures w14:val="none"/>
        </w:rPr>
        <w:t>Potwierdzeniem prawidłowego wykonania usługi przez Wykonawcę będzie dołączony do faktury Protokół końcowy odbioru wykonanych prac pod kontem zgodności z dokumentacją projektową i zaleceniami Zamawiającego.</w:t>
      </w:r>
    </w:p>
    <w:p w14:paraId="03901C6D" w14:textId="77777777" w:rsidR="006238EC" w:rsidRP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4A9F2467" w14:textId="77777777" w:rsidR="006238EC" w:rsidRPr="006238EC" w:rsidRDefault="006238EC" w:rsidP="006238EC">
      <w:pPr>
        <w:numPr>
          <w:ilvl w:val="0"/>
          <w:numId w:val="100"/>
        </w:numPr>
        <w:tabs>
          <w:tab w:val="left" w:pos="-46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u w:val="single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/>
          <w:bCs/>
          <w:kern w:val="3"/>
          <w:sz w:val="24"/>
          <w:szCs w:val="24"/>
          <w:u w:val="single"/>
          <w:lang w:eastAsia="zh-CN" w:bidi="hi-IN"/>
          <w14:ligatures w14:val="none"/>
        </w:rPr>
        <w:t>Kryteria oceny ofert:</w:t>
      </w:r>
    </w:p>
    <w:p w14:paraId="56445859" w14:textId="77777777" w:rsidR="006238EC" w:rsidRP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ZADANIE NR 1</w:t>
      </w:r>
    </w:p>
    <w:p w14:paraId="16FE3716" w14:textId="77777777" w:rsidR="006238EC" w:rsidRP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Cena 60%</w:t>
      </w:r>
    </w:p>
    <w:p w14:paraId="3193F7EC" w14:textId="77777777" w:rsidR="006238EC" w:rsidRP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Termin 40%</w:t>
      </w:r>
    </w:p>
    <w:p w14:paraId="149AE3AA" w14:textId="77777777" w:rsidR="006238EC" w:rsidRP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ZADANIE NR 2</w:t>
      </w:r>
    </w:p>
    <w:p w14:paraId="151CBCD0" w14:textId="77777777" w:rsidR="006238EC" w:rsidRP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Cena 60%</w:t>
      </w:r>
    </w:p>
    <w:p w14:paraId="0A84390E" w14:textId="77777777" w:rsidR="006238EC" w:rsidRP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Doświadczenie w pracach rzeźbiarskich min 1 usługa 40%</w:t>
      </w:r>
    </w:p>
    <w:p w14:paraId="0D8D7820" w14:textId="77777777" w:rsidR="006238EC" w:rsidRP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07461348" w14:textId="77777777" w:rsidR="006238EC" w:rsidRP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UWAGA.</w:t>
      </w:r>
    </w:p>
    <w:p w14:paraId="265E78B7" w14:textId="77777777" w:rsidR="006238EC" w:rsidRP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Wykonawca zadania nr 1 musi ściśle współpracować z wykonawcą zadania nr 2. </w:t>
      </w:r>
    </w:p>
    <w:p w14:paraId="521DFE48" w14:textId="77777777" w:rsidR="000A63A2" w:rsidRPr="000A63A2" w:rsidRDefault="000A63A2" w:rsidP="000A63A2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63B0DE61" w14:textId="77777777" w:rsidR="000A63A2" w:rsidRPr="000A63A2" w:rsidRDefault="000A63A2" w:rsidP="000A63A2"/>
    <w:p w14:paraId="7DF34078" w14:textId="77777777" w:rsid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Times New Roman"/>
          <w:kern w:val="3"/>
          <w:sz w:val="24"/>
          <w:szCs w:val="24"/>
          <w:lang w:eastAsia="zh-CN" w:bidi="hi-IN"/>
          <w14:ligatures w14:val="none"/>
        </w:rPr>
      </w:pPr>
    </w:p>
    <w:p w14:paraId="1E925771" w14:textId="77777777" w:rsidR="003148A7" w:rsidRDefault="003148A7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Times New Roman"/>
          <w:kern w:val="3"/>
          <w:sz w:val="24"/>
          <w:szCs w:val="24"/>
          <w:lang w:eastAsia="zh-CN" w:bidi="hi-IN"/>
          <w14:ligatures w14:val="none"/>
        </w:rPr>
      </w:pPr>
    </w:p>
    <w:p w14:paraId="53FA5D33" w14:textId="77777777" w:rsidR="003148A7" w:rsidRDefault="003148A7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Times New Roman"/>
          <w:kern w:val="3"/>
          <w:sz w:val="24"/>
          <w:szCs w:val="24"/>
          <w:lang w:eastAsia="zh-CN" w:bidi="hi-IN"/>
          <w14:ligatures w14:val="none"/>
        </w:rPr>
      </w:pPr>
    </w:p>
    <w:p w14:paraId="25C1AFB8" w14:textId="77777777" w:rsidR="003148A7" w:rsidRPr="005472F2" w:rsidRDefault="003148A7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Times New Roman"/>
          <w:kern w:val="3"/>
          <w:sz w:val="24"/>
          <w:szCs w:val="24"/>
          <w:lang w:eastAsia="zh-CN" w:bidi="hi-IN"/>
          <w14:ligatures w14:val="none"/>
        </w:rPr>
      </w:pPr>
    </w:p>
    <w:p w14:paraId="77FD3892" w14:textId="77777777" w:rsid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Times New Roman"/>
          <w:kern w:val="3"/>
          <w:sz w:val="24"/>
          <w:szCs w:val="24"/>
          <w:lang w:eastAsia="zh-CN" w:bidi="hi-IN"/>
          <w14:ligatures w14:val="none"/>
        </w:rPr>
      </w:pPr>
    </w:p>
    <w:p w14:paraId="70C9CF61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Times New Roman"/>
          <w:kern w:val="3"/>
          <w:sz w:val="24"/>
          <w:szCs w:val="24"/>
          <w:lang w:eastAsia="zh-CN" w:bidi="hi-IN"/>
          <w14:ligatures w14:val="none"/>
        </w:rPr>
      </w:pPr>
    </w:p>
    <w:p w14:paraId="502C2DBC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Times New Roman"/>
          <w:kern w:val="3"/>
          <w:sz w:val="24"/>
          <w:szCs w:val="24"/>
          <w:lang w:eastAsia="zh-CN" w:bidi="hi-IN"/>
          <w14:ligatures w14:val="none"/>
        </w:rPr>
      </w:pPr>
    </w:p>
    <w:p w14:paraId="49E37145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Times New Roman"/>
          <w:kern w:val="3"/>
          <w:sz w:val="24"/>
          <w:szCs w:val="24"/>
          <w:lang w:eastAsia="zh-CN" w:bidi="hi-IN"/>
          <w14:ligatures w14:val="none"/>
        </w:rPr>
      </w:pPr>
    </w:p>
    <w:p w14:paraId="357D3417" w14:textId="77777777" w:rsidR="005472F2" w:rsidRPr="005472F2" w:rsidRDefault="005472F2" w:rsidP="005472F2">
      <w:pPr>
        <w:suppressAutoHyphens/>
        <w:autoSpaceDN w:val="0"/>
        <w:spacing w:after="40" w:line="240" w:lineRule="auto"/>
        <w:jc w:val="right"/>
        <w:textAlignment w:val="baseline"/>
        <w:rPr>
          <w:rFonts w:ascii="Cambria" w:eastAsia="Tahoma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b/>
          <w:kern w:val="3"/>
          <w:sz w:val="24"/>
          <w:szCs w:val="24"/>
          <w:lang w:eastAsia="zh-CN" w:bidi="hi-IN"/>
          <w14:ligatures w14:val="none"/>
        </w:rPr>
        <w:lastRenderedPageBreak/>
        <w:t>Załącznik nr 4 do SWZ</w:t>
      </w:r>
    </w:p>
    <w:p w14:paraId="1F442FE6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15EE405B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Oświadczenie o przynależności do grupy kapitałowej</w:t>
      </w:r>
    </w:p>
    <w:p w14:paraId="7027A691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w rozumieniu ustawy z dnia16 lutego2007r.o ochronie konkurencji i konsumentów(Dz.U.z2019r.poz.369,1571i1667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)</w:t>
      </w:r>
    </w:p>
    <w:p w14:paraId="3C2DFBC4" w14:textId="77777777" w:rsidR="005472F2" w:rsidRPr="005472F2" w:rsidRDefault="005472F2">
      <w:pPr>
        <w:numPr>
          <w:ilvl w:val="0"/>
          <w:numId w:val="92"/>
        </w:num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4B20680B" w14:textId="29BF954E" w:rsidR="005472F2" w:rsidRPr="005472F2" w:rsidRDefault="005472F2" w:rsidP="005472F2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                                                 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Nr sprawy </w:t>
      </w:r>
      <w:r w:rsidR="003148A7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5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/TP/202</w:t>
      </w:r>
      <w:r w:rsidR="000A63A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4</w:t>
      </w:r>
    </w:p>
    <w:p w14:paraId="35443FAB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(Nazwa i adres wykonawcy)</w:t>
      </w:r>
    </w:p>
    <w:p w14:paraId="164B5C83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6428DBD0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……………………………………..</w:t>
      </w:r>
    </w:p>
    <w:p w14:paraId="0E85ACAE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…………………………………………..</w:t>
      </w:r>
    </w:p>
    <w:p w14:paraId="393E5B30" w14:textId="77777777" w:rsidR="005472F2" w:rsidRPr="005472F2" w:rsidRDefault="005472F2" w:rsidP="005472F2">
      <w:pPr>
        <w:numPr>
          <w:ilvl w:val="0"/>
          <w:numId w:val="43"/>
        </w:numPr>
        <w:suppressAutoHyphens/>
        <w:autoSpaceDN w:val="0"/>
        <w:spacing w:after="0" w:line="240" w:lineRule="auto"/>
        <w:ind w:left="57"/>
        <w:jc w:val="right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_____________________, dnia _____________ r.</w:t>
      </w:r>
    </w:p>
    <w:p w14:paraId="283D2152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4C341B4F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06087B59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0E70AA0D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OŚWIADCZENIE O PRZYNALEŻNOŚCI LUB BRAKU PRZYNALEŻNOŚCI DO GRUPY KAPITAŁOWEJ</w:t>
      </w:r>
    </w:p>
    <w:p w14:paraId="1338685A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Przystępując do postępowania w sprawie zamówienia publicznego prowadzonego w trybie podstawowym na roboty budowlane p.n. :</w:t>
      </w:r>
    </w:p>
    <w:p w14:paraId="348E6603" w14:textId="77777777" w:rsidR="00124E8E" w:rsidRPr="000A63A2" w:rsidRDefault="00124E8E" w:rsidP="00124E8E">
      <w:p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b/>
          <w:kern w:val="0"/>
        </w:rPr>
      </w:pPr>
      <w:r w:rsidRPr="000A63A2">
        <w:rPr>
          <w:rFonts w:ascii="Times New Roman" w:hAnsi="Times New Roman" w:cs="Times New Roman"/>
          <w:b/>
          <w:kern w:val="0"/>
        </w:rPr>
        <w:t>B</w:t>
      </w:r>
      <w:r w:rsidRPr="000A63A2">
        <w:rPr>
          <w:rFonts w:ascii="Times New Roman" w:hAnsi="Times New Roman" w:cs="Times New Roman"/>
          <w:b/>
          <w:kern w:val="0"/>
          <w:lang w:eastAsia="hi-IN"/>
        </w:rPr>
        <w:t>udowa infrastruktury oraz odrestaurowanie zabytkowej fontanny z syrenką przy Pawilonie Głównym MCLCHPIG</w:t>
      </w:r>
      <w:r w:rsidRPr="000A63A2">
        <w:rPr>
          <w:rFonts w:ascii="Times New Roman" w:hAnsi="Times New Roman" w:cs="Times New Roman"/>
          <w:b/>
          <w:kern w:val="0"/>
        </w:rPr>
        <w:t xml:space="preserve"> w ramach projektu „Historyczny Park Oddechowy w Otwocku”</w:t>
      </w:r>
    </w:p>
    <w:p w14:paraId="2BA5D7B3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1450BD14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Ja niżej podpisany ______________________________________________________________________________________________________________________________________________________ ___________________________________________________________________________</w:t>
      </w:r>
    </w:p>
    <w:p w14:paraId="787273F1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działając w imieniu i na rzecz ______________________________________________________________________________________________________________________________________________________ ___________________________________________________________________________</w:t>
      </w:r>
    </w:p>
    <w:p w14:paraId="59D6CFEC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20F375D1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•</w:t>
      </w: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oświadczam, że Wykonawca, którego reprezentuję nie należy do żadnej grupy  kapitałowej*.</w:t>
      </w:r>
    </w:p>
    <w:p w14:paraId="36FB87AD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•</w:t>
      </w: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oświadczam, że Wykonawca, którego reprezentuję nie należy do grupy kapitałowej w Wykonawcami, którzy złożyli oferty *.</w:t>
      </w:r>
    </w:p>
    <w:p w14:paraId="6A90CCE4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•</w:t>
      </w: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oświadczam, że Wykonawca, którego reprezentuję należy do grupy kapitałowej w skład której wchodzą*:</w:t>
      </w:r>
    </w:p>
    <w:p w14:paraId="501126E3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3D0DA70F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4FCEC70F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4AB777C5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jc w:val="right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…………………….</w:t>
      </w:r>
    </w:p>
    <w:p w14:paraId="7B7A9AED" w14:textId="77777777" w:rsidR="005472F2" w:rsidRPr="005472F2" w:rsidRDefault="005472F2" w:rsidP="005472F2">
      <w:pPr>
        <w:suppressAutoHyphens/>
        <w:autoSpaceDN w:val="0"/>
        <w:spacing w:after="0" w:line="240" w:lineRule="auto"/>
        <w:jc w:val="right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podpis Wykonawcy)</w:t>
      </w:r>
    </w:p>
    <w:p w14:paraId="2996788D" w14:textId="77777777" w:rsidR="005472F2" w:rsidRPr="005472F2" w:rsidRDefault="005472F2" w:rsidP="005472F2">
      <w:pPr>
        <w:numPr>
          <w:ilvl w:val="0"/>
          <w:numId w:val="43"/>
        </w:num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0C9B75D8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* niepotrzebne skreślić</w:t>
      </w:r>
    </w:p>
    <w:p w14:paraId="430490EC" w14:textId="77777777" w:rsidR="005472F2" w:rsidRPr="005472F2" w:rsidRDefault="005472F2" w:rsidP="005472F2">
      <w:pPr>
        <w:suppressAutoHyphens/>
        <w:autoSpaceDE w:val="0"/>
        <w:autoSpaceDN w:val="0"/>
        <w:spacing w:after="0" w:line="276" w:lineRule="auto"/>
        <w:jc w:val="right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21388314" w14:textId="77777777" w:rsidR="005472F2" w:rsidRPr="005472F2" w:rsidRDefault="005472F2" w:rsidP="005472F2">
      <w:pPr>
        <w:suppressAutoHyphens/>
        <w:autoSpaceDE w:val="0"/>
        <w:autoSpaceDN w:val="0"/>
        <w:spacing w:after="0" w:line="276" w:lineRule="auto"/>
        <w:jc w:val="right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sectPr w:rsidR="005472F2" w:rsidRPr="005472F2" w:rsidSect="009873B3">
          <w:pgSz w:w="11906" w:h="16838"/>
          <w:pgMar w:top="1134" w:right="1134" w:bottom="1134" w:left="1134" w:header="708" w:footer="708" w:gutter="0"/>
          <w:cols w:space="708"/>
        </w:sectPr>
      </w:pPr>
    </w:p>
    <w:p w14:paraId="10096BD6" w14:textId="0F881C26" w:rsidR="005472F2" w:rsidRPr="005472F2" w:rsidRDefault="005472F2" w:rsidP="005472F2">
      <w:pPr>
        <w:suppressAutoHyphens/>
        <w:autoSpaceDE w:val="0"/>
        <w:autoSpaceDN w:val="0"/>
        <w:spacing w:after="0" w:line="276" w:lineRule="auto"/>
        <w:jc w:val="right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lastRenderedPageBreak/>
        <w:t xml:space="preserve">Załącznik nr. 5        </w:t>
      </w:r>
    </w:p>
    <w:p w14:paraId="547AB4DA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0278ED4F" w14:textId="779F54C8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   </w:t>
      </w:r>
      <w:r w:rsidRPr="005472F2"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Nr referencyjny postępowania: </w:t>
      </w:r>
      <w:r w:rsidR="003148A7"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5</w:t>
      </w:r>
      <w:r w:rsidRPr="005472F2"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/TP/202</w:t>
      </w:r>
      <w:r w:rsidR="000A63A2"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4</w:t>
      </w:r>
    </w:p>
    <w:p w14:paraId="7434A891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bCs/>
          <w:color w:val="8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b/>
          <w:bCs/>
          <w:color w:val="800000"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                        </w:t>
      </w:r>
    </w:p>
    <w:p w14:paraId="7C21E4B1" w14:textId="46888754" w:rsidR="00CF738D" w:rsidRPr="003148A7" w:rsidRDefault="005472F2" w:rsidP="003148A7">
      <w:pPr>
        <w:suppressAutoHyphens/>
        <w:autoSpaceDN w:val="0"/>
        <w:spacing w:after="0" w:line="240" w:lineRule="auto"/>
        <w:ind w:left="432" w:right="-108"/>
        <w:jc w:val="both"/>
        <w:textAlignment w:val="baseline"/>
        <w:rPr>
          <w:rFonts w:ascii="Liberation Serif" w:eastAsia="NSimSun" w:hAnsi="Liberation Serif" w:cs="Arial"/>
          <w:color w:val="FF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b/>
          <w:bCs/>
          <w:color w:val="800000"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</w:t>
      </w:r>
      <w:r w:rsidRPr="005472F2">
        <w:rPr>
          <w:rFonts w:ascii="Cambria" w:eastAsia="Liberation Serif" w:hAnsi="Cambria" w:cs="Cambria"/>
          <w:b/>
          <w:bCs/>
          <w:color w:val="800000"/>
          <w:kern w:val="3"/>
          <w:sz w:val="24"/>
          <w:szCs w:val="24"/>
          <w:lang w:eastAsia="zh-CN" w:bidi="hi-IN"/>
          <w14:ligatures w14:val="none"/>
        </w:rPr>
        <w:t xml:space="preserve">UMOWA / </w:t>
      </w:r>
      <w:r w:rsidRPr="005472F2">
        <w:rPr>
          <w:rFonts w:ascii="Cambria" w:eastAsia="Tahoma" w:hAnsi="Cambria" w:cs="Cambria"/>
          <w:b/>
          <w:bCs/>
          <w:color w:val="800000"/>
          <w:kern w:val="3"/>
          <w:sz w:val="24"/>
          <w:szCs w:val="24"/>
          <w:lang w:eastAsia="zh-CN" w:bidi="hi-IN"/>
          <w14:ligatures w14:val="none"/>
        </w:rPr>
        <w:t>PROJEKT</w:t>
      </w:r>
      <w:r w:rsidR="006238EC">
        <w:rPr>
          <w:rFonts w:ascii="Cambria" w:eastAsia="Tahoma" w:hAnsi="Cambria" w:cs="Cambria"/>
          <w:b/>
          <w:bCs/>
          <w:color w:val="800000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Cambria" w:hAnsi="Cambria" w:cs="Cambria"/>
          <w:b/>
          <w:bCs/>
          <w:color w:val="000000"/>
        </w:rPr>
        <w:t xml:space="preserve">                                </w:t>
      </w:r>
      <w:r w:rsidR="00CF738D" w:rsidRPr="00CF738D">
        <w:rPr>
          <w:rFonts w:eastAsia="Liberation Serif" w:cstheme="minorHAnsi"/>
          <w:b/>
          <w:bCs/>
          <w:color w:val="800000"/>
          <w:kern w:val="3"/>
          <w:lang w:eastAsia="zh-CN" w:bidi="hi-IN"/>
          <w14:ligatures w14:val="none"/>
        </w:rPr>
        <w:t xml:space="preserve">                                                   </w:t>
      </w:r>
    </w:p>
    <w:p w14:paraId="3B4F5FE6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Liberation Serif" w:cstheme="minorHAnsi"/>
          <w:b/>
          <w:bCs/>
          <w:color w:val="000000"/>
          <w:kern w:val="3"/>
          <w:lang w:eastAsia="zh-CN" w:bidi="hi-IN"/>
          <w14:ligatures w14:val="none"/>
        </w:rPr>
        <w:t xml:space="preserve">                                                              </w:t>
      </w: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>Umowa nr     / ….........</w:t>
      </w:r>
    </w:p>
    <w:p w14:paraId="6F1ECF4C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 xml:space="preserve">Zawarta w dniu …………………… </w:t>
      </w: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>2024 roku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 xml:space="preserve"> w pomiędzy:</w:t>
      </w:r>
    </w:p>
    <w:p w14:paraId="0C038129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NSimSun" w:cstheme="minorHAnsi"/>
          <w:b/>
          <w:kern w:val="3"/>
          <w:lang w:eastAsia="zh-CN" w:bidi="hi-IN"/>
          <w14:ligatures w14:val="none"/>
        </w:rPr>
        <w:t>Mazowieckie Centrum Leczenia Chorób Płuc i Gruźlicy” z</w:t>
      </w:r>
      <w:r w:rsidRPr="00CF738D">
        <w:rPr>
          <w:rFonts w:eastAsia="NSimSun" w:cstheme="minorHAnsi"/>
          <w:kern w:val="3"/>
          <w:lang w:eastAsia="zh-CN" w:bidi="hi-IN"/>
          <w14:ligatures w14:val="none"/>
        </w:rPr>
        <w:t xml:space="preserve"> siedzibą w Otwocku, ul. Narutowicza 80, wpisaną do rejestru przedsiębiorców Krajowego Rejestru Sądowego prowadzonego przez Sąd Rejonowy w Warszawie IX Wydział Gospodarczy Krajowego Rejestru Sądowego pod numerem KRS 0000080790 posiadającą numer NIP 532-16-64-002, Regon 000676714</w:t>
      </w:r>
    </w:p>
    <w:p w14:paraId="7D7EC0C2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lang w:eastAsia="zh-CN" w:bidi="hi-IN"/>
          <w14:ligatures w14:val="none"/>
        </w:rPr>
      </w:pPr>
      <w:r w:rsidRPr="00CF738D">
        <w:rPr>
          <w:rFonts w:eastAsia="NSimSun" w:cstheme="minorHAnsi"/>
          <w:kern w:val="3"/>
          <w:lang w:eastAsia="zh-CN" w:bidi="hi-IN"/>
          <w14:ligatures w14:val="none"/>
        </w:rPr>
        <w:t>reprezentowaną przez:</w:t>
      </w:r>
    </w:p>
    <w:p w14:paraId="02B5BB88" w14:textId="14672B7A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lang w:eastAsia="zh-CN" w:bidi="hi-IN"/>
          <w14:ligatures w14:val="none"/>
        </w:rPr>
      </w:pPr>
      <w:r w:rsidRPr="00CF738D">
        <w:rPr>
          <w:rFonts w:eastAsia="NSimSun" w:cstheme="minorHAnsi"/>
          <w:kern w:val="3"/>
          <w:lang w:eastAsia="zh-CN" w:bidi="hi-IN"/>
          <w14:ligatures w14:val="none"/>
        </w:rPr>
        <w:t>1</w:t>
      </w:r>
      <w:r w:rsidR="003148A7">
        <w:rPr>
          <w:rFonts w:eastAsia="NSimSun" w:cstheme="minorHAnsi"/>
          <w:kern w:val="3"/>
          <w:lang w:eastAsia="zh-CN" w:bidi="hi-IN"/>
          <w14:ligatures w14:val="none"/>
        </w:rPr>
        <w:t xml:space="preserve">P. Annę Kamińską – p.o. Dyrektora </w:t>
      </w:r>
      <w:proofErr w:type="spellStart"/>
      <w:r w:rsidR="003148A7">
        <w:rPr>
          <w:rFonts w:eastAsia="NSimSun" w:cstheme="minorHAnsi"/>
          <w:kern w:val="3"/>
          <w:lang w:eastAsia="zh-CN" w:bidi="hi-IN"/>
          <w14:ligatures w14:val="none"/>
        </w:rPr>
        <w:t>Nczelnego</w:t>
      </w:r>
      <w:proofErr w:type="spellEnd"/>
    </w:p>
    <w:p w14:paraId="10E7F6FF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lang w:eastAsia="zh-CN" w:bidi="hi-IN"/>
          <w14:ligatures w14:val="none"/>
        </w:rPr>
      </w:pPr>
      <w:r w:rsidRPr="00CF738D">
        <w:rPr>
          <w:rFonts w:eastAsia="NSimSun" w:cstheme="minorHAnsi"/>
          <w:kern w:val="3"/>
          <w:lang w:eastAsia="zh-CN" w:bidi="hi-IN"/>
          <w14:ligatures w14:val="none"/>
        </w:rPr>
        <w:t>przy kontrasygnacie Marii Sierpińskiej – Głównej Księgowej</w:t>
      </w:r>
    </w:p>
    <w:p w14:paraId="2DFB5D05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>zwaną dalej „Zamawiającym”,</w:t>
      </w:r>
    </w:p>
    <w:p w14:paraId="1F2C6521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>a</w:t>
      </w:r>
    </w:p>
    <w:p w14:paraId="05307470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................................................................................................................................................</w:t>
      </w:r>
    </w:p>
    <w:p w14:paraId="2EEFB12C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……………………………………………………………………………………………………………………………………………</w:t>
      </w:r>
    </w:p>
    <w:p w14:paraId="3C6CBF93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 xml:space="preserve">zwanym w dalszej treści umowy </w:t>
      </w: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>„Wykonawcą”</w:t>
      </w:r>
    </w:p>
    <w:p w14:paraId="32FE3508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Reprezentowanym przez:</w:t>
      </w:r>
    </w:p>
    <w:p w14:paraId="5D454A72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.................................................................................................................................................</w:t>
      </w:r>
    </w:p>
    <w:p w14:paraId="4645EFC0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.................................................................................................................................................</w:t>
      </w:r>
    </w:p>
    <w:p w14:paraId="040B67A7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44942F69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1</w:t>
      </w:r>
    </w:p>
    <w:p w14:paraId="03EB9C66" w14:textId="54FBAC6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Umowa zostaje zawarta w wyniku rozstrzygnięcia postępowania o udzielenie zamówienia w trybie podstawowym</w:t>
      </w:r>
      <w:r w:rsidR="006238EC">
        <w:rPr>
          <w:rFonts w:eastAsia="Tahoma" w:cstheme="minorHAnsi"/>
          <w:color w:val="FF0000"/>
          <w:kern w:val="3"/>
          <w:lang w:eastAsia="zh-CN" w:bidi="hi-IN"/>
          <w14:ligatures w14:val="none"/>
        </w:rPr>
        <w:t xml:space="preserve">  </w:t>
      </w:r>
      <w:r w:rsidR="006238EC" w:rsidRPr="003148A7">
        <w:rPr>
          <w:rFonts w:eastAsia="Tahoma" w:cstheme="minorHAnsi"/>
          <w:kern w:val="3"/>
          <w:lang w:eastAsia="zh-CN" w:bidi="hi-IN"/>
          <w14:ligatures w14:val="none"/>
        </w:rPr>
        <w:t xml:space="preserve">z możliwością </w:t>
      </w:r>
      <w:r w:rsidRPr="003148A7">
        <w:rPr>
          <w:rFonts w:eastAsia="Tahoma" w:cstheme="minorHAnsi"/>
          <w:kern w:val="3"/>
          <w:lang w:eastAsia="zh-CN" w:bidi="hi-IN"/>
          <w14:ligatures w14:val="none"/>
        </w:rPr>
        <w:t xml:space="preserve">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 xml:space="preserve">przeprowadzenia negocjacji na </w:t>
      </w:r>
      <w:r w:rsidRPr="00CF738D">
        <w:rPr>
          <w:rFonts w:eastAsia="Times New Roman" w:cstheme="minorHAnsi"/>
          <w:color w:val="000000"/>
          <w:kern w:val="3"/>
          <w:lang w:eastAsia="zh-CN" w:bidi="hi-IN"/>
          <w14:ligatures w14:val="none"/>
        </w:rPr>
        <w:t>p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 xml:space="preserve">odstawie </w:t>
      </w:r>
      <w:r w:rsidRPr="00CF738D">
        <w:rPr>
          <w:rFonts w:eastAsia="Tahoma" w:cstheme="minorHAnsi"/>
          <w:color w:val="000000"/>
          <w:kern w:val="3"/>
          <w:highlight w:val="yellow"/>
          <w:lang w:eastAsia="zh-CN" w:bidi="hi-IN"/>
          <w14:ligatures w14:val="none"/>
        </w:rPr>
        <w:t xml:space="preserve">art. 275 </w:t>
      </w:r>
      <w:r w:rsidR="006238EC">
        <w:rPr>
          <w:rFonts w:eastAsia="Tahoma" w:cstheme="minorHAnsi"/>
          <w:color w:val="000000"/>
          <w:kern w:val="3"/>
          <w:highlight w:val="yellow"/>
          <w:lang w:eastAsia="zh-CN" w:bidi="hi-IN"/>
          <w14:ligatures w14:val="none"/>
        </w:rPr>
        <w:t>pk</w:t>
      </w:r>
      <w:r w:rsidRPr="00CF738D">
        <w:rPr>
          <w:rFonts w:eastAsia="Tahoma" w:cstheme="minorHAnsi"/>
          <w:color w:val="000000"/>
          <w:kern w:val="3"/>
          <w:highlight w:val="yellow"/>
          <w:lang w:eastAsia="zh-CN" w:bidi="hi-IN"/>
          <w14:ligatures w14:val="none"/>
        </w:rPr>
        <w:t>t 2  ustawy PZP  z 11 września 2019 r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 xml:space="preserve"> Prawo Zamówień Publicznych.</w:t>
      </w:r>
    </w:p>
    <w:p w14:paraId="00DBB2F3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076CC91B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2</w:t>
      </w:r>
    </w:p>
    <w:p w14:paraId="574C9EE2" w14:textId="77777777" w:rsid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b/>
          <w:bCs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 xml:space="preserve">Przedmiotem umowy jest: </w:t>
      </w:r>
      <w:r w:rsidRPr="00CF738D">
        <w:rPr>
          <w:rFonts w:eastAsia="Times New Roman" w:cstheme="minorHAnsi"/>
          <w:b/>
          <w:bCs/>
          <w:color w:val="000000"/>
          <w:kern w:val="3"/>
          <w:lang w:eastAsia="zh-CN" w:bidi="hi-IN"/>
          <w14:ligatures w14:val="none"/>
        </w:rPr>
        <w:t xml:space="preserve">Budowa infrastruktury oraz odrestaurowanie zabytkowej fontanny z  syrenką przy Pawilonie Głównym </w:t>
      </w:r>
      <w:proofErr w:type="spellStart"/>
      <w:r w:rsidRPr="00CF738D">
        <w:rPr>
          <w:rFonts w:eastAsia="Times New Roman" w:cstheme="minorHAnsi"/>
          <w:b/>
          <w:bCs/>
          <w:color w:val="000000"/>
          <w:kern w:val="3"/>
          <w:lang w:eastAsia="zh-CN" w:bidi="hi-IN"/>
          <w14:ligatures w14:val="none"/>
        </w:rPr>
        <w:t>MCLChPiG</w:t>
      </w:r>
      <w:proofErr w:type="spellEnd"/>
      <w:r w:rsidRPr="00CF738D">
        <w:rPr>
          <w:rFonts w:eastAsia="Times New Roman" w:cstheme="minorHAnsi"/>
          <w:b/>
          <w:bCs/>
          <w:color w:val="000000"/>
          <w:kern w:val="3"/>
          <w:lang w:eastAsia="zh-CN" w:bidi="hi-IN"/>
          <w14:ligatures w14:val="none"/>
        </w:rPr>
        <w:t xml:space="preserve"> w ramach projektu „Historyczny Park Oddechowy w Otwocku” </w:t>
      </w:r>
    </w:p>
    <w:p w14:paraId="736BC675" w14:textId="317815D9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>
        <w:rPr>
          <w:rFonts w:eastAsia="Times New Roman" w:cstheme="minorHAnsi"/>
          <w:b/>
          <w:bCs/>
          <w:color w:val="000000"/>
          <w:kern w:val="3"/>
          <w:lang w:eastAsia="zh-CN" w:bidi="hi-IN"/>
          <w14:ligatures w14:val="none"/>
        </w:rPr>
        <w:t>*</w:t>
      </w:r>
      <w:r w:rsidRPr="00CF738D">
        <w:rPr>
          <w:rFonts w:eastAsia="Times New Roman" w:cstheme="minorHAnsi"/>
          <w:b/>
          <w:bCs/>
          <w:color w:val="000000"/>
          <w:kern w:val="3"/>
          <w:lang w:eastAsia="zh-CN" w:bidi="hi-IN"/>
          <w14:ligatures w14:val="none"/>
        </w:rPr>
        <w:t xml:space="preserve">Zadanie nr …..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zgodnie ze złożoną ofertą Wykonawcy (załącznik nr 1) i zapisami OPZ (załącznik nr 2) stanowiącymi integralną część umowy.</w:t>
      </w:r>
    </w:p>
    <w:p w14:paraId="08A95DF2" w14:textId="77777777" w:rsidR="00CF738D" w:rsidRPr="00CF738D" w:rsidRDefault="00CF738D" w:rsidP="00CF738D">
      <w:pPr>
        <w:autoSpaceDN w:val="0"/>
        <w:spacing w:after="0" w:line="276" w:lineRule="auto"/>
        <w:jc w:val="center"/>
        <w:rPr>
          <w:rFonts w:eastAsia="Calibri" w:cstheme="minorHAnsi"/>
          <w:bCs/>
          <w:kern w:val="3"/>
          <w:lang w:eastAsia="ar-SA"/>
          <w14:ligatures w14:val="none"/>
        </w:rPr>
      </w:pPr>
    </w:p>
    <w:p w14:paraId="6485CA47" w14:textId="77777777" w:rsidR="00CF738D" w:rsidRPr="00CF738D" w:rsidRDefault="00CF738D" w:rsidP="00CF738D">
      <w:pPr>
        <w:autoSpaceDN w:val="0"/>
        <w:spacing w:after="0" w:line="276" w:lineRule="auto"/>
        <w:jc w:val="center"/>
        <w:rPr>
          <w:rFonts w:eastAsia="Calibri" w:cstheme="minorHAnsi"/>
          <w:bCs/>
          <w:kern w:val="3"/>
          <w:lang w:eastAsia="ar-SA"/>
          <w14:ligatures w14:val="none"/>
        </w:rPr>
      </w:pPr>
      <w:r w:rsidRPr="00CF738D">
        <w:rPr>
          <w:rFonts w:eastAsia="Calibri" w:cstheme="minorHAnsi"/>
          <w:bCs/>
          <w:kern w:val="3"/>
          <w:lang w:eastAsia="ar-SA"/>
          <w14:ligatures w14:val="none"/>
        </w:rPr>
        <w:t>§ 3</w:t>
      </w:r>
    </w:p>
    <w:p w14:paraId="7BADFCED" w14:textId="77777777" w:rsidR="00CF738D" w:rsidRPr="00CF738D" w:rsidRDefault="00CF738D">
      <w:pPr>
        <w:numPr>
          <w:ilvl w:val="0"/>
          <w:numId w:val="102"/>
        </w:numPr>
        <w:suppressAutoHyphens/>
        <w:autoSpaceDN w:val="0"/>
        <w:spacing w:after="0" w:line="276" w:lineRule="auto"/>
        <w:jc w:val="both"/>
        <w:rPr>
          <w:rFonts w:eastAsia="Calibri" w:cstheme="minorHAnsi"/>
          <w:b/>
          <w:bCs/>
          <w:kern w:val="3"/>
          <w:lang w:eastAsia="ar-SA"/>
          <w14:ligatures w14:val="none"/>
        </w:rPr>
      </w:pP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>Do obowiązków Zamawiającego należy:</w:t>
      </w:r>
    </w:p>
    <w:p w14:paraId="5CCD08F5" w14:textId="77777777" w:rsidR="00CF738D" w:rsidRPr="00CF738D" w:rsidRDefault="00CF738D">
      <w:pPr>
        <w:numPr>
          <w:ilvl w:val="0"/>
          <w:numId w:val="103"/>
        </w:num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Przekazanie </w:t>
      </w:r>
      <w:r w:rsidRPr="00CF738D">
        <w:rPr>
          <w:rFonts w:eastAsia="Calibri" w:cstheme="minorHAnsi"/>
          <w:bCs/>
          <w:kern w:val="3"/>
          <w:lang w:eastAsia="ar-SA"/>
          <w14:ligatures w14:val="none"/>
        </w:rPr>
        <w:t xml:space="preserve">Wykonawcy </w:t>
      </w:r>
      <w:r w:rsidRPr="00CF738D">
        <w:rPr>
          <w:rFonts w:eastAsia="Calibri" w:cstheme="minorHAnsi"/>
          <w:kern w:val="3"/>
          <w:lang w:eastAsia="ar-SA"/>
          <w14:ligatures w14:val="none"/>
        </w:rPr>
        <w:t>placu budowy na podstawie protokołu przekazania, wskazanie miejsca realizacji inwestycji.</w:t>
      </w:r>
    </w:p>
    <w:p w14:paraId="40DD7865" w14:textId="77777777" w:rsidR="00CF738D" w:rsidRPr="00CF738D" w:rsidRDefault="00CF738D">
      <w:pPr>
        <w:numPr>
          <w:ilvl w:val="0"/>
          <w:numId w:val="103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Wskazanie terenu pod zaplecze budowy.</w:t>
      </w:r>
    </w:p>
    <w:p w14:paraId="0B6088EC" w14:textId="77777777" w:rsidR="00CF738D" w:rsidRPr="00CF738D" w:rsidRDefault="00CF738D">
      <w:pPr>
        <w:numPr>
          <w:ilvl w:val="0"/>
          <w:numId w:val="103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Zapewnienie nadzoru inwestorskiego.</w:t>
      </w:r>
    </w:p>
    <w:p w14:paraId="11716B20" w14:textId="77777777" w:rsidR="00CF738D" w:rsidRPr="00CF738D" w:rsidRDefault="00CF738D">
      <w:pPr>
        <w:numPr>
          <w:ilvl w:val="0"/>
          <w:numId w:val="103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Odebranie wykonanych robót zrealizowanych zgodnie z umową.</w:t>
      </w:r>
    </w:p>
    <w:p w14:paraId="4727769A" w14:textId="77777777" w:rsidR="00CF738D" w:rsidRPr="00CF738D" w:rsidRDefault="00CF738D">
      <w:pPr>
        <w:numPr>
          <w:ilvl w:val="0"/>
          <w:numId w:val="103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Zapłata umówionego wynagrodzenia.</w:t>
      </w:r>
    </w:p>
    <w:p w14:paraId="4FFDD2D4" w14:textId="77777777" w:rsidR="00CF738D" w:rsidRPr="00CF738D" w:rsidRDefault="00CF738D">
      <w:pPr>
        <w:numPr>
          <w:ilvl w:val="0"/>
          <w:numId w:val="103"/>
        </w:num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Zapewnienie </w:t>
      </w:r>
      <w:r w:rsidRPr="00CF738D">
        <w:rPr>
          <w:rFonts w:eastAsia="Calibri" w:cstheme="minorHAnsi"/>
          <w:bCs/>
          <w:kern w:val="3"/>
          <w:lang w:eastAsia="ar-SA"/>
          <w14:ligatures w14:val="none"/>
        </w:rPr>
        <w:t xml:space="preserve">Wykonawcy </w:t>
      </w:r>
      <w:r w:rsidRPr="00CF738D">
        <w:rPr>
          <w:rFonts w:eastAsia="Calibri" w:cstheme="minorHAnsi"/>
          <w:kern w:val="3"/>
          <w:lang w:eastAsia="ar-SA"/>
          <w14:ligatures w14:val="none"/>
        </w:rPr>
        <w:t>dostępu do źródeł poboru mediów (m. in. energii elektrycznej, wody).</w:t>
      </w:r>
    </w:p>
    <w:p w14:paraId="578DE389" w14:textId="77777777" w:rsidR="00CF738D" w:rsidRPr="00CF738D" w:rsidRDefault="00CF738D" w:rsidP="00CF738D">
      <w:pPr>
        <w:autoSpaceDN w:val="0"/>
        <w:spacing w:after="0" w:line="276" w:lineRule="auto"/>
        <w:jc w:val="both"/>
        <w:rPr>
          <w:rFonts w:eastAsia="Calibri" w:cstheme="minorHAnsi"/>
          <w:bCs/>
          <w:kern w:val="3"/>
          <w:lang w:eastAsia="ar-SA"/>
          <w14:ligatures w14:val="none"/>
        </w:rPr>
      </w:pPr>
    </w:p>
    <w:p w14:paraId="795ED469" w14:textId="77777777" w:rsidR="00CF738D" w:rsidRPr="00CF738D" w:rsidRDefault="00CF738D" w:rsidP="00CF738D">
      <w:pPr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2.  </w:t>
      </w: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>Do obowiązków Wykonawcy należy:</w:t>
      </w:r>
    </w:p>
    <w:p w14:paraId="4607B196" w14:textId="77777777" w:rsidR="00CF738D" w:rsidRPr="00CF738D" w:rsidRDefault="00CF738D">
      <w:pPr>
        <w:numPr>
          <w:ilvl w:val="0"/>
          <w:numId w:val="104"/>
        </w:num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>S</w:t>
      </w:r>
      <w:r w:rsidRPr="00CF738D">
        <w:rPr>
          <w:rFonts w:eastAsia="Calibri" w:cstheme="minorHAnsi"/>
          <w:kern w:val="3"/>
          <w:lang w:eastAsia="ar-SA"/>
          <w14:ligatures w14:val="none"/>
        </w:rPr>
        <w:t>zczegółowe opracowanie i realizacja harmonogramu robót w ciągu 7 dni od podpisania umowy</w:t>
      </w:r>
    </w:p>
    <w:p w14:paraId="3034A1A2" w14:textId="77777777" w:rsidR="00CF738D" w:rsidRPr="00CF738D" w:rsidRDefault="00CF738D">
      <w:pPr>
        <w:numPr>
          <w:ilvl w:val="0"/>
          <w:numId w:val="104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Przygotowanie i organizacja placu budowy.</w:t>
      </w:r>
    </w:p>
    <w:p w14:paraId="6E298B08" w14:textId="77777777" w:rsidR="00CF738D" w:rsidRPr="00CF738D" w:rsidRDefault="00CF738D">
      <w:pPr>
        <w:numPr>
          <w:ilvl w:val="0"/>
          <w:numId w:val="104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lastRenderedPageBreak/>
        <w:t>Zrealizowanie własnym kosztem i staraniem obiektów tymczasowego zaplecze budowy.</w:t>
      </w:r>
    </w:p>
    <w:p w14:paraId="4AC7A12D" w14:textId="77777777" w:rsidR="00CF738D" w:rsidRPr="00CF738D" w:rsidRDefault="00CF738D">
      <w:pPr>
        <w:numPr>
          <w:ilvl w:val="0"/>
          <w:numId w:val="104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Wykonanie przedmiotu określonego w § 1 niniejszej umowy zgodnie z obowiązującymi normami, zasadami wiedzy i sztuki budowlanej.</w:t>
      </w:r>
    </w:p>
    <w:p w14:paraId="677F0B25" w14:textId="77777777" w:rsidR="00CF738D" w:rsidRPr="00CF738D" w:rsidRDefault="00CF738D">
      <w:pPr>
        <w:numPr>
          <w:ilvl w:val="0"/>
          <w:numId w:val="104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Zapewnienie i przeprowadzenie prób, sprawdzeń.</w:t>
      </w:r>
    </w:p>
    <w:p w14:paraId="0FDB7571" w14:textId="77777777" w:rsidR="00CF738D" w:rsidRPr="00CF738D" w:rsidRDefault="00CF738D">
      <w:pPr>
        <w:numPr>
          <w:ilvl w:val="0"/>
          <w:numId w:val="104"/>
        </w:num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Wykonanie przedmiotu umowy przy pomocy osób posiadających odpowiednie kwalifikacje, przeszkolonych w zakresie przepisów bhp i przeciwpożarowych oraz wyposażonych w odpowiedni sprzęt i narzędzia. </w:t>
      </w:r>
      <w:r w:rsidRPr="00CF738D">
        <w:rPr>
          <w:rFonts w:eastAsia="Calibri" w:cstheme="minorHAnsi"/>
          <w:bCs/>
          <w:kern w:val="3"/>
          <w:lang w:eastAsia="ar-SA"/>
          <w14:ligatures w14:val="none"/>
        </w:rPr>
        <w:t>Wykonawca ponosi pełną odpowiedzialność za powierzone mienie i bezpieczeństwo pożarowe.</w:t>
      </w:r>
    </w:p>
    <w:p w14:paraId="71353236" w14:textId="77777777" w:rsidR="00CF738D" w:rsidRPr="00CF738D" w:rsidRDefault="00CF738D">
      <w:pPr>
        <w:numPr>
          <w:ilvl w:val="0"/>
          <w:numId w:val="104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Zapewnienie nadzoru technicznego (kierownik robót) nad realizowanym zadaniem, nadzór nad personelem w zakresie porządku i dyscypliny oraz przestrzeganie przepisów bhp, przeciwpożarowych  i  sanitarnych.</w:t>
      </w:r>
    </w:p>
    <w:p w14:paraId="20D42A5F" w14:textId="77777777" w:rsidR="00CF738D" w:rsidRPr="00CF738D" w:rsidRDefault="00CF738D">
      <w:pPr>
        <w:numPr>
          <w:ilvl w:val="0"/>
          <w:numId w:val="104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Prowadzenie wewnętrznego Dziennika Budowy.</w:t>
      </w:r>
    </w:p>
    <w:p w14:paraId="066A2F98" w14:textId="77777777" w:rsidR="00CF738D" w:rsidRPr="00CF738D" w:rsidRDefault="00CF738D">
      <w:pPr>
        <w:numPr>
          <w:ilvl w:val="0"/>
          <w:numId w:val="104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Informowanie inspektora nadzoru o problemach i okolicznościach mogących wpłyną na jakość robót oraz opóźnienie terminu zakończenia przedmiotu umowy.</w:t>
      </w:r>
    </w:p>
    <w:p w14:paraId="32B08CB9" w14:textId="77777777" w:rsidR="00CF738D" w:rsidRPr="00CF738D" w:rsidRDefault="00CF738D">
      <w:pPr>
        <w:numPr>
          <w:ilvl w:val="0"/>
          <w:numId w:val="104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Ponoszenie odpowiedzialności wobec osób trzecich za wszelkie szkody spowodowane w związku z prowadzonymi robotami i na placu budowy.</w:t>
      </w:r>
    </w:p>
    <w:p w14:paraId="3A135905" w14:textId="77777777" w:rsidR="00CF738D" w:rsidRPr="00CF738D" w:rsidRDefault="00CF738D">
      <w:pPr>
        <w:numPr>
          <w:ilvl w:val="0"/>
          <w:numId w:val="104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Organizowanie spotkań z udziałem przedstawiciela Zamawiającego.</w:t>
      </w:r>
    </w:p>
    <w:p w14:paraId="134AD70E" w14:textId="77777777" w:rsidR="00CF738D" w:rsidRPr="00CF738D" w:rsidRDefault="00CF738D">
      <w:pPr>
        <w:numPr>
          <w:ilvl w:val="0"/>
          <w:numId w:val="104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Przekazanie inwestycji do eksploatacji (przekazanie wskazówek dot. użytkowania)</w:t>
      </w:r>
    </w:p>
    <w:p w14:paraId="3928FD71" w14:textId="77777777" w:rsidR="00CF738D" w:rsidRPr="00CF738D" w:rsidRDefault="00CF738D">
      <w:pPr>
        <w:numPr>
          <w:ilvl w:val="0"/>
          <w:numId w:val="104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Przedstawianie Zamawiającemu dokumentów na kluczowe materiały przed ich wbudowaniem i uzyskanie jego akceptacji.</w:t>
      </w:r>
    </w:p>
    <w:p w14:paraId="748FAB38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b/>
          <w:color w:val="000000"/>
          <w:kern w:val="3"/>
          <w:lang w:eastAsia="zh-CN" w:bidi="hi-IN"/>
          <w14:ligatures w14:val="none"/>
        </w:rPr>
      </w:pPr>
    </w:p>
    <w:p w14:paraId="46A87503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4</w:t>
      </w:r>
    </w:p>
    <w:p w14:paraId="479DBCB2" w14:textId="77777777" w:rsidR="00CF738D" w:rsidRPr="00CF738D" w:rsidRDefault="00CF738D">
      <w:pPr>
        <w:numPr>
          <w:ilvl w:val="0"/>
          <w:numId w:val="106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Wykonawca zobowiązuje się do rozpoczęcia prac objętych umową w terminie maksymalnie do ………………………. 2024 r.</w:t>
      </w:r>
    </w:p>
    <w:p w14:paraId="095CD2E2" w14:textId="77777777" w:rsidR="00CF738D" w:rsidRPr="00CF738D" w:rsidRDefault="00CF738D">
      <w:pPr>
        <w:numPr>
          <w:ilvl w:val="0"/>
          <w:numId w:val="106"/>
        </w:num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highlight w:val="yellow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 xml:space="preserve">Wykonawca zobowiązuje się wykonać całkowity zakres robót objętych umową w terminie </w:t>
      </w:r>
    </w:p>
    <w:p w14:paraId="4912CFE3" w14:textId="591A37B4" w:rsidR="00CF738D" w:rsidRPr="00CF738D" w:rsidRDefault="00CF738D" w:rsidP="00CF738D">
      <w:pPr>
        <w:suppressAutoHyphens/>
        <w:autoSpaceDN w:val="0"/>
        <w:spacing w:after="0" w:line="276" w:lineRule="auto"/>
        <w:ind w:left="720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>
        <w:rPr>
          <w:rFonts w:eastAsia="Tahoma" w:cstheme="minorHAnsi"/>
          <w:color w:val="000000"/>
          <w:kern w:val="3"/>
          <w:lang w:eastAsia="zh-CN" w:bidi="hi-IN"/>
          <w14:ligatures w14:val="none"/>
        </w:rPr>
        <w:t>*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dla Zadania nr 1 –…….. zgodnie ze złożoną ofertą .</w:t>
      </w:r>
    </w:p>
    <w:p w14:paraId="71BE229C" w14:textId="42A6ADCA" w:rsidR="00CF738D" w:rsidRPr="00CF738D" w:rsidRDefault="00CF738D" w:rsidP="00CF738D">
      <w:pPr>
        <w:suppressAutoHyphens/>
        <w:autoSpaceDN w:val="0"/>
        <w:spacing w:after="0" w:line="276" w:lineRule="auto"/>
        <w:ind w:left="720"/>
        <w:jc w:val="both"/>
        <w:rPr>
          <w:rFonts w:eastAsia="NSimSun" w:cstheme="minorHAnsi"/>
          <w:kern w:val="3"/>
          <w:sz w:val="24"/>
          <w:szCs w:val="24"/>
          <w:highlight w:val="yellow"/>
          <w:lang w:eastAsia="zh-CN" w:bidi="hi-IN"/>
          <w14:ligatures w14:val="none"/>
        </w:rPr>
      </w:pPr>
      <w:r>
        <w:rPr>
          <w:rFonts w:eastAsia="Tahoma" w:cstheme="minorHAnsi"/>
          <w:color w:val="000000"/>
          <w:kern w:val="3"/>
          <w:lang w:eastAsia="zh-CN" w:bidi="hi-IN"/>
          <w14:ligatures w14:val="none"/>
        </w:rPr>
        <w:t xml:space="preserve">*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 xml:space="preserve">dla Zadania nr 2 - do </w:t>
      </w:r>
      <w:r w:rsidR="009D075D">
        <w:rPr>
          <w:rFonts w:eastAsia="Tahoma" w:cstheme="minorHAnsi"/>
          <w:color w:val="000000"/>
          <w:kern w:val="3"/>
          <w:highlight w:val="yellow"/>
          <w:lang w:eastAsia="zh-CN" w:bidi="hi-IN"/>
          <w14:ligatures w14:val="none"/>
        </w:rPr>
        <w:t>30 czerwca</w:t>
      </w:r>
      <w:r w:rsidRPr="00CF738D">
        <w:rPr>
          <w:rFonts w:eastAsia="Tahoma" w:cstheme="minorHAnsi"/>
          <w:color w:val="000000"/>
          <w:kern w:val="3"/>
          <w:highlight w:val="yellow"/>
          <w:lang w:eastAsia="zh-CN" w:bidi="hi-IN"/>
          <w14:ligatures w14:val="none"/>
        </w:rPr>
        <w:t xml:space="preserve"> 2024r.</w:t>
      </w:r>
    </w:p>
    <w:p w14:paraId="2642B123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679245EF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5</w:t>
      </w:r>
    </w:p>
    <w:p w14:paraId="7191C0D5" w14:textId="77777777" w:rsidR="00CF738D" w:rsidRPr="00CF738D" w:rsidRDefault="00CF738D">
      <w:pPr>
        <w:numPr>
          <w:ilvl w:val="0"/>
          <w:numId w:val="107"/>
        </w:num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Ustala się wynagrodzenie ryczałtowe </w:t>
      </w: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 xml:space="preserve">Wykonawcy </w:t>
      </w: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zgodnie z ceną ofertową netto w wysokości ……....... zł / (słownie: ............................................................................) plus podatek VAT w kwocie: .................. zł, co stanowi </w:t>
      </w: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>wartość oferty brutto: .....................</w:t>
      </w: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 </w:t>
      </w: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>zł (słownie: ..................................................................................…).</w:t>
      </w:r>
    </w:p>
    <w:p w14:paraId="7F9F9181" w14:textId="77777777" w:rsidR="00CF738D" w:rsidRPr="00CF738D" w:rsidRDefault="00CF738D">
      <w:pPr>
        <w:numPr>
          <w:ilvl w:val="0"/>
          <w:numId w:val="107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Rozliczenie za wykonane roboty odbywać się będzie na podstawie faktury VAT.</w:t>
      </w:r>
    </w:p>
    <w:p w14:paraId="279DF1E2" w14:textId="77777777" w:rsidR="00CF738D" w:rsidRPr="00CF738D" w:rsidRDefault="00CF738D">
      <w:pPr>
        <w:numPr>
          <w:ilvl w:val="0"/>
          <w:numId w:val="107"/>
        </w:num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Podstawą do wystawienia faktury końcowej będzie protokół odbioru końcowego bezusterkowy podpisany przez inspektora nadzoru Zamawiającego i Kierownika robót Wykonawcy. Do faktury końcowej </w:t>
      </w:r>
      <w:r w:rsidRPr="00CF738D">
        <w:rPr>
          <w:rFonts w:eastAsia="Calibri" w:cstheme="minorHAnsi"/>
          <w:bCs/>
          <w:kern w:val="3"/>
          <w:lang w:eastAsia="ar-SA"/>
          <w14:ligatures w14:val="none"/>
        </w:rPr>
        <w:t>Wykonawca</w:t>
      </w: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 xml:space="preserve"> </w:t>
      </w:r>
      <w:r w:rsidRPr="00CF738D">
        <w:rPr>
          <w:rFonts w:eastAsia="Calibri" w:cstheme="minorHAnsi"/>
          <w:kern w:val="3"/>
          <w:lang w:eastAsia="ar-SA"/>
          <w14:ligatures w14:val="none"/>
        </w:rPr>
        <w:t>zobowiązany jest dołączyć kserokopię protokołu odbioru końcowego bezusterkowego.</w:t>
      </w:r>
    </w:p>
    <w:p w14:paraId="715533DB" w14:textId="77777777" w:rsidR="00CF738D" w:rsidRPr="00CF738D" w:rsidRDefault="00CF738D">
      <w:pPr>
        <w:numPr>
          <w:ilvl w:val="0"/>
          <w:numId w:val="107"/>
        </w:num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Calibri" w:cstheme="minorHAnsi"/>
          <w:bCs/>
          <w:kern w:val="3"/>
          <w:lang w:eastAsia="ar-SA"/>
          <w14:ligatures w14:val="none"/>
        </w:rPr>
        <w:t>Zamawiający</w:t>
      </w: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 xml:space="preserve"> </w:t>
      </w: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zapłaci </w:t>
      </w:r>
      <w:r w:rsidRPr="00CF738D">
        <w:rPr>
          <w:rFonts w:eastAsia="Calibri" w:cstheme="minorHAnsi"/>
          <w:bCs/>
          <w:kern w:val="3"/>
          <w:lang w:eastAsia="ar-SA"/>
          <w14:ligatures w14:val="none"/>
        </w:rPr>
        <w:t>Wykonawcy</w:t>
      </w: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 xml:space="preserve"> </w:t>
      </w: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należność wynikającą z wystawionej faktury w terminie 60 dni od daty otrzymania i potwierdzenia przez </w:t>
      </w:r>
      <w:r w:rsidRPr="00CF738D">
        <w:rPr>
          <w:rFonts w:eastAsia="Calibri" w:cstheme="minorHAnsi"/>
          <w:bCs/>
          <w:kern w:val="3"/>
          <w:lang w:eastAsia="ar-SA"/>
          <w14:ligatures w14:val="none"/>
        </w:rPr>
        <w:t xml:space="preserve">Zamawiającego </w:t>
      </w: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faktury. - z tym, że zapłata wynagrodzenia wykonawcy, uwarunkowana jest przedstawieniem przez niego dowodów potwierdzających zapłatę wymagalnego wynagrodzenia ewentualnym podwykonawcom </w:t>
      </w:r>
      <w:r w:rsidRPr="00CF738D">
        <w:rPr>
          <w:rFonts w:eastAsia="Times New Roman" w:cstheme="minorHAnsi"/>
          <w:kern w:val="3"/>
          <w:lang w:eastAsia="ar-SA"/>
          <w14:ligatures w14:val="none"/>
        </w:rPr>
        <w:t>biorącym udział w realizacji robót budowlanych</w:t>
      </w:r>
      <w:r w:rsidRPr="00CF738D">
        <w:rPr>
          <w:rFonts w:eastAsia="Tahoma" w:cstheme="minorHAnsi"/>
          <w:b/>
          <w:bCs/>
          <w:color w:val="000000"/>
          <w:kern w:val="3"/>
          <w:lang w:eastAsia="ar-SA"/>
          <w14:ligatures w14:val="none"/>
        </w:rPr>
        <w:t>.</w:t>
      </w:r>
    </w:p>
    <w:p w14:paraId="6CB340B5" w14:textId="77777777" w:rsidR="00CF738D" w:rsidRPr="00CF738D" w:rsidRDefault="00CF738D">
      <w:pPr>
        <w:numPr>
          <w:ilvl w:val="0"/>
          <w:numId w:val="107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Zapłata nastąpi przelewem na konto Wykonawcy wskazane w fakturze.</w:t>
      </w:r>
    </w:p>
    <w:p w14:paraId="33C64C2D" w14:textId="77777777" w:rsidR="00CF738D" w:rsidRPr="00CF738D" w:rsidRDefault="00CF738D">
      <w:pPr>
        <w:numPr>
          <w:ilvl w:val="0"/>
          <w:numId w:val="107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Wykonawca nie może bez pisemnej zgody Zamawiającego przelać wierzytelności na rzecz osób trzecich ani dokonać innych cesji związanych z realizacją niniejszej umowy.</w:t>
      </w:r>
    </w:p>
    <w:p w14:paraId="59652DE4" w14:textId="77777777" w:rsidR="00CF738D" w:rsidRPr="00CF738D" w:rsidRDefault="00CF738D">
      <w:pPr>
        <w:numPr>
          <w:ilvl w:val="0"/>
          <w:numId w:val="107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Zamawiający ma prawo potrącić kary umowne z należnego Wykonawcy wynagrodzenia.</w:t>
      </w:r>
    </w:p>
    <w:p w14:paraId="199E71FA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6E8737BE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6</w:t>
      </w:r>
    </w:p>
    <w:p w14:paraId="54726F81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1.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Wykonawca zgłosi Zamawiającemu rozpoczęcie czynności odbioru końcowego robót najpóźniej w ostatnim dniu terminu zakończenia robót, określonym w § 4 ust. 2.</w:t>
      </w:r>
    </w:p>
    <w:p w14:paraId="452C8EE4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2.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Wykonawca przed przystąpieniem do odbioru końcowego przedłoży Zamawiającemu atesty, certyfikaty i aprobaty zastosowanych materiałów budowlanych oraz dokumentację powykonawczą.</w:t>
      </w:r>
    </w:p>
    <w:p w14:paraId="5972914D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3.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 razie stwierdzenia nieprawidłowości lub wad w trakcie odbioru końcowego, Wykonawca obowiązany jest je wszystkie usunąć w terminie wskazanym przez Zamawiającego.</w:t>
      </w:r>
    </w:p>
    <w:p w14:paraId="1B3D13F6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4.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Podpisanie protokołu bezusterkowego odbioru końcowego nastąpi po stwierdzeniu braku zastrzeżeń do zrealizowanego przedmiotu umowy bądź po usunięciu wszelkich wad i nieprawidłowości stwierdzonych i zaprotokołowanych w trakcie odbioru.</w:t>
      </w:r>
    </w:p>
    <w:p w14:paraId="113387CE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5.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Data podpisania bezusterkowego protokołu końcowego odbioru jest datą zakończenia robót i przejęcia przedmiotu umowy i terminem rozpoczęcia okresu gwarancji.</w:t>
      </w:r>
    </w:p>
    <w:p w14:paraId="00EDAF99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6.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Zamawiający przystąpi do odbioru niezwłocznie, nie później niż 5 dni od doręczenia mu pisemnego zgłoszenia.</w:t>
      </w:r>
    </w:p>
    <w:p w14:paraId="3976382E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color w:val="000000"/>
          <w:kern w:val="3"/>
          <w:lang w:eastAsia="zh-CN" w:bidi="hi-IN"/>
          <w14:ligatures w14:val="none"/>
        </w:rPr>
      </w:pPr>
    </w:p>
    <w:p w14:paraId="07560E03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7</w:t>
      </w:r>
    </w:p>
    <w:p w14:paraId="0B644B1B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1. Przedstawicielem Zamawiającego na terenie robót jest:………… tel.: ……………</w:t>
      </w:r>
    </w:p>
    <w:p w14:paraId="21A1FF43" w14:textId="77777777" w:rsidR="00CF738D" w:rsidRPr="00CF738D" w:rsidRDefault="00CF738D" w:rsidP="00CF738D">
      <w:pPr>
        <w:suppressAutoHyphens/>
        <w:autoSpaceDN w:val="0"/>
        <w:spacing w:after="0" w:line="276" w:lineRule="auto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2. Przedstawicielem Wykonawcy na terenie robót jest: ………………tel.: ………………</w:t>
      </w:r>
    </w:p>
    <w:p w14:paraId="5ECA6682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15CB79C6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highlight w:val="yellow"/>
          <w:lang w:eastAsia="zh-CN" w:bidi="hi-IN"/>
          <w14:ligatures w14:val="none"/>
        </w:rPr>
        <w:t>§ 8*</w:t>
      </w:r>
    </w:p>
    <w:p w14:paraId="3A0B4DAA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1.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Wykonawca jest odpowiedzialny za wszelkie działania lub zaniechania podwykonawcy, jego przedstawicieli lub pracowników jak za własne.</w:t>
      </w:r>
    </w:p>
    <w:p w14:paraId="5EAF3717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2.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Umowa z podwykonawcą, wymaga formy pisemnej, pod rygorem nieważności.</w:t>
      </w:r>
    </w:p>
    <w:p w14:paraId="02E16060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3.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Wykonawca, zobowiązany jest złożyć Zamawiającemu projekt umowy nie później niż 7 dni przed planowanym zawarciem umowy o podwykonawstwo, przy czym podwykonawca jest zobowiązany dołączyć do projektu umowy zgodę wykonawcy na zawarcie umowy o podwykonawstwo, o treści zgodnej z projektem umowy.</w:t>
      </w:r>
    </w:p>
    <w:p w14:paraId="1B3AEF63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4.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Umowa(y) o podwykonawstwo będzie zawierała w szczególności:</w:t>
      </w:r>
    </w:p>
    <w:p w14:paraId="3EFE5866" w14:textId="77777777" w:rsidR="00CF738D" w:rsidRPr="00CF738D" w:rsidRDefault="00CF738D">
      <w:pPr>
        <w:numPr>
          <w:ilvl w:val="0"/>
          <w:numId w:val="108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termin zapłaty wynagrodzenia, który nie może być dłuższy niż 30 dni od dnia doręczenia wykonawcy, podwykonawcy faktury lub rachunku, potwierdzających wykonanie zleconej podwykonawcy dostawy, usługi lub roboty budowlanej,</w:t>
      </w:r>
    </w:p>
    <w:p w14:paraId="3E920AB6" w14:textId="77777777" w:rsidR="00CF738D" w:rsidRPr="00CF738D" w:rsidRDefault="00CF738D">
      <w:pPr>
        <w:numPr>
          <w:ilvl w:val="0"/>
          <w:numId w:val="108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zastrzeżenia, że w przypadku uchylania się przez Wykonawcę od zapłaty wynagrodzenia przysługującego podwykonawcy, który zawarł zaakceptowaną przez Zamawiającego umowę, Zamawiający bezpośrednio zapłaci podwykonawcy kwotę należnego mu wynagrodzenia, bez odsetek należnych podwykonawcy, zgodnie z treścią Umowy o podwykonawstwo.</w:t>
      </w:r>
    </w:p>
    <w:p w14:paraId="03B1B0CD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5.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Zamawiającemu w terminie 7 dni, od momentu otrzymania projektu umowy, o której mowa w ust. 4 niniejszego paragrafu, przysługuje prawo do zgłoszenia zastrzeżeń do projektu umowy o podwykonawstwo i do projektu jej zmiany, w szczególności w następujących przypadkach:</w:t>
      </w:r>
    </w:p>
    <w:p w14:paraId="52D8634A" w14:textId="77777777" w:rsidR="00CF738D" w:rsidRPr="00CF738D" w:rsidRDefault="00CF738D">
      <w:pPr>
        <w:numPr>
          <w:ilvl w:val="0"/>
          <w:numId w:val="97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określenia terminu zapłaty wynagrodzenia dłuższego niż 30 dni od doręczenia Wykonawcy, Podwykonawcy faktury lub rachunku za wykonane roboty budowlano-montażowe;</w:t>
      </w:r>
    </w:p>
    <w:p w14:paraId="5265FE46" w14:textId="77777777" w:rsidR="00CF738D" w:rsidRPr="00CF738D" w:rsidRDefault="00CF738D">
      <w:pPr>
        <w:numPr>
          <w:ilvl w:val="0"/>
          <w:numId w:val="97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gdy termin realizacji robót budowlano-montażowych określonych projektem jest dłuższy niż przewidywany Umową;</w:t>
      </w:r>
    </w:p>
    <w:p w14:paraId="2DD8AEF4" w14:textId="77777777" w:rsidR="00CF738D" w:rsidRPr="00CF738D" w:rsidRDefault="00CF738D">
      <w:pPr>
        <w:numPr>
          <w:ilvl w:val="0"/>
          <w:numId w:val="97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niespełniającej wymagań określonych w specyfikacji istotnych warunków zamówienia.</w:t>
      </w:r>
    </w:p>
    <w:p w14:paraId="6CBC9337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6.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Niezgłoszenie w terminie określonym w ust. 5 niniejszego paragrafu pisemnych zastrzeżeń do przedłożonego projektu umowy o podwykonawstwo uważa się za akceptację projektu umowy przez Zamawiającego.</w:t>
      </w:r>
    </w:p>
    <w:p w14:paraId="19689740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lastRenderedPageBreak/>
        <w:t xml:space="preserve">7.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Po akceptacji projektu Umowy o podwykonawstwo lub po upływie terminu na zgłoszenie przez Zamawiającego zastrzeżeń, Wykonawca, podwykonawca zobowiązuje się przedłożyć Zamawiającemu poświadczoną za zgodność z oryginałem kopię Umowy o podwykonawstwo w terminie 7 dni od dnia zawarcia tej Umowy.</w:t>
      </w:r>
    </w:p>
    <w:p w14:paraId="5C7F25E0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8.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Jeżeli termin zapłaty wynagrodzenia podwykonawcy będzie dłuższy niż 30 dni, zamawiający poinformuje o tym wykonawcę i wezwie go do doprowadzenia do zmiany w umowie pod rygorem wystąpienia o zapłatę kary umownej.</w:t>
      </w:r>
    </w:p>
    <w:p w14:paraId="14DCE1FD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9.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Przystąpienie do realizacji robót przez podwykonawcę może nastąpić wyłącznie po akceptacji umowy o podwykonawstwo przez Zamawiającego.</w:t>
      </w:r>
    </w:p>
    <w:p w14:paraId="78D651B1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10.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Wykonawca jest zobowiązany przedłożyć wraz z fakturą dowodu dotyczącego zapłaty wynagrodzenia podwykonawcom.</w:t>
      </w:r>
    </w:p>
    <w:p w14:paraId="5108E8A3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5DD1A070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highlight w:val="yellow"/>
          <w:lang w:eastAsia="zh-CN" w:bidi="hi-IN"/>
          <w14:ligatures w14:val="none"/>
        </w:rPr>
        <w:t>§ 9*</w:t>
      </w:r>
    </w:p>
    <w:p w14:paraId="4E04BFC1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1.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 przypadku uchylenia się od obowiązku zapłaty przez Wykonawcę, podwykonawcy zamówienia na roboty budowlano-montażowe, Zamawiający dokonuje bezpośredniej zapłaty wymagalnego wynagrodzenia przysługującego podwykonawcy, który zawarł zaakceptowaną przez Zamawiającego umowę.</w:t>
      </w:r>
    </w:p>
    <w:p w14:paraId="273D2B80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2.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Bezpośrednia zapłata wynagrodzenia, o której mowa w ust. 1 niniejszego paragrafu obejmuje wyłącznie należne wynagrodzenie, bez odsetek, należnych podwykonawcy.</w:t>
      </w:r>
    </w:p>
    <w:p w14:paraId="70BAA5EA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3.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Przed dokonaniem bezpośredniej zapłaty, Zamawiający poinformuje o tym na piśmie Wykonawcę. Wykonawca w terminie 7 dni od momentu otrzymania informacji ma prawo zgłoszenia pisemnych uwag dotyczących zasadności bezpośredniej zapłaty wynagrodzenia podwykonawcy.</w:t>
      </w:r>
    </w:p>
    <w:p w14:paraId="437BE8BC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4.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 przypadku zgłoszenia uwag, o których mowa w ust. 3, Zamawiający może:</w:t>
      </w:r>
    </w:p>
    <w:p w14:paraId="039C4F57" w14:textId="77777777" w:rsidR="00CF738D" w:rsidRPr="00CF738D" w:rsidRDefault="00CF738D">
      <w:pPr>
        <w:numPr>
          <w:ilvl w:val="0"/>
          <w:numId w:val="109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nie dokonać bezpośredniej zapłaty wynagrodzenia podwykonawcy, jeżeli Wykonawca wykaże niezasadność takiej zapłaty albo;</w:t>
      </w:r>
    </w:p>
    <w:p w14:paraId="1E9C6452" w14:textId="77777777" w:rsidR="00CF738D" w:rsidRPr="00CF738D" w:rsidRDefault="00CF738D">
      <w:pPr>
        <w:numPr>
          <w:ilvl w:val="0"/>
          <w:numId w:val="109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złożyć do depozytu sądowego kwotę potrzebną na pokrycie wynagrodzenia podwykonawcy w przypadku istnienia zasadniczej wątpliwości Zamawiającego co do wysokości należnej zapłaty lub podmiotu, któremu płatność się należy, albo</w:t>
      </w:r>
    </w:p>
    <w:p w14:paraId="70C15B9A" w14:textId="77777777" w:rsidR="00CF738D" w:rsidRPr="00CF738D" w:rsidRDefault="00CF738D">
      <w:pPr>
        <w:numPr>
          <w:ilvl w:val="0"/>
          <w:numId w:val="109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dokonać bezpośredniej zapłaty wynagrodzenia podwykonawcy, jeżeli podwykonawca wykaże zasadność takiej zapłaty;</w:t>
      </w:r>
    </w:p>
    <w:p w14:paraId="44E41D87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color w:val="000000"/>
          <w:kern w:val="3"/>
          <w:lang w:eastAsia="zh-CN" w:bidi="hi-IN"/>
          <w14:ligatures w14:val="none"/>
        </w:rPr>
        <w:t>5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. W przypadku dokonania bezpośredniej zapłaty podwykonawcy, zamawiający potrąca kwotę wypłaconego wynagrodzenia z wynagrodzenia należnemu Wykonawcy</w:t>
      </w:r>
      <w:r w:rsidRPr="00CF738D">
        <w:rPr>
          <w:rFonts w:eastAsia="Times New Roman" w:cstheme="minorHAnsi"/>
          <w:color w:val="000000"/>
          <w:kern w:val="3"/>
          <w:lang w:eastAsia="zh-CN" w:bidi="hi-IN"/>
          <w14:ligatures w14:val="none"/>
        </w:rPr>
        <w:t>.</w:t>
      </w:r>
    </w:p>
    <w:p w14:paraId="7E4DA42C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6.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Inspektor nadzoru inwestorskiego może żądać od Wykonawcy zmiany albo odsunięcia podwykonawcy, jeżeli sprzęt techniczny, osoby i kwalifikacje, którymi dysponuje podwykonawca, nie spełniają warunków lub wymagań dotyczących podwykonawstwa, określonych w postępowaniu o udzielenie zamówienia, nie dają rękojmi należytego wykonania powierzonych podwykonawcy robót budowlanych, nie dają gwarancji dotrzymania terminów realizacji robót budowlanych lub z przypadku, gdy podwykonawca narusza przepisy BHP.</w:t>
      </w:r>
    </w:p>
    <w:p w14:paraId="03A02DEA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7.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Zapisy niniejszej Umowy są nadrzędne w przypadku kolizji z zapisami umów zawieranych przez Wykonawcę, podwykonawcę i każdy następny podmiot.</w:t>
      </w:r>
    </w:p>
    <w:p w14:paraId="330E1C49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3F5FF1CA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10</w:t>
      </w:r>
    </w:p>
    <w:p w14:paraId="5ECBA0FB" w14:textId="7D859433" w:rsidR="00CF738D" w:rsidRPr="00CF738D" w:rsidRDefault="009D075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9D075D">
        <w:rPr>
          <w:rFonts w:eastAsia="Tahoma" w:cstheme="minorHAnsi"/>
          <w:color w:val="000000"/>
          <w:kern w:val="3"/>
          <w:u w:val="single"/>
          <w:lang w:eastAsia="zh-CN" w:bidi="hi-IN"/>
          <w14:ligatures w14:val="none"/>
        </w:rPr>
        <w:t>Dotyczy zadania nr 1 :</w:t>
      </w:r>
      <w:r w:rsidR="00CF738D"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 xml:space="preserve">Wykonawca zobowiązany jest posiadać aktualne ubezpieczenie od odpowiedzialności cywilnej w zakresie prowadzonej działalności związanej z przedmiotem zamówienia na sumę ubezpieczenia nie mniejszą niż  </w:t>
      </w:r>
      <w:r w:rsidR="00CF738D" w:rsidRPr="00CF738D">
        <w:rPr>
          <w:rFonts w:eastAsia="Tahoma" w:cstheme="minorHAnsi"/>
          <w:color w:val="000000"/>
          <w:kern w:val="3"/>
          <w:highlight w:val="yellow"/>
          <w:lang w:eastAsia="zh-CN" w:bidi="hi-IN"/>
          <w14:ligatures w14:val="none"/>
        </w:rPr>
        <w:t>200 000,00</w:t>
      </w:r>
      <w:r w:rsidR="00CF738D" w:rsidRPr="00CF738D">
        <w:rPr>
          <w:rFonts w:eastAsia="Tahoma" w:cstheme="minorHAnsi"/>
          <w:kern w:val="3"/>
          <w:lang w:eastAsia="zh-CN" w:bidi="hi-IN"/>
          <w14:ligatures w14:val="none"/>
        </w:rPr>
        <w:t xml:space="preserve"> </w:t>
      </w:r>
      <w:r w:rsidR="00CF738D"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zł na cały okres trwania przedmiotowej umowy .</w:t>
      </w:r>
    </w:p>
    <w:p w14:paraId="44EBABC7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2029CF08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11</w:t>
      </w:r>
    </w:p>
    <w:p w14:paraId="7EF8224C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lastRenderedPageBreak/>
        <w:t xml:space="preserve">1.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Strony postanawiają, że odpowiedzialność Wykonawcy z tytułu rękojmi za wady zostanie rozszerzona poprzez udzielenie gwarancji na wykonane roboty.</w:t>
      </w: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 </w:t>
      </w:r>
      <w:r w:rsidRPr="00CF738D">
        <w:rPr>
          <w:rFonts w:eastAsia="Tahoma" w:cstheme="minorHAnsi"/>
          <w:bCs/>
          <w:color w:val="000000"/>
          <w:kern w:val="3"/>
          <w:lang w:eastAsia="zh-CN" w:bidi="hi-IN"/>
          <w14:ligatures w14:val="none"/>
        </w:rPr>
        <w:t>Uprawnienia z tytułu rękojmi wygasają po upływie 60 m-</w:t>
      </w:r>
      <w:proofErr w:type="spellStart"/>
      <w:r w:rsidRPr="00CF738D">
        <w:rPr>
          <w:rFonts w:eastAsia="Tahoma" w:cstheme="minorHAnsi"/>
          <w:bCs/>
          <w:color w:val="000000"/>
          <w:kern w:val="3"/>
          <w:lang w:eastAsia="zh-CN" w:bidi="hi-IN"/>
          <w14:ligatures w14:val="none"/>
        </w:rPr>
        <w:t>cy</w:t>
      </w:r>
      <w:proofErr w:type="spellEnd"/>
      <w:r w:rsidRPr="00CF738D">
        <w:rPr>
          <w:rFonts w:eastAsia="Tahoma" w:cstheme="minorHAnsi"/>
          <w:bCs/>
          <w:color w:val="000000"/>
          <w:kern w:val="3"/>
          <w:lang w:eastAsia="zh-CN" w:bidi="hi-IN"/>
          <w14:ligatures w14:val="none"/>
        </w:rPr>
        <w:t xml:space="preserve"> od podpisania bezusterkowego protokołu końcowego.</w:t>
      </w:r>
    </w:p>
    <w:p w14:paraId="1048A6E3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>2.</w:t>
      </w:r>
      <w:r w:rsidRPr="00CF738D">
        <w:rPr>
          <w:rFonts w:eastAsia="Tahoma" w:cstheme="minorHAnsi"/>
          <w:bCs/>
          <w:color w:val="000000"/>
          <w:kern w:val="3"/>
          <w:lang w:eastAsia="zh-CN" w:bidi="hi-IN"/>
          <w14:ligatures w14:val="none"/>
        </w:rPr>
        <w:t xml:space="preserve"> Termin gwarancji na cały wykonany przedmiot niniejszej umowy, określony w § 2, wynosi ………... zgodnie ze złożona ofertą (minimum 2  lata) licząc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od dnia podpisania bezusterkowego protokołu końcowego. Niniejsza umowa stanowi dokument gwarancyjny przedmiotu umowy bez konieczności składania dodatkowego dokumentu na okoliczność gwarancji.</w:t>
      </w:r>
    </w:p>
    <w:p w14:paraId="4E370DE2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3.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 razie stwierdzenia w toku czynności odbioru istnienia wad nienadających się do usunięcia Zamawiający może:</w:t>
      </w:r>
    </w:p>
    <w:p w14:paraId="311C7284" w14:textId="77777777" w:rsidR="00CF738D" w:rsidRPr="00CF738D" w:rsidRDefault="00CF738D">
      <w:pPr>
        <w:numPr>
          <w:ilvl w:val="0"/>
          <w:numId w:val="110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obniżyć wynagrodzenie za ten przedmiot odpowiednio do utraconej wartości użytkowej i technicznej, jeżeli wada umożliwia użytkowanie przedmiotu umowy zgodnie z jej przeznaczeniem,</w:t>
      </w:r>
    </w:p>
    <w:p w14:paraId="2B61FC82" w14:textId="77777777" w:rsidR="00CF738D" w:rsidRPr="00CF738D" w:rsidRDefault="00CF738D">
      <w:pPr>
        <w:numPr>
          <w:ilvl w:val="0"/>
          <w:numId w:val="110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żądać wykonania przedmiotu umowy po raz drugi na koszt Wykonawcy, zachowując prawo żądania od Wykonawcy naprawienia szkody wynikłej z opóźnienia oddania przedmiotu umowy, jeżeli wada uniemożliwia użytkowanie przedmiotu zgodnie z jego przeznaczeniem.</w:t>
      </w:r>
    </w:p>
    <w:p w14:paraId="6920D6CC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4.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O wykryciu wady Zamawiający obowiązany jest zawiadomić Wykonawcę na piśmie lub telefonicznie jednocześnie podając termin i miejsce oględzin mających na celu jej stwierdzenie.</w:t>
      </w:r>
    </w:p>
    <w:p w14:paraId="2BDD4C91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5.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 wyniku dokonania oględzin sporządzony zostanie protokół, w którym również ustalony zostanie termin usunięcia wad.</w:t>
      </w:r>
    </w:p>
    <w:p w14:paraId="63CF2533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6.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Usunięcie wad winno być stwierdzone protokolarnie.</w:t>
      </w:r>
    </w:p>
    <w:p w14:paraId="1CD2FD28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7.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Wykonawca nie może odmówić usunięcia wad powstałych z jego winy bez względu na koszty, jakie będzie musiał ponieść. W przypadku, gdy Wykonawca odmówi usunięcia wad powstałych z jego winy, Zamawiający ma prawo zlecić usunięcie tych wad osobie trzeciej na koszt i ryzyko Wykonawcy. Zamawiający może dochodzić tych kosztów niezwłocznie po ustaleniu ich wysokości i przed ich rzeczywistą zapłatą.</w:t>
      </w:r>
    </w:p>
    <w:p w14:paraId="6546A306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8.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Zamawiający ma prawo dochodzić roszczeń z tytułu gwarancji jakości, także po upływie terminu, o którym mowa w ust. 2 powyżej, jeżeli przed upływem tego terminu zawiadomił Wykonawcę o wadach.</w:t>
      </w:r>
    </w:p>
    <w:p w14:paraId="61E8FF8F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9.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Termin gwarancji ulega przedłużeniu o czas wykonywanych napraw i usuwania usterek.</w:t>
      </w:r>
    </w:p>
    <w:p w14:paraId="42A0FDBF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10.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 terminie 14 dni przed upływem terminu gwarancji Zamawiający będzie mógł przystąpić do czynności ostatecznego przeglądu gwarancyjnego, mającego na celu ustalenie stanu wykonanych robót i usunięcia wad powstałych w okresie gwarancji.</w:t>
      </w:r>
    </w:p>
    <w:p w14:paraId="35335856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11.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 przypadku niestawienia się Wykonawcy w terminie wskazanym w ust. 10, Zamawiający może dokonać jednostronnego odbioru ostatecznego, który stanie się obowiązującym, i prześle jego treść na adres Wykonawcy wskazany w umowie.</w:t>
      </w:r>
    </w:p>
    <w:p w14:paraId="0DD0ADD1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19A8E4D9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12</w:t>
      </w:r>
    </w:p>
    <w:p w14:paraId="7F601BF7" w14:textId="77777777" w:rsidR="00CF738D" w:rsidRPr="00CF738D" w:rsidRDefault="00CF738D" w:rsidP="00CF738D">
      <w:pPr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1. </w:t>
      </w: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 xml:space="preserve">Zamawiający </w:t>
      </w: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może żądać od </w:t>
      </w: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 xml:space="preserve">Wykonawcy </w:t>
      </w:r>
      <w:r w:rsidRPr="00CF738D">
        <w:rPr>
          <w:rFonts w:eastAsia="Calibri" w:cstheme="minorHAnsi"/>
          <w:kern w:val="3"/>
          <w:lang w:eastAsia="ar-SA"/>
          <w14:ligatures w14:val="none"/>
        </w:rPr>
        <w:t>kar umownych za:</w:t>
      </w:r>
    </w:p>
    <w:p w14:paraId="251DC958" w14:textId="77777777" w:rsidR="00CF738D" w:rsidRPr="00CF738D" w:rsidRDefault="00CF738D">
      <w:pPr>
        <w:numPr>
          <w:ilvl w:val="0"/>
          <w:numId w:val="112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Opóźnienie w wykonaniu przedmiotu umowy w wysokości 0,2% wynagrodzenia brutto określonego w § 5 za każdy dzień opóźnienia.</w:t>
      </w:r>
    </w:p>
    <w:p w14:paraId="02C1FD21" w14:textId="77777777" w:rsidR="00CF738D" w:rsidRPr="00CF738D" w:rsidRDefault="00CF738D">
      <w:pPr>
        <w:numPr>
          <w:ilvl w:val="0"/>
          <w:numId w:val="113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Opóźnienie w usunięciu wad stwierdzonych w okresie rękojmi i gwarancji w wysokości   0,2 % wynagrodzenia brutto określonego w §5 za każdy dzień opóźnienia liczony od dnia wyznaczonego na usunięcie wad.</w:t>
      </w:r>
    </w:p>
    <w:p w14:paraId="67188B64" w14:textId="77777777" w:rsidR="00CF738D" w:rsidRPr="00CF738D" w:rsidRDefault="00CF738D">
      <w:pPr>
        <w:numPr>
          <w:ilvl w:val="0"/>
          <w:numId w:val="113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Nie usunięcie wad nie zaliczonych do wad uniemożliwiających użytkowanie w terminie 14 dni od ich wskazania w trakcie odbioru końcowego przez Komisję Odbiorów w wysokości 0,2 % wynagrodzenia brutto określonego w § 5 za każdy dzień opóźnienia.</w:t>
      </w:r>
    </w:p>
    <w:p w14:paraId="33A86235" w14:textId="77777777" w:rsidR="00CF738D" w:rsidRPr="00CF738D" w:rsidRDefault="00CF738D">
      <w:pPr>
        <w:numPr>
          <w:ilvl w:val="0"/>
          <w:numId w:val="113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braku zapłaty lub nieterminowej zapłaty wynagrodzenia należnego podwykonawcom lub dalszym podwykonawcom w wysokości 0,2% wynagrodzenia brutto określonego w § 5 za każdy dzień opóźnienia.</w:t>
      </w:r>
    </w:p>
    <w:p w14:paraId="5DCC64CB" w14:textId="77777777" w:rsidR="00CF738D" w:rsidRPr="00CF738D" w:rsidRDefault="00CF738D">
      <w:pPr>
        <w:numPr>
          <w:ilvl w:val="0"/>
          <w:numId w:val="113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lastRenderedPageBreak/>
        <w:t>nieprzedłożenia do zaakceptowania projektu umowy o podwykonawstwo dotyczącej robót budowlanych lub projektu jej zmiany w wysokości 0,2% wynagrodzenia brutto określonego w § 5 za każdy dzień opóźnienia.</w:t>
      </w:r>
    </w:p>
    <w:p w14:paraId="05439BE9" w14:textId="77777777" w:rsidR="00CF738D" w:rsidRPr="00CF738D" w:rsidRDefault="00CF738D">
      <w:pPr>
        <w:numPr>
          <w:ilvl w:val="0"/>
          <w:numId w:val="113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braku zmiany umowy o podwykonawstwo w zakresie terminu zapłaty w wysokości 0,2% wynagrodzenia brutto określonego w § 5 za każdy dzień opóźnienia.</w:t>
      </w:r>
    </w:p>
    <w:p w14:paraId="0DC0FD29" w14:textId="77777777" w:rsidR="00CF738D" w:rsidRPr="00CF738D" w:rsidRDefault="00CF738D">
      <w:pPr>
        <w:numPr>
          <w:ilvl w:val="0"/>
          <w:numId w:val="113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Odstąpienie od całości lub niewykonanej części umowy z przyczyn zależnych od Wykonawcy w wysokości 10 % wynagrodzenia brutto określonego w § 5.</w:t>
      </w:r>
    </w:p>
    <w:p w14:paraId="3FBCB442" w14:textId="77777777" w:rsidR="00CF738D" w:rsidRPr="00CF738D" w:rsidRDefault="00CF738D" w:rsidP="00CF738D">
      <w:pPr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</w:p>
    <w:p w14:paraId="455C21D1" w14:textId="77777777" w:rsidR="00CF738D" w:rsidRPr="00CF738D" w:rsidRDefault="00CF738D" w:rsidP="00CF738D">
      <w:pPr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2. Zamawiający zapłaci </w:t>
      </w: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 xml:space="preserve">Wykonawcy </w:t>
      </w: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karę umowną za odstąpienie od umowy z przyczyn, za które odpowiada </w:t>
      </w: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 xml:space="preserve">Zamawiający </w:t>
      </w:r>
      <w:r w:rsidRPr="00CF738D">
        <w:rPr>
          <w:rFonts w:eastAsia="Calibri" w:cstheme="minorHAnsi"/>
          <w:kern w:val="3"/>
          <w:lang w:eastAsia="ar-SA"/>
          <w14:ligatures w14:val="none"/>
        </w:rPr>
        <w:t>w wysokości 10 % wynagrodzenia umownego.</w:t>
      </w:r>
    </w:p>
    <w:p w14:paraId="7A8A2098" w14:textId="77777777" w:rsidR="00CF738D" w:rsidRPr="00CF738D" w:rsidRDefault="00CF738D" w:rsidP="00CF738D">
      <w:pPr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3. Strony zastrzegają sobie prawo dochodzenia odszkodowania uzupełniającego na zasadach ogólnych.</w:t>
      </w:r>
    </w:p>
    <w:p w14:paraId="201166F9" w14:textId="77777777" w:rsidR="00CF738D" w:rsidRPr="00CF738D" w:rsidRDefault="00CF738D" w:rsidP="00CF738D">
      <w:pPr>
        <w:autoSpaceDN w:val="0"/>
        <w:spacing w:after="0" w:line="276" w:lineRule="auto"/>
        <w:jc w:val="both"/>
        <w:rPr>
          <w:rFonts w:eastAsia="Calibri" w:cstheme="minorHAnsi"/>
          <w:b/>
          <w:bCs/>
          <w:kern w:val="3"/>
          <w:lang w:eastAsia="ar-SA"/>
          <w14:ligatures w14:val="none"/>
        </w:rPr>
      </w:pPr>
    </w:p>
    <w:p w14:paraId="56A82CC2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13</w:t>
      </w:r>
    </w:p>
    <w:p w14:paraId="0CC9E133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1.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Zamawiający dopuszcza zmianę postanowień umownych wraz ze skutkami wprowadzenia tych zmian w przypadku konieczności zrealizowania przedmiotu zamówienia przy zastosowaniu innych rozwiązań technicznych, technologicznych niż wskazane w ofercie, dokumentacji projektowej lub technicznej w sytuacji, gdyby zastosowanie przewidzianych rozwiązań groziło niewykonaniem lub wadliwym wykonaniem przedmiotu zamówienia.</w:t>
      </w:r>
    </w:p>
    <w:p w14:paraId="37D12962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2.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 przypadku zaistnienia obiektywnych (niezależnych od woli stron) czynników zewnętrznych, uniemożliwiających terminowe zakończenie prac objętych przedmiotem niniejszej umowy Zamawiający może na odpowiednio udokumentowany wniosek Wykonawcy wyznaczyć nowy, przedłużony termin zakończenia prac.</w:t>
      </w:r>
    </w:p>
    <w:p w14:paraId="6E2D75DB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3.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Zamawiający dopuszcza, także możliwość zmiany terminu realizacji przedmiotu umowy na pisemny wniosek Wykonawcy, o ile konieczność wprowadzenia takiej zmiany jest następstwem szczególnych okoliczności nieleżących po stronie Wykonawcy. Ocena, czy zachodzą szczególne okoliczności oraz czas przedłużenia terminu należy wyłącznie do Zamawiającego.</w:t>
      </w:r>
    </w:p>
    <w:p w14:paraId="610F49EB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4.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Zamawiający dopuszcza, także możliwość zmiany terminu realizacji przedmiotu umowy w związku z koniecznością wykonania robót dodatkowych lub zamiennych nieujętych w zakresie podstawowym; bez których nie można wykonać prawidłowo zadania objętego umową. Przedmiotowy zapis § 13 ust. 2 stanowi uprawnienie, a nie obowiązek Zamawiającego. W przypadku odrzucenia przez Zamawiającego wniosku Wykonawcy o przedłużenie terminu wykonania umowy obowiązuje nadal termin określony w § 4.</w:t>
      </w:r>
    </w:p>
    <w:p w14:paraId="2293A3D9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5.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Zamawiający dopuszcza, także możliwość zmiany osób uczestniczących w wykonaniu zamówienia po stronie Zamawiającego i Wykonawcy, ze względu na okoliczności nieznane w momencie podpisania umowy. W sytuacji takiej Wykonawca zobowiązany jest do zapewnienia wykonania prac przez osoby na dotychczasowym poziomie merytorycznym z uwzględnieniem umówionego doświadczenia zawodowego.</w:t>
      </w:r>
    </w:p>
    <w:p w14:paraId="15018FC1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6.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Zamawiający dopuszcza zmianę wartości i zakresu umowy.</w:t>
      </w: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Powodem wprowadzenia zmian mogą być roboty zamienne lub zaniechane:</w:t>
      </w:r>
    </w:p>
    <w:p w14:paraId="77F4A35F" w14:textId="77777777" w:rsidR="00CF738D" w:rsidRPr="00CF738D" w:rsidRDefault="00CF738D">
      <w:pPr>
        <w:numPr>
          <w:ilvl w:val="0"/>
          <w:numId w:val="114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wprowadzenie robót zamiennych jest możliwe, jeśli: stało się konieczne na skutek ujawnienia przeszkód w budynku lub w gruncie, lub błędów w dokumentacji projektowej;</w:t>
      </w:r>
    </w:p>
    <w:p w14:paraId="7F2C5F8E" w14:textId="77777777" w:rsidR="00CF738D" w:rsidRPr="00CF738D" w:rsidRDefault="00CF738D">
      <w:pPr>
        <w:numPr>
          <w:ilvl w:val="0"/>
          <w:numId w:val="114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wprowadzenie robót zaniechanych jest możliwe, jeśli: są one następstwem zleconych zamówień dodatkowych lub konieczność rezygnacji z części robót jest niezbędna dla prawidłowego wykonania przedmiotu umowy lub zaistniały istotne okoliczności powodujące, że wykonanie części robót nie leży w interesie Zamawiającego, czego nie można było przewidzieć w chwili zawarcia umowy.</w:t>
      </w:r>
    </w:p>
    <w:p w14:paraId="645AC817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7.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Zmiany niniejszej umowy wymagają formy pisemnej pod rygorem nieważności.</w:t>
      </w:r>
    </w:p>
    <w:p w14:paraId="09BAFDCA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65A6E348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14</w:t>
      </w:r>
    </w:p>
    <w:p w14:paraId="4E6A2423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lastRenderedPageBreak/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umowy.</w:t>
      </w:r>
    </w:p>
    <w:p w14:paraId="58F92A88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69E178BF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15</w:t>
      </w:r>
    </w:p>
    <w:p w14:paraId="09E23352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1.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 przypadku wystąpienia trudności z interpretacją umowy Zamawiający i Wykonawca będą się posiłkować postanowieniami oferty i Specyfikacji Istotnych Warunków Zamówienia.</w:t>
      </w:r>
    </w:p>
    <w:p w14:paraId="45D794E6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2.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Spory powstałe na tle realizacji niniejszej umowy będą rozstrzygane przez sąd powszechny właściwy dla siedziby Zamawiającego.</w:t>
      </w:r>
    </w:p>
    <w:p w14:paraId="7A7819A9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6C7D6DFD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16</w:t>
      </w:r>
    </w:p>
    <w:p w14:paraId="22F17E05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 sprawach nieuregulowanych w umowie zastosowanie mają przepisy Kodeksu cywilnego, ustawy – Prawo budowlane.</w:t>
      </w:r>
    </w:p>
    <w:p w14:paraId="257C4A14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2C32A6F3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17</w:t>
      </w:r>
    </w:p>
    <w:p w14:paraId="2E3B8F45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Umowę sporządzono w dwóch jednobrzmiących egzemplarzach, jeden egzemplarz dla Zamawiającego, jeden dla Wykonawcy.</w:t>
      </w:r>
    </w:p>
    <w:p w14:paraId="3DF41F7C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5968B495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20E49E7C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.......................................................                                      ......................................................</w:t>
      </w:r>
    </w:p>
    <w:p w14:paraId="7DA0B32A" w14:textId="77777777" w:rsidR="00CF738D" w:rsidRPr="00CF738D" w:rsidRDefault="00CF738D" w:rsidP="00CF738D">
      <w:pPr>
        <w:suppressAutoHyphens/>
        <w:autoSpaceDE w:val="0"/>
        <w:autoSpaceDN w:val="0"/>
        <w:spacing w:after="0" w:line="276" w:lineRule="auto"/>
        <w:jc w:val="both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>WYKONAWCA                                                                                            ZAMAWIAJĄCY</w:t>
      </w:r>
    </w:p>
    <w:p w14:paraId="19065456" w14:textId="77777777" w:rsidR="00CF738D" w:rsidRPr="00CF738D" w:rsidRDefault="00CF738D" w:rsidP="00CF738D">
      <w:pPr>
        <w:suppressAutoHyphens/>
        <w:autoSpaceDE w:val="0"/>
        <w:autoSpaceDN w:val="0"/>
        <w:spacing w:after="0" w:line="276" w:lineRule="auto"/>
        <w:jc w:val="both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>Załączniki:</w:t>
      </w:r>
    </w:p>
    <w:p w14:paraId="22DE274F" w14:textId="77777777" w:rsidR="00CF738D" w:rsidRPr="00CF738D" w:rsidRDefault="00CF738D">
      <w:pPr>
        <w:numPr>
          <w:ilvl w:val="0"/>
          <w:numId w:val="115"/>
        </w:numPr>
        <w:suppressAutoHyphens/>
        <w:autoSpaceDE w:val="0"/>
        <w:autoSpaceDN w:val="0"/>
        <w:spacing w:after="0" w:line="276" w:lineRule="auto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Oferta Wykonawcy</w:t>
      </w:r>
    </w:p>
    <w:p w14:paraId="3F96C0CA" w14:textId="77777777" w:rsidR="00CF738D" w:rsidRPr="00CF738D" w:rsidRDefault="00CF738D">
      <w:pPr>
        <w:numPr>
          <w:ilvl w:val="0"/>
          <w:numId w:val="115"/>
        </w:numPr>
        <w:suppressAutoHyphens/>
        <w:autoSpaceDE w:val="0"/>
        <w:autoSpaceDN w:val="0"/>
        <w:spacing w:after="0" w:line="276" w:lineRule="auto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Opis Przedmiotu Zamówienia</w:t>
      </w:r>
    </w:p>
    <w:p w14:paraId="156EDCFA" w14:textId="77777777" w:rsidR="00CF738D" w:rsidRPr="00CF738D" w:rsidRDefault="00CF738D">
      <w:pPr>
        <w:numPr>
          <w:ilvl w:val="0"/>
          <w:numId w:val="115"/>
        </w:numPr>
        <w:suppressAutoHyphens/>
        <w:autoSpaceDE w:val="0"/>
        <w:autoSpaceDN w:val="0"/>
        <w:spacing w:after="0" w:line="276" w:lineRule="auto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polisa O.C.</w:t>
      </w:r>
    </w:p>
    <w:p w14:paraId="3CA46A96" w14:textId="59202342" w:rsidR="000A63A2" w:rsidRDefault="000A63A2" w:rsidP="00CF738D">
      <w:pPr>
        <w:pStyle w:val="Standard"/>
        <w:spacing w:line="276" w:lineRule="auto"/>
        <w:jc w:val="both"/>
        <w:rPr>
          <w:rFonts w:ascii="Cambria" w:eastAsia="Times New Roman" w:hAnsi="Cambria" w:cs="Cambria"/>
          <w:color w:val="000000"/>
          <w:u w:val="single"/>
          <w:lang w:eastAsia="pl-PL"/>
        </w:rPr>
      </w:pPr>
    </w:p>
    <w:p w14:paraId="48422943" w14:textId="77777777" w:rsidR="000A63A2" w:rsidRDefault="000A63A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02824640" w14:textId="77777777" w:rsidR="000A63A2" w:rsidRDefault="000A63A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2145C879" w14:textId="77777777" w:rsidR="000A63A2" w:rsidRDefault="000A63A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650D80BF" w14:textId="77777777" w:rsidR="000A63A2" w:rsidRDefault="000A63A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70CE50E3" w14:textId="77777777" w:rsidR="000A63A2" w:rsidRDefault="000A63A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04D204A2" w14:textId="77777777" w:rsidR="000A63A2" w:rsidRDefault="000A63A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473DF586" w14:textId="77777777" w:rsidR="000A63A2" w:rsidRDefault="000A63A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32F76CEB" w14:textId="77777777" w:rsidR="00CF738D" w:rsidRDefault="00CF738D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420B4B81" w14:textId="77777777" w:rsidR="000A63A2" w:rsidRDefault="000A63A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5FC76825" w14:textId="77777777" w:rsidR="000A63A2" w:rsidRDefault="000A63A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2EE0978C" w14:textId="77777777" w:rsidR="000A63A2" w:rsidRDefault="000A63A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3E65A99F" w14:textId="228AEF59" w:rsidR="000A63A2" w:rsidRPr="00124E8E" w:rsidRDefault="00124E8E" w:rsidP="00124E8E">
      <w:pPr>
        <w:pStyle w:val="Akapitzlist"/>
        <w:spacing w:after="40" w:line="276" w:lineRule="auto"/>
        <w:jc w:val="center"/>
        <w:rPr>
          <w:rFonts w:ascii="Cambria" w:eastAsia="Times New Roman" w:hAnsi="Cambria" w:cs="Cambria"/>
          <w:color w:val="000000"/>
          <w:u w:val="single"/>
          <w:lang w:eastAsia="pl-PL"/>
        </w:rPr>
      </w:pPr>
      <w:r>
        <w:rPr>
          <w:rFonts w:ascii="Cambria" w:eastAsia="Times New Roman" w:hAnsi="Cambria" w:cs="Cambria"/>
          <w:color w:val="000000"/>
          <w:u w:val="single"/>
          <w:lang w:eastAsia="pl-PL"/>
        </w:rPr>
        <w:t>* Zaznaczyć odpowiednio</w:t>
      </w:r>
    </w:p>
    <w:p w14:paraId="089693D5" w14:textId="77777777" w:rsidR="000A63A2" w:rsidRDefault="000A63A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0580E75B" w14:textId="77777777" w:rsidR="003148A7" w:rsidRDefault="003148A7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322B76F6" w14:textId="77777777" w:rsidR="003148A7" w:rsidRDefault="003148A7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5E334A77" w14:textId="77777777" w:rsidR="003148A7" w:rsidRDefault="003148A7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76E4DDF4" w14:textId="77777777" w:rsidR="005472F2" w:rsidRPr="005472F2" w:rsidRDefault="005472F2" w:rsidP="00CF738D">
      <w:pPr>
        <w:suppressAutoHyphens/>
        <w:autoSpaceDN w:val="0"/>
        <w:spacing w:after="40" w:line="276" w:lineRule="auto"/>
        <w:textAlignment w:val="baseline"/>
        <w:rPr>
          <w:rFonts w:ascii="Liberation Serif" w:eastAsia="Times New Roman" w:hAnsi="Liberation Serif" w:cs="Cambria"/>
          <w:kern w:val="3"/>
          <w:sz w:val="24"/>
          <w:szCs w:val="24"/>
          <w:lang w:eastAsia="zh-CN" w:bidi="hi-IN"/>
          <w14:ligatures w14:val="none"/>
        </w:rPr>
      </w:pPr>
    </w:p>
    <w:p w14:paraId="4523D0C7" w14:textId="77777777" w:rsidR="005472F2" w:rsidRPr="005472F2" w:rsidRDefault="005472F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  <w:lastRenderedPageBreak/>
        <w:t>Załącznik nr 6 do SWZ</w:t>
      </w:r>
    </w:p>
    <w:p w14:paraId="0A0D34F1" w14:textId="0D16313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Tahom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Nr referencyjny postępowania: </w:t>
      </w:r>
      <w:r w:rsidR="003148A7">
        <w:rPr>
          <w:rFonts w:ascii="Cambria" w:eastAsia="Tahom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5</w:t>
      </w:r>
      <w:r w:rsidRPr="005472F2">
        <w:rPr>
          <w:rFonts w:ascii="Cambria" w:eastAsia="Tahom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/TP/202</w:t>
      </w:r>
      <w:r w:rsidR="00FB2034" w:rsidRPr="00124E8E">
        <w:rPr>
          <w:rFonts w:ascii="Cambria" w:eastAsia="Tahom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4</w:t>
      </w:r>
    </w:p>
    <w:p w14:paraId="37B4C271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2C942811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(pieczęć Wykonawcy)</w:t>
      </w:r>
    </w:p>
    <w:p w14:paraId="4AD1E4CC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71435108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3E888177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mbria" w:eastAsia="Verdan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Verdan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WYKAZ WYKONANYCH ROBÓT BUDOWLANYCH</w:t>
      </w:r>
    </w:p>
    <w:p w14:paraId="15DB78E4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Pełne dane adresowe Wykonawcy:</w:t>
      </w:r>
    </w:p>
    <w:p w14:paraId="1FB98152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Nazwa (firma) .........................................................................................................................................................,</w:t>
      </w:r>
    </w:p>
    <w:p w14:paraId="2AA2ED00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Siedziba .................................................................................................................................................................,</w:t>
      </w:r>
    </w:p>
    <w:p w14:paraId="476AD40B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Nr telefonu/nr faksu ................................................................................................................................................,</w:t>
      </w:r>
    </w:p>
    <w:p w14:paraId="685588EE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Adres .....................................................................................................................................................................,</w:t>
      </w:r>
    </w:p>
    <w:p w14:paraId="3472F19F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Adres do korespondencji .........................................................................................................................................,</w:t>
      </w:r>
    </w:p>
    <w:p w14:paraId="38AC2E77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Nr NIP ........................................................... Nr REGON .......................................................................................,</w:t>
      </w:r>
    </w:p>
    <w:p w14:paraId="407F4C91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e-mail: ....................................................................................................................................................................</w:t>
      </w:r>
    </w:p>
    <w:p w14:paraId="6EA93F7F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Nawiązując do postępowania w sprawie udzielenia zamówienia, prowadzonego przez Zamawiającego w</w:t>
      </w:r>
    </w:p>
    <w:p w14:paraId="0B258C4A" w14:textId="5F3EBD72" w:rsidR="00124E8E" w:rsidRPr="000A63A2" w:rsidRDefault="005472F2" w:rsidP="00124E8E">
      <w:p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b/>
          <w:kern w:val="0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trybie podstawowym, na:</w:t>
      </w:r>
      <w:r w:rsidRPr="005472F2">
        <w:rPr>
          <w:rFonts w:ascii="Cambria" w:eastAsia="Tahom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124E8E" w:rsidRPr="000A63A2">
        <w:rPr>
          <w:rFonts w:ascii="Times New Roman" w:hAnsi="Times New Roman" w:cs="Times New Roman"/>
          <w:b/>
          <w:kern w:val="0"/>
        </w:rPr>
        <w:t>B</w:t>
      </w:r>
      <w:r w:rsidR="00124E8E" w:rsidRPr="000A63A2">
        <w:rPr>
          <w:rFonts w:ascii="Times New Roman" w:hAnsi="Times New Roman" w:cs="Times New Roman"/>
          <w:b/>
          <w:kern w:val="0"/>
          <w:lang w:eastAsia="hi-IN"/>
        </w:rPr>
        <w:t>udow</w:t>
      </w:r>
      <w:r w:rsidR="00124E8E">
        <w:rPr>
          <w:rFonts w:ascii="Times New Roman" w:hAnsi="Times New Roman" w:cs="Times New Roman"/>
          <w:b/>
          <w:kern w:val="0"/>
          <w:lang w:eastAsia="hi-IN"/>
        </w:rPr>
        <w:t>ę</w:t>
      </w:r>
      <w:r w:rsidR="00124E8E" w:rsidRPr="000A63A2">
        <w:rPr>
          <w:rFonts w:ascii="Times New Roman" w:hAnsi="Times New Roman" w:cs="Times New Roman"/>
          <w:b/>
          <w:kern w:val="0"/>
          <w:lang w:eastAsia="hi-IN"/>
        </w:rPr>
        <w:t xml:space="preserve"> infrastruktury oraz odrestaurowanie zabytkowej fontanny z syrenką przy Pawilonie Głównym MCLCHPIG</w:t>
      </w:r>
      <w:r w:rsidR="00124E8E" w:rsidRPr="000A63A2">
        <w:rPr>
          <w:rFonts w:ascii="Times New Roman" w:hAnsi="Times New Roman" w:cs="Times New Roman"/>
          <w:b/>
          <w:kern w:val="0"/>
        </w:rPr>
        <w:t xml:space="preserve"> w ramach projektu „Historyczny Park Oddechowy w Otwocku”</w:t>
      </w:r>
    </w:p>
    <w:p w14:paraId="6DF5EFC2" w14:textId="3A83B951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- składamy wykaz wykonanych robót budowlanych w zakresie niezbędnym do wykazania spełnienia warunku wiedzy i doświadczenia, wykonanych w okresie ostatnich pięciu lat przed upływem terminu składania ofert w niniejszym postępowaniu, a jeżeli okres prowadzenia działalności jest krótszy – w tym okresie, z podaniem ich rodzaju i wartości, daty i miejsca wykonania oraz załączeniem dokumentów potwierdzających, że roboty zostały wykonane zgodnie z zasadami sztuki budowlanej i prawidłowo ukończone.</w:t>
      </w:r>
    </w:p>
    <w:p w14:paraId="0EFBD2CD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tbl>
      <w:tblPr>
        <w:tblW w:w="9739" w:type="dxa"/>
        <w:tblInd w:w="-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263"/>
        <w:gridCol w:w="2820"/>
        <w:gridCol w:w="1276"/>
        <w:gridCol w:w="1402"/>
        <w:gridCol w:w="2497"/>
      </w:tblGrid>
      <w:tr w:rsidR="00124E8E" w:rsidRPr="00124E8E" w14:paraId="2A62ECF4" w14:textId="77777777" w:rsidTr="00124E8E"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D2B68C" w14:textId="77777777" w:rsidR="005472F2" w:rsidRPr="005472F2" w:rsidRDefault="005472F2" w:rsidP="005472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L.pl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B1FBEA" w14:textId="77777777" w:rsidR="005472F2" w:rsidRPr="005472F2" w:rsidRDefault="005472F2" w:rsidP="005472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Daty wykonania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1A1EF2" w14:textId="77777777" w:rsidR="005472F2" w:rsidRPr="005472F2" w:rsidRDefault="005472F2" w:rsidP="005472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Przedmiot*wykonanych robót budowlanych(rodzaj robót budowlanych)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21E2B7" w14:textId="77777777" w:rsidR="005472F2" w:rsidRPr="005472F2" w:rsidRDefault="005472F2" w:rsidP="005472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Wartość (cena brutto)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032DD2" w14:textId="77777777" w:rsidR="005472F2" w:rsidRPr="005472F2" w:rsidRDefault="005472F2" w:rsidP="005472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początek- koniec – odbiór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0192A0" w14:textId="77777777" w:rsidR="005472F2" w:rsidRPr="005472F2" w:rsidRDefault="005472F2" w:rsidP="005472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Miejsce wykonania wskazanej roboty budowlanej – odbiorca robót</w:t>
            </w:r>
          </w:p>
        </w:tc>
      </w:tr>
      <w:tr w:rsidR="00124E8E" w:rsidRPr="00124E8E" w14:paraId="005F7472" w14:textId="77777777" w:rsidTr="00124E8E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29049D" w14:textId="77777777" w:rsidR="005472F2" w:rsidRPr="005472F2" w:rsidRDefault="005472F2" w:rsidP="005472F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1.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A2C8D0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FE9BDE" w14:textId="77777777" w:rsidR="005472F2" w:rsidRPr="005472F2" w:rsidRDefault="005472F2" w:rsidP="005472F2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AE785B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4BF354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C2C72A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124E8E" w:rsidRPr="00124E8E" w14:paraId="5D0ACAEB" w14:textId="77777777" w:rsidTr="00124E8E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02F940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21032A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832E3C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9194AE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01ABBA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25FA94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124E8E" w:rsidRPr="00124E8E" w14:paraId="71FEA570" w14:textId="77777777" w:rsidTr="00124E8E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177A55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BCC400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B82BE3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7885EB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67C22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C5168B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</w:tbl>
    <w:p w14:paraId="511DBCD0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7CE14C9A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Do wykazu załączono ................ sztuk dokumentów potwierdzających, że ww. roboty budowlane zostały wykonane</w:t>
      </w:r>
    </w:p>
    <w:p w14:paraId="6A44B65D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zgodnie z zasadami sztuki budowlanej i prawidłowo ukończone.</w:t>
      </w:r>
    </w:p>
    <w:p w14:paraId="691508E4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6702FD60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*</w:t>
      </w:r>
      <w:r w:rsidRPr="005472F2">
        <w:rPr>
          <w:rFonts w:ascii="Cambria" w:eastAsia="Verdana" w:hAnsi="Cambria" w:cs="Cambria"/>
          <w:kern w:val="3"/>
          <w:sz w:val="24"/>
          <w:szCs w:val="24"/>
          <w:lang w:eastAsia="zh-CN" w:bidi="hi-IN"/>
          <w14:ligatures w14:val="none"/>
        </w:rPr>
        <w:t>Opis wykonanego zamówienia winien być sporządzony w sposób umożliwiający ocenę spełniania</w:t>
      </w:r>
    </w:p>
    <w:p w14:paraId="78BF30F3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Verdan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Verdana" w:hAnsi="Cambria" w:cs="Cambria"/>
          <w:kern w:val="3"/>
          <w:sz w:val="24"/>
          <w:szCs w:val="24"/>
          <w:lang w:eastAsia="zh-CN" w:bidi="hi-IN"/>
          <w14:ligatures w14:val="none"/>
        </w:rPr>
        <w:t>odnośnego warunku.</w:t>
      </w:r>
    </w:p>
    <w:p w14:paraId="59C5DBC1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Verdana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168C5029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....................................................................</w:t>
      </w:r>
    </w:p>
    <w:p w14:paraId="1FEBEE97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podpis</w:t>
      </w:r>
    </w:p>
    <w:p w14:paraId="392CEB73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…………………………..</w:t>
      </w:r>
    </w:p>
    <w:p w14:paraId="0B517764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miejscowość, data</w:t>
      </w:r>
    </w:p>
    <w:p w14:paraId="4F5DFE49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63F110E2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515BB487" w14:textId="77777777" w:rsidR="00FB2034" w:rsidRPr="005472F2" w:rsidRDefault="00FB2034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4BBF3658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01949ED2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lastRenderedPageBreak/>
        <w:t xml:space="preserve">                                                                                                       </w:t>
      </w:r>
      <w:r w:rsidRPr="005472F2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Załącznik nr7 do SWZ</w:t>
      </w:r>
    </w:p>
    <w:p w14:paraId="3D9D9164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60DF7E85" w14:textId="450DE0B1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   </w:t>
      </w:r>
      <w:r w:rsidRPr="005472F2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Nr referencyjny postępowania: </w:t>
      </w:r>
      <w:r w:rsidR="003148A7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5</w:t>
      </w:r>
      <w:r w:rsidRPr="005472F2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/TP/202</w:t>
      </w:r>
      <w:r w:rsidR="00FB2034" w:rsidRPr="00124E8E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4</w:t>
      </w:r>
    </w:p>
    <w:p w14:paraId="7905ADC6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69E86FA0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Verdana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Verdana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  <w:t>(pieczęć Wykonawcy)</w:t>
      </w:r>
    </w:p>
    <w:p w14:paraId="150F4025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Verdana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</w:pPr>
    </w:p>
    <w:p w14:paraId="051C77F4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WYKAZ OSÓB</w:t>
      </w:r>
    </w:p>
    <w:p w14:paraId="30327B12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KTÓRE BĘDĄ WYKONYWAĆ ZAMÓWIENIE</w:t>
      </w:r>
    </w:p>
    <w:p w14:paraId="1BA83A8E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1FDB2B56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Pełne dane adresowe Wykonawcy:</w:t>
      </w:r>
    </w:p>
    <w:p w14:paraId="361A3C3D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  <w:t>Nazwa (firma) ....................................................................................................................................................</w:t>
      </w:r>
    </w:p>
    <w:p w14:paraId="2785BA44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  <w:t>Siedziba .................................................................................................................................................</w:t>
      </w:r>
    </w:p>
    <w:p w14:paraId="50478ED4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  <w:t>Nr NIP ...........................................................  REGON .......................................................................................,</w:t>
      </w:r>
    </w:p>
    <w:p w14:paraId="643F49D5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  <w:t>e-mail: .................................................................................................................................…</w:t>
      </w:r>
    </w:p>
    <w:p w14:paraId="6B006304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0432FC2B" w14:textId="5F911C7F" w:rsidR="00124E8E" w:rsidRPr="000A63A2" w:rsidRDefault="005472F2" w:rsidP="00124E8E">
      <w:p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b/>
          <w:kern w:val="0"/>
        </w:rPr>
      </w:pPr>
      <w:r w:rsidRPr="005472F2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Nawiązując do postępowania w sprawie udzielenia zamówienia , prowadzonego przez Zamawiającego w trybie podstawowym na </w:t>
      </w:r>
      <w:r w:rsidR="00124E8E" w:rsidRPr="000A63A2">
        <w:rPr>
          <w:rFonts w:ascii="Times New Roman" w:hAnsi="Times New Roman" w:cs="Times New Roman"/>
          <w:b/>
          <w:kern w:val="0"/>
        </w:rPr>
        <w:t>B</w:t>
      </w:r>
      <w:r w:rsidR="00124E8E" w:rsidRPr="000A63A2">
        <w:rPr>
          <w:rFonts w:ascii="Times New Roman" w:hAnsi="Times New Roman" w:cs="Times New Roman"/>
          <w:b/>
          <w:kern w:val="0"/>
          <w:lang w:eastAsia="hi-IN"/>
        </w:rPr>
        <w:t>udow</w:t>
      </w:r>
      <w:r w:rsidR="00124E8E">
        <w:rPr>
          <w:rFonts w:ascii="Times New Roman" w:hAnsi="Times New Roman" w:cs="Times New Roman"/>
          <w:b/>
          <w:kern w:val="0"/>
          <w:lang w:eastAsia="hi-IN"/>
        </w:rPr>
        <w:t>ę</w:t>
      </w:r>
      <w:r w:rsidR="00124E8E" w:rsidRPr="000A63A2">
        <w:rPr>
          <w:rFonts w:ascii="Times New Roman" w:hAnsi="Times New Roman" w:cs="Times New Roman"/>
          <w:b/>
          <w:kern w:val="0"/>
          <w:lang w:eastAsia="hi-IN"/>
        </w:rPr>
        <w:t xml:space="preserve"> infrastruktury oraz odrestaurowanie zabytkowej fontanny z syrenką przy Pawilonie Głównym MCLCHPIG</w:t>
      </w:r>
      <w:r w:rsidR="00124E8E" w:rsidRPr="000A63A2">
        <w:rPr>
          <w:rFonts w:ascii="Times New Roman" w:hAnsi="Times New Roman" w:cs="Times New Roman"/>
          <w:b/>
          <w:kern w:val="0"/>
        </w:rPr>
        <w:t xml:space="preserve"> w ramach projektu „Historyczny Park Oddechowy w Otwocku”</w:t>
      </w:r>
    </w:p>
    <w:p w14:paraId="08E38D36" w14:textId="3300A782" w:rsidR="005472F2" w:rsidRPr="005472F2" w:rsidRDefault="00FB2034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124E8E">
        <w:rPr>
          <w:rFonts w:ascii="Times New Roman" w:eastAsia="SimSun" w:hAnsi="Times New Roman" w:cs="Times New Roman"/>
          <w:b/>
          <w:bCs/>
          <w:caps/>
          <w:spacing w:val="10"/>
          <w:kern w:val="3"/>
          <w:lang w:eastAsia="pl-PL" w:bidi="hi-IN"/>
          <w14:ligatures w14:val="none"/>
        </w:rPr>
        <w:t>.</w:t>
      </w:r>
      <w:r w:rsidR="005472F2" w:rsidRPr="005472F2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5472F2" w:rsidRPr="005472F2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przedstawiamy wykaz osób, które będą uczestniczyć w wykonywaniu przedmiotowego zamówienia:</w:t>
      </w:r>
    </w:p>
    <w:tbl>
      <w:tblPr>
        <w:tblW w:w="9573" w:type="dxa"/>
        <w:tblInd w:w="-2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2370"/>
        <w:gridCol w:w="1535"/>
        <w:gridCol w:w="1535"/>
        <w:gridCol w:w="3433"/>
      </w:tblGrid>
      <w:tr w:rsidR="00124E8E" w:rsidRPr="00124E8E" w14:paraId="1F4BBD4F" w14:textId="77777777" w:rsidTr="008A063D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AD14BB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  <w:t>Poz.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0101AE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  <w:t>Funkcja osoby wyznaczonej przez wykonawcę,  która będzie uczestniczyć w wykonywaniu zamówienia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AA4F72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  <w:t>Uprawnienia dla danej funkcji (w załączeniu podstawa prawna wydania uprawnień)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B69D15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  <w:t>Nazwisko i Imię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B51236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  <w:t>Informacja o doświadczeniu i kwalifikacjach</w:t>
            </w:r>
          </w:p>
          <w:p w14:paraId="21886488" w14:textId="77777777" w:rsidR="005472F2" w:rsidRPr="005472F2" w:rsidRDefault="005472F2" w:rsidP="005472F2">
            <w:pPr>
              <w:suppressAutoHyphens/>
              <w:autoSpaceDN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  <w:t>zawodowych potwierdzająca</w:t>
            </w:r>
          </w:p>
          <w:p w14:paraId="088570C1" w14:textId="77777777" w:rsidR="005472F2" w:rsidRPr="005472F2" w:rsidRDefault="005472F2" w:rsidP="005472F2">
            <w:pPr>
              <w:suppressAutoHyphens/>
              <w:autoSpaceDN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  <w:t>spełnianie wymagań SWZ</w:t>
            </w:r>
          </w:p>
          <w:p w14:paraId="02434A33" w14:textId="77777777" w:rsidR="005472F2" w:rsidRPr="005472F2" w:rsidRDefault="005472F2" w:rsidP="005472F2">
            <w:pPr>
              <w:suppressAutoHyphens/>
              <w:autoSpaceDN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  <w:t>wraz z podaniem okresu ich uzyskania i miejsca</w:t>
            </w:r>
          </w:p>
          <w:p w14:paraId="6A822ED6" w14:textId="77777777" w:rsidR="005472F2" w:rsidRPr="005472F2" w:rsidRDefault="005472F2" w:rsidP="005472F2">
            <w:pPr>
              <w:suppressAutoHyphens/>
              <w:autoSpaceDN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</w:tr>
      <w:tr w:rsidR="00124E8E" w:rsidRPr="00124E8E" w14:paraId="1287D53A" w14:textId="77777777" w:rsidTr="008A063D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AA49F4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E3EFB5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6FB2F8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31A11F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4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FEF19D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5</w:t>
            </w:r>
          </w:p>
        </w:tc>
      </w:tr>
      <w:tr w:rsidR="00124E8E" w:rsidRPr="00124E8E" w14:paraId="029A99FD" w14:textId="77777777" w:rsidTr="008A063D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0BC699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1.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CE9BB8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38CE44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  <w:t>(wpisać wymaganie</w:t>
            </w:r>
          </w:p>
          <w:p w14:paraId="194DE7D0" w14:textId="77777777" w:rsidR="005472F2" w:rsidRPr="005472F2" w:rsidRDefault="005472F2" w:rsidP="005472F2">
            <w:pPr>
              <w:suppressAutoHyphens/>
              <w:autoSpaceDN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  <w:t>określone w SWZ)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C2D99F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239868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</w:tr>
      <w:tr w:rsidR="00124E8E" w:rsidRPr="00124E8E" w14:paraId="0127D2BD" w14:textId="77777777" w:rsidTr="008A063D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1227FA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2.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94439D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F2CBCC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  <w:t>(wpisać wymaganie</w:t>
            </w:r>
          </w:p>
          <w:p w14:paraId="72814459" w14:textId="77777777" w:rsidR="005472F2" w:rsidRPr="005472F2" w:rsidRDefault="005472F2" w:rsidP="005472F2">
            <w:pPr>
              <w:suppressAutoHyphens/>
              <w:autoSpaceDN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  <w:t>określone w SIWZ)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27F241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85A56A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</w:tr>
      <w:tr w:rsidR="00124E8E" w:rsidRPr="00124E8E" w14:paraId="60A8FC78" w14:textId="77777777" w:rsidTr="008A063D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CC609E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3.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A383F1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95AD7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  <w:t>(wpisać wymaganie</w:t>
            </w:r>
          </w:p>
          <w:p w14:paraId="2BEEBCFA" w14:textId="77777777" w:rsidR="005472F2" w:rsidRPr="005472F2" w:rsidRDefault="005472F2" w:rsidP="005472F2">
            <w:pPr>
              <w:suppressAutoHyphens/>
              <w:autoSpaceDN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  <w:t>określone w SIWZ)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D4989E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EF980C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</w:tr>
      <w:tr w:rsidR="00124E8E" w:rsidRPr="00124E8E" w14:paraId="23296177" w14:textId="77777777" w:rsidTr="008A063D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EA7391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4.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6051B3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2B1992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  <w:t>(wpisać wymaganie</w:t>
            </w:r>
          </w:p>
          <w:p w14:paraId="1880ABD7" w14:textId="77777777" w:rsidR="005472F2" w:rsidRPr="005472F2" w:rsidRDefault="005472F2" w:rsidP="005472F2">
            <w:pPr>
              <w:suppressAutoHyphens/>
              <w:autoSpaceDN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  <w:t>określone w SIWZ)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4D1A9E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02EC1F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</w:tr>
    </w:tbl>
    <w:p w14:paraId="058CE3FB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0912CE2F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317C84D1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Oświadczam, że w/w osoby, które będą uczestniczyć w wykonywaniu zamówienia, posiadają wymagane </w:t>
      </w:r>
      <w:proofErr w:type="spellStart"/>
      <w:r w:rsidRPr="005472F2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  <w:t>uprawnienia,jeżeli</w:t>
      </w:r>
      <w:proofErr w:type="spellEnd"/>
      <w:r w:rsidRPr="005472F2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ustawy nakładają obowiązek posiadania takich uprawnień.</w:t>
      </w:r>
    </w:p>
    <w:p w14:paraId="1100120E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4AC16B8B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79477FC5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 xml:space="preserve">              </w:t>
      </w:r>
      <w:r w:rsidRPr="005472F2">
        <w:rPr>
          <w:rFonts w:ascii="Times New Roman" w:eastAsia="N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>miejscowość, data</w:t>
      </w:r>
      <w:r w:rsidRPr="005472F2">
        <w:rPr>
          <w:rFonts w:ascii="Times New Roman" w:eastAsia="N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Times New Roman" w:eastAsia="N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Times New Roman" w:eastAsia="N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Times New Roman" w:eastAsia="N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Times New Roman" w:eastAsia="N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Times New Roman" w:eastAsia="N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ab/>
        <w:t xml:space="preserve">    podpis Wykonawcy</w:t>
      </w:r>
    </w:p>
    <w:p w14:paraId="46FDA552" w14:textId="77777777" w:rsidR="005472F2" w:rsidRPr="005472F2" w:rsidRDefault="005472F2" w:rsidP="005472F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b/>
          <w:i/>
          <w:iCs/>
          <w:kern w:val="3"/>
          <w:sz w:val="18"/>
          <w:szCs w:val="18"/>
          <w:lang w:eastAsia="zh-CN" w:bidi="hi-IN"/>
          <w14:ligatures w14:val="none"/>
        </w:rPr>
      </w:pPr>
    </w:p>
    <w:p w14:paraId="0BBC2544" w14:textId="77777777" w:rsidR="005472F2" w:rsidRPr="005472F2" w:rsidRDefault="005472F2" w:rsidP="005472F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b/>
          <w:i/>
          <w:iCs/>
          <w:kern w:val="3"/>
          <w:sz w:val="18"/>
          <w:szCs w:val="18"/>
          <w:lang w:eastAsia="zh-CN" w:bidi="hi-IN"/>
          <w14:ligatures w14:val="none"/>
        </w:rPr>
      </w:pPr>
    </w:p>
    <w:p w14:paraId="4BEE5973" w14:textId="77777777" w:rsidR="005472F2" w:rsidRPr="005472F2" w:rsidRDefault="005472F2" w:rsidP="005472F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b/>
          <w:i/>
          <w:iCs/>
          <w:kern w:val="3"/>
          <w:sz w:val="18"/>
          <w:szCs w:val="18"/>
          <w:lang w:eastAsia="zh-CN" w:bidi="hi-IN"/>
          <w14:ligatures w14:val="none"/>
        </w:rPr>
      </w:pPr>
      <w:r w:rsidRPr="005472F2">
        <w:rPr>
          <w:rFonts w:ascii="Times New Roman" w:eastAsia="NSimSun" w:hAnsi="Times New Roman" w:cs="Times New Roman"/>
          <w:b/>
          <w:i/>
          <w:iCs/>
          <w:kern w:val="3"/>
          <w:sz w:val="18"/>
          <w:szCs w:val="18"/>
          <w:lang w:eastAsia="zh-CN" w:bidi="hi-IN"/>
          <w14:ligatures w14:val="none"/>
        </w:rPr>
        <w:t>Informacja dla wykonawcy:</w:t>
      </w:r>
    </w:p>
    <w:p w14:paraId="11EA7004" w14:textId="77777777" w:rsidR="005472F2" w:rsidRPr="005472F2" w:rsidRDefault="005472F2" w:rsidP="005472F2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NSimSun" w:hAnsi="Times New Roman" w:cs="Times New Roman"/>
          <w:i/>
          <w:kern w:val="3"/>
          <w:sz w:val="18"/>
          <w:szCs w:val="18"/>
          <w:lang w:eastAsia="zh-CN" w:bidi="hi-IN"/>
          <w14:ligatures w14:val="none"/>
        </w:rPr>
        <w:t xml:space="preserve">Oświadczenie musi być opatrzone przez osobę lub osoby uprawnione do reprezentowania Wykonawcy </w:t>
      </w:r>
      <w:r w:rsidRPr="005472F2">
        <w:rPr>
          <w:rFonts w:ascii="Times New Roman" w:eastAsia="NSimSun" w:hAnsi="Times New Roman" w:cs="Times New Roman"/>
          <w:b/>
          <w:bCs/>
          <w:i/>
          <w:kern w:val="3"/>
          <w:sz w:val="18"/>
          <w:szCs w:val="18"/>
          <w:lang w:eastAsia="zh-CN" w:bidi="hi-IN"/>
          <w14:ligatures w14:val="none"/>
        </w:rPr>
        <w:t>kwalifikowanym podpisem elektronicznym, podpisem zaufanym lub podpisem osobistym.</w:t>
      </w:r>
    </w:p>
    <w:p w14:paraId="1D48B10F" w14:textId="46298146" w:rsidR="005472F2" w:rsidRPr="005472F2" w:rsidRDefault="005472F2" w:rsidP="00CF738D">
      <w:pPr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</w:t>
      </w:r>
    </w:p>
    <w:p w14:paraId="08BD4F4A" w14:textId="77777777" w:rsidR="005472F2" w:rsidRPr="005472F2" w:rsidRDefault="005472F2" w:rsidP="005472F2">
      <w:pPr>
        <w:suppressAutoHyphens/>
        <w:autoSpaceDE w:val="0"/>
        <w:autoSpaceDN w:val="0"/>
        <w:spacing w:after="0" w:line="360" w:lineRule="auto"/>
        <w:ind w:left="284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lastRenderedPageBreak/>
        <w:t xml:space="preserve">                                                                                         </w:t>
      </w:r>
      <w:r w:rsidRPr="005472F2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Załącznik nr 8</w:t>
      </w:r>
    </w:p>
    <w:p w14:paraId="61977E42" w14:textId="77777777" w:rsidR="005472F2" w:rsidRPr="005472F2" w:rsidRDefault="005472F2" w:rsidP="005472F2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0BD3828C" w14:textId="694C1B12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Nr referencyjny postępowania: </w:t>
      </w:r>
      <w:r w:rsidR="003148A7"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5</w:t>
      </w:r>
      <w:r w:rsidRPr="005472F2"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/TP/202</w:t>
      </w:r>
      <w:r w:rsidR="000A63A2"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4</w:t>
      </w:r>
    </w:p>
    <w:p w14:paraId="4C43DCCC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627A50D4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097BC33D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6BFDB60D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(pieczęć Wykonawcy)</w:t>
      </w:r>
    </w:p>
    <w:p w14:paraId="7F3E0814" w14:textId="77777777" w:rsidR="005472F2" w:rsidRPr="005472F2" w:rsidRDefault="005472F2" w:rsidP="005472F2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09C8F51C" w14:textId="77777777" w:rsidR="005472F2" w:rsidRPr="005472F2" w:rsidRDefault="005472F2" w:rsidP="005472F2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7D6FE0CD" w14:textId="77777777" w:rsidR="005472F2" w:rsidRPr="005472F2" w:rsidRDefault="005472F2" w:rsidP="005472F2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48100A10" w14:textId="77777777" w:rsidR="005472F2" w:rsidRPr="005472F2" w:rsidRDefault="005472F2" w:rsidP="005472F2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OŚWIADCZENIE WYKONAWCY</w:t>
      </w:r>
    </w:p>
    <w:p w14:paraId="2A5EEFBD" w14:textId="77777777" w:rsidR="005472F2" w:rsidRPr="005472F2" w:rsidRDefault="005472F2" w:rsidP="005472F2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/o  wizji lokalnej /</w:t>
      </w:r>
    </w:p>
    <w:p w14:paraId="171FFD08" w14:textId="77777777" w:rsidR="005472F2" w:rsidRPr="005472F2" w:rsidRDefault="005472F2" w:rsidP="005472F2">
      <w:pP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362CA640" w14:textId="21E9F7E6" w:rsidR="000A5E8E" w:rsidRPr="000A63A2" w:rsidRDefault="005472F2" w:rsidP="000A5E8E">
      <w:p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b/>
          <w:kern w:val="0"/>
        </w:rPr>
      </w:pP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Dotyczy : postępowania  przetargowego w trybie podstawowym na roboty budowlane pn.:</w:t>
      </w:r>
      <w:r w:rsidR="000A5E8E" w:rsidRPr="000A5E8E">
        <w:rPr>
          <w:rFonts w:ascii="Times New Roman" w:hAnsi="Times New Roman" w:cs="Times New Roman"/>
          <w:b/>
          <w:kern w:val="0"/>
        </w:rPr>
        <w:t xml:space="preserve"> </w:t>
      </w:r>
      <w:r w:rsidR="000A5E8E" w:rsidRPr="000A63A2">
        <w:rPr>
          <w:rFonts w:ascii="Times New Roman" w:hAnsi="Times New Roman" w:cs="Times New Roman"/>
          <w:b/>
          <w:kern w:val="0"/>
        </w:rPr>
        <w:t>B</w:t>
      </w:r>
      <w:r w:rsidR="000A5E8E" w:rsidRPr="000A63A2">
        <w:rPr>
          <w:rFonts w:ascii="Times New Roman" w:hAnsi="Times New Roman" w:cs="Times New Roman"/>
          <w:b/>
          <w:kern w:val="0"/>
          <w:lang w:eastAsia="hi-IN"/>
        </w:rPr>
        <w:t>udowa infrastruktury oraz odrestaurowanie zabytkowej fontanny z syrenką przy Pawilonie Głównym MCLCHPIG</w:t>
      </w:r>
      <w:r w:rsidR="000A5E8E" w:rsidRPr="000A63A2">
        <w:rPr>
          <w:rFonts w:ascii="Times New Roman" w:hAnsi="Times New Roman" w:cs="Times New Roman"/>
          <w:b/>
          <w:kern w:val="0"/>
        </w:rPr>
        <w:t xml:space="preserve"> w ramach projektu „Historyczny Park Oddechowy w Otwocku”</w:t>
      </w:r>
    </w:p>
    <w:p w14:paraId="413AC771" w14:textId="69F2C7DA" w:rsidR="005472F2" w:rsidRPr="005472F2" w:rsidRDefault="005472F2" w:rsidP="005472F2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070201FC" w14:textId="77777777" w:rsidR="005472F2" w:rsidRPr="005472F2" w:rsidRDefault="005472F2" w:rsidP="005472F2">
      <w:pPr>
        <w:suppressAutoHyphens/>
        <w:autoSpaceDN w:val="0"/>
        <w:spacing w:after="0" w:line="36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Wykonawca niniejszym oświadcza, iż po zapoznaniu się z sytuacją faktyczną, w tym w szczególności ze stanem technicznym, warunkami lokalnymi, posiada niezbędna wiedzę fachową, kwalifikacje, doświadczenie, możliwości i uprawnienia konieczne dla prawidłowego wykonania umowy i będzie w stanie należycie wykonać przedmiot Umowy w warunkach określonych w Umowie.</w:t>
      </w:r>
    </w:p>
    <w:p w14:paraId="7312E268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3684A306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196EDEBF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4D63F664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</w:r>
    </w:p>
    <w:p w14:paraId="0EF02C3A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2EDD7501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00DE693B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………………………………………..</w:t>
      </w:r>
    </w:p>
    <w:p w14:paraId="6F77A2F2" w14:textId="77777777" w:rsidR="005472F2" w:rsidRPr="005472F2" w:rsidRDefault="005472F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</w:pP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  <w:tab/>
      </w:r>
    </w:p>
    <w:p w14:paraId="5BB305B1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podpis</w:t>
      </w:r>
    </w:p>
    <w:p w14:paraId="7DEE2C57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35280C07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5C623D49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………………………….</w:t>
      </w:r>
    </w:p>
    <w:p w14:paraId="3FD60411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b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b/>
          <w:color w:val="000000"/>
          <w:kern w:val="3"/>
          <w:sz w:val="24"/>
          <w:szCs w:val="24"/>
          <w:lang w:eastAsia="zh-CN" w:bidi="hi-IN"/>
          <w14:ligatures w14:val="none"/>
        </w:rPr>
        <w:t>miejscowość, data</w:t>
      </w:r>
    </w:p>
    <w:p w14:paraId="1066E542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imes New Roman" w:hAnsi="Cambria" w:cs="Cambria"/>
          <w:b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44427D22" w14:textId="77777777" w:rsidR="005472F2" w:rsidRDefault="005472F2"/>
    <w:sectPr w:rsidR="005472F2" w:rsidSect="009873B3">
      <w:headerReference w:type="default" r:id="rId19"/>
      <w:pgSz w:w="11906" w:h="16838"/>
      <w:pgMar w:top="1134" w:right="1134" w:bottom="70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93643" w14:textId="77777777" w:rsidR="009873B3" w:rsidRDefault="009873B3">
      <w:pPr>
        <w:spacing w:after="0" w:line="240" w:lineRule="auto"/>
      </w:pPr>
      <w:r>
        <w:separator/>
      </w:r>
    </w:p>
  </w:endnote>
  <w:endnote w:type="continuationSeparator" w:id="0">
    <w:p w14:paraId="75472B5A" w14:textId="77777777" w:rsidR="009873B3" w:rsidRDefault="0098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, 'Arial Unicode MS'">
    <w:altName w:val="Calibri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 Arial">
    <w:charset w:val="00"/>
    <w:family w:val="swiss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BA116" w14:textId="77777777" w:rsidR="009873B3" w:rsidRDefault="009873B3">
      <w:pPr>
        <w:spacing w:after="0" w:line="240" w:lineRule="auto"/>
      </w:pPr>
      <w:r>
        <w:separator/>
      </w:r>
    </w:p>
  </w:footnote>
  <w:footnote w:type="continuationSeparator" w:id="0">
    <w:p w14:paraId="521BFFC5" w14:textId="77777777" w:rsidR="009873B3" w:rsidRDefault="0098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59C18" w14:textId="77777777" w:rsidR="00AE0BF5" w:rsidRDefault="00AE0BF5">
    <w:pPr>
      <w:pStyle w:val="Heading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B0CB6"/>
    <w:multiLevelType w:val="multilevel"/>
    <w:tmpl w:val="9BB62D4E"/>
    <w:styleLink w:val="WW8Num60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  <w:lang w:eastAsia="pl-PL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6947B7F"/>
    <w:multiLevelType w:val="multilevel"/>
    <w:tmpl w:val="05AAAB94"/>
    <w:styleLink w:val="WW8Num62"/>
    <w:lvl w:ilvl="0">
      <w:numFmt w:val="bullet"/>
      <w:lvlText w:val=""/>
      <w:lvlJc w:val="left"/>
      <w:pPr>
        <w:ind w:left="72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  <w:lvl w:ilvl="1">
      <w:numFmt w:val="bullet"/>
      <w:lvlText w:val=""/>
      <w:lvlJc w:val="left"/>
      <w:pPr>
        <w:ind w:left="108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</w:abstractNum>
  <w:abstractNum w:abstractNumId="2" w15:restartNumberingAfterBreak="0">
    <w:nsid w:val="084D1CF2"/>
    <w:multiLevelType w:val="multilevel"/>
    <w:tmpl w:val="6CD826EE"/>
    <w:styleLink w:val="WW8Num48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Cambria"/>
        <w:b/>
        <w:i w:val="0"/>
        <w:iCs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A21A4"/>
    <w:multiLevelType w:val="multilevel"/>
    <w:tmpl w:val="A29EF7A0"/>
    <w:styleLink w:val="WW8Num9"/>
    <w:lvl w:ilvl="0">
      <w:numFmt w:val="bullet"/>
      <w:lvlText w:val="-"/>
      <w:lvlJc w:val="left"/>
      <w:pPr>
        <w:ind w:left="360" w:hanging="360"/>
      </w:pPr>
      <w:rPr>
        <w:rFonts w:ascii="Arial" w:hAnsi="Arial" w:cs="Arial"/>
        <w:b/>
        <w:color w:val="000000"/>
        <w:lang w:eastAsia="en-U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8444AA"/>
    <w:multiLevelType w:val="multilevel"/>
    <w:tmpl w:val="F230C28C"/>
    <w:styleLink w:val="WW8Num1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108D3550"/>
    <w:multiLevelType w:val="multilevel"/>
    <w:tmpl w:val="01487C26"/>
    <w:styleLink w:val="WW8Num15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Calibri"/>
        <w:b/>
        <w:bCs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2D478C0"/>
    <w:multiLevelType w:val="multilevel"/>
    <w:tmpl w:val="4BEAD7CA"/>
    <w:styleLink w:val="WW8Num54"/>
    <w:lvl w:ilvl="0">
      <w:start w:val="1"/>
      <w:numFmt w:val="decimal"/>
      <w:lvlText w:val="%1)"/>
      <w:lvlJc w:val="left"/>
      <w:pPr>
        <w:ind w:left="360" w:hanging="360"/>
      </w:pPr>
      <w:rPr>
        <w:rFonts w:ascii="Cambria" w:hAnsi="Cambria" w:cs="Cambria"/>
        <w:i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682DF0"/>
    <w:multiLevelType w:val="multilevel"/>
    <w:tmpl w:val="2966A962"/>
    <w:styleLink w:val="WW8Num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numFmt w:val="bullet"/>
      <w:lvlText w:val="-"/>
      <w:lvlJc w:val="left"/>
      <w:pPr>
        <w:ind w:left="432" w:hanging="432"/>
      </w:pPr>
      <w:rPr>
        <w:rFonts w:ascii="Arial" w:hAnsi="Arial" w:cs="Arial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3C8127E"/>
    <w:multiLevelType w:val="multilevel"/>
    <w:tmpl w:val="225A4178"/>
    <w:styleLink w:val="WW8Num53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  <w:b/>
        <w:spacing w:val="-1"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ascii="Cambria" w:eastAsia="Lucida Sans Unicode" w:hAnsi="Cambria" w:cs="Cambria"/>
        <w:b w:val="0"/>
        <w:spacing w:val="-1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mbria" w:eastAsia="Lucida Sans Unicode" w:hAnsi="Cambria" w:cs="Cambria"/>
        <w:spacing w:val="-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205551"/>
    <w:multiLevelType w:val="multilevel"/>
    <w:tmpl w:val="B564354C"/>
    <w:styleLink w:val="WW8Num41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hAnsi="Cambria" w:cs="Cambria"/>
        <w:b/>
        <w:lang w:eastAsia="en-U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0" w15:restartNumberingAfterBreak="0">
    <w:nsid w:val="173921A2"/>
    <w:multiLevelType w:val="multilevel"/>
    <w:tmpl w:val="F8BA7F0C"/>
    <w:styleLink w:val="WW8Num5"/>
    <w:lvl w:ilvl="0">
      <w:numFmt w:val="bullet"/>
      <w:lvlText w:val="-"/>
      <w:lvlJc w:val="left"/>
      <w:pPr>
        <w:ind w:left="36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1" w15:restartNumberingAfterBreak="0">
    <w:nsid w:val="17415FB7"/>
    <w:multiLevelType w:val="multilevel"/>
    <w:tmpl w:val="947CFE2A"/>
    <w:styleLink w:val="WW8Num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76072AB"/>
    <w:multiLevelType w:val="multilevel"/>
    <w:tmpl w:val="BF802ACE"/>
    <w:styleLink w:val="WW8Num4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mbria" w:eastAsia="Times New Roman" w:hAnsi="Cambria" w:cs="Cambria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5B22C1"/>
    <w:multiLevelType w:val="multilevel"/>
    <w:tmpl w:val="1CF8A314"/>
    <w:styleLink w:val="WW8Num3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4" w15:restartNumberingAfterBreak="0">
    <w:nsid w:val="1E6010BC"/>
    <w:multiLevelType w:val="multilevel"/>
    <w:tmpl w:val="650E697E"/>
    <w:styleLink w:val="WW8Num37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Cambria"/>
        <w:b/>
        <w:sz w:val="24"/>
        <w:lang w:eastAsia="en-U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800D7A"/>
    <w:multiLevelType w:val="multilevel"/>
    <w:tmpl w:val="779E85A4"/>
    <w:styleLink w:val="WW8Num38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Cambria"/>
        <w:b/>
        <w:sz w:val="24"/>
        <w:szCs w:val="20"/>
        <w:lang w:eastAsia="en-U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A636D6"/>
    <w:multiLevelType w:val="multilevel"/>
    <w:tmpl w:val="DE7E2486"/>
    <w:styleLink w:val="WW8Num4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A31735"/>
    <w:multiLevelType w:val="hybridMultilevel"/>
    <w:tmpl w:val="A63CCF9A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C78ED"/>
    <w:multiLevelType w:val="multilevel"/>
    <w:tmpl w:val="F89E8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C6842C8"/>
    <w:multiLevelType w:val="multilevel"/>
    <w:tmpl w:val="893A0462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</w:abstractNum>
  <w:abstractNum w:abstractNumId="20" w15:restartNumberingAfterBreak="0">
    <w:nsid w:val="2E896ECD"/>
    <w:multiLevelType w:val="multilevel"/>
    <w:tmpl w:val="FCFAA690"/>
    <w:styleLink w:val="WW8Num2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1" w15:restartNumberingAfterBreak="0">
    <w:nsid w:val="307669DF"/>
    <w:multiLevelType w:val="hybridMultilevel"/>
    <w:tmpl w:val="2DF0D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080E45"/>
    <w:multiLevelType w:val="multilevel"/>
    <w:tmpl w:val="2520A342"/>
    <w:styleLink w:val="WW8Num23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23" w15:restartNumberingAfterBreak="0">
    <w:nsid w:val="3F0C7BF0"/>
    <w:multiLevelType w:val="multilevel"/>
    <w:tmpl w:val="DB6A1830"/>
    <w:styleLink w:val="WW8Num45"/>
    <w:lvl w:ilvl="0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/>
        <w:b/>
        <w:sz w:val="24"/>
        <w:lang w:eastAsia="hi-I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AC2810"/>
    <w:multiLevelType w:val="multilevel"/>
    <w:tmpl w:val="355ED0BE"/>
    <w:styleLink w:val="WW8Num42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hAnsi="Cambria" w:cs="Cambria"/>
        <w:lang w:eastAsia="en-U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5" w15:restartNumberingAfterBreak="0">
    <w:nsid w:val="438160FE"/>
    <w:multiLevelType w:val="hybridMultilevel"/>
    <w:tmpl w:val="12C8F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E3988"/>
    <w:multiLevelType w:val="multilevel"/>
    <w:tmpl w:val="99D2749E"/>
    <w:styleLink w:val="WW8Num4"/>
    <w:lvl w:ilvl="0">
      <w:numFmt w:val="bullet"/>
      <w:lvlText w:val="-"/>
      <w:lvlJc w:val="left"/>
      <w:pPr>
        <w:ind w:left="644" w:hanging="360"/>
      </w:pPr>
      <w:rPr>
        <w:rFonts w:ascii="Arial" w:hAnsi="Arial" w:cs="Arial"/>
        <w:lang w:eastAsia="en-US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 w:cs="Wingdings"/>
      </w:rPr>
    </w:lvl>
  </w:abstractNum>
  <w:abstractNum w:abstractNumId="27" w15:restartNumberingAfterBreak="0">
    <w:nsid w:val="485B1F01"/>
    <w:multiLevelType w:val="multilevel"/>
    <w:tmpl w:val="1E6678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488F4956"/>
    <w:multiLevelType w:val="multilevel"/>
    <w:tmpl w:val="4DF05A9A"/>
    <w:styleLink w:val="WW8Num40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hAnsi="Cambria" w:cs="Cambria"/>
        <w:b/>
        <w:lang w:eastAsia="en-U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9" w15:restartNumberingAfterBreak="0">
    <w:nsid w:val="49A90F1F"/>
    <w:multiLevelType w:val="multilevel"/>
    <w:tmpl w:val="9042AD28"/>
    <w:styleLink w:val="WW8Num49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hAnsi="Cambria" w:cs="Cambria"/>
        <w:b/>
        <w:bCs w:val="0"/>
        <w:i w:val="0"/>
        <w:iCs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C415FE"/>
    <w:multiLevelType w:val="multilevel"/>
    <w:tmpl w:val="E90E5D14"/>
    <w:styleLink w:val="WW8Num4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4D477201"/>
    <w:multiLevelType w:val="multilevel"/>
    <w:tmpl w:val="C4DCC5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2" w15:restartNumberingAfterBreak="0">
    <w:nsid w:val="4E2F3797"/>
    <w:multiLevelType w:val="multilevel"/>
    <w:tmpl w:val="B94C0F00"/>
    <w:styleLink w:val="WW8Num6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lang w:eastAsia="en-U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  <w:lang w:eastAsia="en-U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  <w:lang w:eastAsia="en-U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3" w15:restartNumberingAfterBreak="0">
    <w:nsid w:val="4F8204A5"/>
    <w:multiLevelType w:val="multilevel"/>
    <w:tmpl w:val="D6D2BA10"/>
    <w:styleLink w:val="WW8Num28"/>
    <w:lvl w:ilvl="0">
      <w:numFmt w:val="bullet"/>
      <w:lvlText w:val="-"/>
      <w:lvlJc w:val="left"/>
      <w:pPr>
        <w:ind w:left="36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4" w15:restartNumberingAfterBreak="0">
    <w:nsid w:val="53371C5D"/>
    <w:multiLevelType w:val="multilevel"/>
    <w:tmpl w:val="B2A879D4"/>
    <w:styleLink w:val="WW8Num63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  <w:lang w:eastAsia="pl-PL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570E6F99"/>
    <w:multiLevelType w:val="multilevel"/>
    <w:tmpl w:val="20B08A0E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rebuchet MS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mbria" w:eastAsia="Trebuchet MS" w:hAnsi="Cambria" w:cs="Cambria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Cambria" w:eastAsia="Trebuchet MS" w:hAnsi="Cambria" w:cs="Cambria"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rebuchet MS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Trebuchet MS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Trebuchet MS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Trebuchet MS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Trebuchet MS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Trebuchet MS" w:hAnsi="Times New Roman" w:cs="Times New Roman"/>
        <w:b w:val="0"/>
        <w:bCs w:val="0"/>
        <w:sz w:val="22"/>
        <w:szCs w:val="22"/>
      </w:rPr>
    </w:lvl>
  </w:abstractNum>
  <w:abstractNum w:abstractNumId="36" w15:restartNumberingAfterBreak="0">
    <w:nsid w:val="57743F96"/>
    <w:multiLevelType w:val="multilevel"/>
    <w:tmpl w:val="39422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58E817EF"/>
    <w:multiLevelType w:val="multilevel"/>
    <w:tmpl w:val="B0262AA4"/>
    <w:styleLink w:val="WW8Num2"/>
    <w:lvl w:ilvl="0">
      <w:start w:val="1"/>
      <w:numFmt w:val="none"/>
      <w:suff w:val="nothing"/>
      <w:lvlText w:val="%1"/>
      <w:lvlJc w:val="left"/>
      <w:rPr>
        <w:iCs/>
        <w:sz w:val="22"/>
        <w:szCs w:val="22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8" w15:restartNumberingAfterBreak="0">
    <w:nsid w:val="59EA25D3"/>
    <w:multiLevelType w:val="multilevel"/>
    <w:tmpl w:val="6D7487D8"/>
    <w:styleLink w:val="WW8Num57"/>
    <w:lvl w:ilvl="0">
      <w:numFmt w:val="bullet"/>
      <w:lvlText w:val=""/>
      <w:lvlJc w:val="left"/>
      <w:pPr>
        <w:ind w:left="720" w:hanging="360"/>
      </w:pPr>
      <w:rPr>
        <w:rFonts w:ascii="Symbol" w:eastAsia="Tahoma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ahoma" w:hAnsi="Symbol" w:cs="Symbol"/>
        <w:color w:val="00000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ahoma" w:hAnsi="Symbol" w:cs="Symbol"/>
        <w:color w:val="00000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9" w15:restartNumberingAfterBreak="0">
    <w:nsid w:val="5E7A46FB"/>
    <w:multiLevelType w:val="multilevel"/>
    <w:tmpl w:val="9692D256"/>
    <w:styleLink w:val="WW8Num35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Cambria"/>
        <w:b w:val="0"/>
        <w:sz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ascii="Cambria" w:hAnsi="Cambria" w:cs="Cambria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0445A0D"/>
    <w:multiLevelType w:val="multilevel"/>
    <w:tmpl w:val="EB407E52"/>
    <w:styleLink w:val="WW8Num55"/>
    <w:lvl w:ilvl="0">
      <w:start w:val="1"/>
      <w:numFmt w:val="decimal"/>
      <w:lvlText w:val="%1)"/>
      <w:lvlJc w:val="left"/>
      <w:pPr>
        <w:ind w:left="360" w:hanging="360"/>
      </w:pPr>
      <w:rPr>
        <w:rFonts w:ascii="Cambria" w:hAnsi="Cambria" w:cs="Cambri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0BA1B39"/>
    <w:multiLevelType w:val="multilevel"/>
    <w:tmpl w:val="35D23358"/>
    <w:styleLink w:val="WW8Num31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1D91A05"/>
    <w:multiLevelType w:val="multilevel"/>
    <w:tmpl w:val="E9E24996"/>
    <w:styleLink w:val="WW8Num20"/>
    <w:lvl w:ilvl="0">
      <w:start w:val="1"/>
      <w:numFmt w:val="lowerLetter"/>
      <w:lvlText w:val="%1)"/>
      <w:lvlJc w:val="left"/>
      <w:pPr>
        <w:ind w:left="720" w:hanging="360"/>
      </w:pPr>
      <w:rPr>
        <w:rFonts w:eastAsia="Tahoma" w:cs="Times New Roman"/>
      </w:rPr>
    </w:lvl>
    <w:lvl w:ilvl="1">
      <w:start w:val="1"/>
      <w:numFmt w:val="decimal"/>
      <w:lvlText w:val="%2)"/>
      <w:lvlJc w:val="left"/>
      <w:pPr>
        <w:ind w:left="1560" w:hanging="480"/>
      </w:pPr>
      <w:rPr>
        <w:rFonts w:ascii="Cambria" w:hAnsi="Cambria" w:cs="Calibri"/>
      </w:rPr>
    </w:lvl>
    <w:lvl w:ilvl="2">
      <w:start w:val="6"/>
      <w:numFmt w:val="decimal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66342EE1"/>
    <w:multiLevelType w:val="multilevel"/>
    <w:tmpl w:val="40D0E37A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6808595D"/>
    <w:multiLevelType w:val="multilevel"/>
    <w:tmpl w:val="F65262DC"/>
    <w:styleLink w:val="WW8Num5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85266B4"/>
    <w:multiLevelType w:val="multilevel"/>
    <w:tmpl w:val="AA667D6A"/>
    <w:styleLink w:val="WW8Num10"/>
    <w:lvl w:ilvl="0">
      <w:start w:val="1"/>
      <w:numFmt w:val="upperLetter"/>
      <w:lvlText w:val="%1."/>
      <w:lvlJc w:val="left"/>
      <w:pPr>
        <w:ind w:left="720" w:hanging="360"/>
      </w:pPr>
      <w:rPr>
        <w:rFonts w:ascii="Cambria" w:hAnsi="Cambria" w:cs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69F9554E"/>
    <w:multiLevelType w:val="multilevel"/>
    <w:tmpl w:val="CC16142E"/>
    <w:styleLink w:val="WW8Num101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  <w:lang w:eastAsia="ar-SA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6A2A0BCB"/>
    <w:multiLevelType w:val="multilevel"/>
    <w:tmpl w:val="2CB2F958"/>
    <w:styleLink w:val="WW8Num9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8" w15:restartNumberingAfterBreak="0">
    <w:nsid w:val="6A7F5AFB"/>
    <w:multiLevelType w:val="multilevel"/>
    <w:tmpl w:val="46209FA4"/>
    <w:styleLink w:val="WW8Num3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Symbol"/>
        <w:color w:val="000000"/>
        <w:lang w:eastAsia="pl-PL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Calibri" w:hAnsi="Symbol" w:cs="Symbol"/>
        <w:color w:val="000000"/>
        <w:lang w:eastAsia="pl-PL" w:bidi="ar-SA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Calibri" w:hAnsi="Symbol" w:cs="Symbol"/>
        <w:color w:val="000000"/>
        <w:lang w:eastAsia="pl-PL" w:bidi="ar-SA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9" w15:restartNumberingAfterBreak="0">
    <w:nsid w:val="6A8B1C5E"/>
    <w:multiLevelType w:val="multilevel"/>
    <w:tmpl w:val="E7345E9E"/>
    <w:styleLink w:val="WW8Num46"/>
    <w:lvl w:ilvl="0">
      <w:start w:val="1"/>
      <w:numFmt w:val="decimal"/>
      <w:lvlText w:val="%1)"/>
      <w:lvlJc w:val="left"/>
      <w:pPr>
        <w:ind w:left="218" w:hanging="360"/>
      </w:pPr>
      <w:rPr>
        <w:rFonts w:ascii="Cambria" w:hAnsi="Cambria" w:cs="Cambria"/>
        <w:b/>
        <w:lang w:eastAsia="en-US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50" w15:restartNumberingAfterBreak="0">
    <w:nsid w:val="6ABF7F0E"/>
    <w:multiLevelType w:val="multilevel"/>
    <w:tmpl w:val="278693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51" w15:restartNumberingAfterBreak="0">
    <w:nsid w:val="6DE06756"/>
    <w:multiLevelType w:val="multilevel"/>
    <w:tmpl w:val="25FCBA8A"/>
    <w:styleLink w:val="WW8Num25"/>
    <w:lvl w:ilvl="0">
      <w:start w:val="1"/>
      <w:numFmt w:val="decimal"/>
      <w:lvlText w:val="%1)"/>
      <w:lvlJc w:val="left"/>
      <w:pPr>
        <w:ind w:left="2340" w:hanging="360"/>
      </w:pPr>
      <w:rPr>
        <w:rFonts w:ascii="Cambria" w:hAnsi="Cambria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36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2" w15:restartNumberingAfterBreak="0">
    <w:nsid w:val="6FAA17E5"/>
    <w:multiLevelType w:val="multilevel"/>
    <w:tmpl w:val="E8942564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3" w15:restartNumberingAfterBreak="0">
    <w:nsid w:val="70787134"/>
    <w:multiLevelType w:val="multilevel"/>
    <w:tmpl w:val="67B87E9E"/>
    <w:styleLink w:val="WW8Num36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Cambria"/>
        <w:b/>
        <w:sz w:val="24"/>
        <w:lang w:eastAsia="en-U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1133738"/>
    <w:multiLevelType w:val="multilevel"/>
    <w:tmpl w:val="2B6AE632"/>
    <w:styleLink w:val="WW8Num61"/>
    <w:lvl w:ilvl="0">
      <w:numFmt w:val="bullet"/>
      <w:lvlText w:val=""/>
      <w:lvlJc w:val="left"/>
      <w:pPr>
        <w:ind w:left="1146" w:hanging="36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71366A5B"/>
    <w:multiLevelType w:val="multilevel"/>
    <w:tmpl w:val="C7549AE6"/>
    <w:styleLink w:val="WW8Num39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Cambria"/>
        <w:b/>
        <w:bCs/>
        <w:sz w:val="24"/>
        <w:lang w:eastAsia="en-U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1410965"/>
    <w:multiLevelType w:val="multilevel"/>
    <w:tmpl w:val="2B88461C"/>
    <w:styleLink w:val="WW8Num51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eastAsia="Times New Roman" w:hAnsi="Cambria" w:cs="Times New Roman"/>
        <w:spacing w:val="-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mbria" w:hAnsi="Cambria" w:cs="Cambri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A510B8"/>
    <w:multiLevelType w:val="multilevel"/>
    <w:tmpl w:val="239C697E"/>
    <w:styleLink w:val="WW8Num16"/>
    <w:lvl w:ilvl="0">
      <w:start w:val="1"/>
      <w:numFmt w:val="decimal"/>
      <w:lvlText w:val="%1)"/>
      <w:lvlJc w:val="left"/>
      <w:pPr>
        <w:ind w:left="927" w:hanging="360"/>
      </w:pPr>
      <w:rPr>
        <w:rFonts w:ascii="Cambria" w:hAnsi="Cambria" w:cs="Calibri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58" w15:restartNumberingAfterBreak="0">
    <w:nsid w:val="720757E2"/>
    <w:multiLevelType w:val="multilevel"/>
    <w:tmpl w:val="61DC88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9" w15:restartNumberingAfterBreak="0">
    <w:nsid w:val="772F1070"/>
    <w:multiLevelType w:val="multilevel"/>
    <w:tmpl w:val="903CCC14"/>
    <w:styleLink w:val="WW8Num13"/>
    <w:lvl w:ilvl="0">
      <w:numFmt w:val="bullet"/>
      <w:lvlText w:val=""/>
      <w:lvlJc w:val="left"/>
      <w:pPr>
        <w:ind w:left="86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22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58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94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30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66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302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38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740" w:hanging="360"/>
      </w:pPr>
      <w:rPr>
        <w:rFonts w:ascii="OpenSymbol, 'Arial Unicode MS'" w:hAnsi="OpenSymbol, 'Arial Unicode MS'" w:cs="OpenSymbol, 'Arial Unicode MS'"/>
      </w:rPr>
    </w:lvl>
  </w:abstractNum>
  <w:abstractNum w:abstractNumId="60" w15:restartNumberingAfterBreak="0">
    <w:nsid w:val="779155FC"/>
    <w:multiLevelType w:val="multilevel"/>
    <w:tmpl w:val="E4A2C896"/>
    <w:styleLink w:val="WW8Num3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</w:rPr>
    </w:lvl>
  </w:abstractNum>
  <w:abstractNum w:abstractNumId="61" w15:restartNumberingAfterBreak="0">
    <w:nsid w:val="7A530A28"/>
    <w:multiLevelType w:val="multilevel"/>
    <w:tmpl w:val="821251B8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 w15:restartNumberingAfterBreak="0">
    <w:nsid w:val="7C0A519F"/>
    <w:multiLevelType w:val="multilevel"/>
    <w:tmpl w:val="289E8C8C"/>
    <w:styleLink w:val="WW8Num50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hAnsi="Cambria" w:cs="Cambria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E7E07C0"/>
    <w:multiLevelType w:val="multilevel"/>
    <w:tmpl w:val="F168C014"/>
    <w:styleLink w:val="WW8Num21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7E804FEE"/>
    <w:multiLevelType w:val="multilevel"/>
    <w:tmpl w:val="5044ADC4"/>
    <w:styleLink w:val="WW8Num43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eastAsia="Arial" w:hAnsi="Cambria" w:cs="Arial"/>
        <w:b/>
        <w:bCs w:val="0"/>
        <w:i/>
        <w:iCs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Arial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Arial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Arial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num w:numId="1" w16cid:durableId="2140760535">
    <w:abstractNumId w:val="53"/>
  </w:num>
  <w:num w:numId="2" w16cid:durableId="1005210082">
    <w:abstractNumId w:val="14"/>
  </w:num>
  <w:num w:numId="3" w16cid:durableId="695080019">
    <w:abstractNumId w:val="15"/>
  </w:num>
  <w:num w:numId="4" w16cid:durableId="2079471928">
    <w:abstractNumId w:val="55"/>
  </w:num>
  <w:num w:numId="5" w16cid:durableId="398555099">
    <w:abstractNumId w:val="28"/>
  </w:num>
  <w:num w:numId="6" w16cid:durableId="2045860917">
    <w:abstractNumId w:val="32"/>
  </w:num>
  <w:num w:numId="7" w16cid:durableId="768694398">
    <w:abstractNumId w:val="20"/>
  </w:num>
  <w:num w:numId="8" w16cid:durableId="357853322">
    <w:abstractNumId w:val="9"/>
  </w:num>
  <w:num w:numId="9" w16cid:durableId="1400788183">
    <w:abstractNumId w:val="24"/>
  </w:num>
  <w:num w:numId="10" w16cid:durableId="1740978336">
    <w:abstractNumId w:val="64"/>
  </w:num>
  <w:num w:numId="11" w16cid:durableId="1440834651">
    <w:abstractNumId w:val="12"/>
  </w:num>
  <w:num w:numId="12" w16cid:durableId="730890004">
    <w:abstractNumId w:val="23"/>
  </w:num>
  <w:num w:numId="13" w16cid:durableId="616914502">
    <w:abstractNumId w:val="3"/>
  </w:num>
  <w:num w:numId="14" w16cid:durableId="933123953">
    <w:abstractNumId w:val="49"/>
  </w:num>
  <w:num w:numId="15" w16cid:durableId="1684621674">
    <w:abstractNumId w:val="35"/>
  </w:num>
  <w:num w:numId="16" w16cid:durableId="1400247033">
    <w:abstractNumId w:val="16"/>
  </w:num>
  <w:num w:numId="17" w16cid:durableId="1929076530">
    <w:abstractNumId w:val="2"/>
  </w:num>
  <w:num w:numId="18" w16cid:durableId="945575169">
    <w:abstractNumId w:val="33"/>
  </w:num>
  <w:num w:numId="19" w16cid:durableId="934746921">
    <w:abstractNumId w:val="29"/>
  </w:num>
  <w:num w:numId="20" w16cid:durableId="1778022589">
    <w:abstractNumId w:val="13"/>
  </w:num>
  <w:num w:numId="21" w16cid:durableId="761343227">
    <w:abstractNumId w:val="26"/>
  </w:num>
  <w:num w:numId="22" w16cid:durableId="106970346">
    <w:abstractNumId w:val="41"/>
  </w:num>
  <w:num w:numId="23" w16cid:durableId="765078511">
    <w:abstractNumId w:val="10"/>
  </w:num>
  <w:num w:numId="24" w16cid:durableId="1098939750">
    <w:abstractNumId w:val="19"/>
  </w:num>
  <w:num w:numId="25" w16cid:durableId="623003358">
    <w:abstractNumId w:val="62"/>
  </w:num>
  <w:num w:numId="26" w16cid:durableId="77750417">
    <w:abstractNumId w:val="56"/>
  </w:num>
  <w:num w:numId="27" w16cid:durableId="2021808497">
    <w:abstractNumId w:val="44"/>
  </w:num>
  <w:num w:numId="28" w16cid:durableId="95057813">
    <w:abstractNumId w:val="8"/>
  </w:num>
  <w:num w:numId="29" w16cid:durableId="1506241546">
    <w:abstractNumId w:val="39"/>
  </w:num>
  <w:num w:numId="30" w16cid:durableId="12659357">
    <w:abstractNumId w:val="6"/>
  </w:num>
  <w:num w:numId="31" w16cid:durableId="1449545508">
    <w:abstractNumId w:val="7"/>
  </w:num>
  <w:num w:numId="32" w16cid:durableId="1035085340">
    <w:abstractNumId w:val="40"/>
  </w:num>
  <w:num w:numId="33" w16cid:durableId="1136794804">
    <w:abstractNumId w:val="22"/>
  </w:num>
  <w:num w:numId="34" w16cid:durableId="2003662238">
    <w:abstractNumId w:val="45"/>
  </w:num>
  <w:num w:numId="35" w16cid:durableId="1629508292">
    <w:abstractNumId w:val="59"/>
  </w:num>
  <w:num w:numId="36" w16cid:durableId="1771777216">
    <w:abstractNumId w:val="60"/>
  </w:num>
  <w:num w:numId="37" w16cid:durableId="266234946">
    <w:abstractNumId w:val="5"/>
  </w:num>
  <w:num w:numId="38" w16cid:durableId="1212809521">
    <w:abstractNumId w:val="57"/>
  </w:num>
  <w:num w:numId="39" w16cid:durableId="1838422279">
    <w:abstractNumId w:val="51"/>
  </w:num>
  <w:num w:numId="40" w16cid:durableId="1176071022">
    <w:abstractNumId w:val="42"/>
  </w:num>
  <w:num w:numId="41" w16cid:durableId="494540619">
    <w:abstractNumId w:val="11"/>
  </w:num>
  <w:num w:numId="42" w16cid:durableId="464353054">
    <w:abstractNumId w:val="37"/>
  </w:num>
  <w:num w:numId="43" w16cid:durableId="815684503">
    <w:abstractNumId w:val="61"/>
  </w:num>
  <w:num w:numId="44" w16cid:durableId="985431017">
    <w:abstractNumId w:val="0"/>
  </w:num>
  <w:num w:numId="45" w16cid:durableId="1621261372">
    <w:abstractNumId w:val="54"/>
  </w:num>
  <w:num w:numId="46" w16cid:durableId="673798215">
    <w:abstractNumId w:val="34"/>
  </w:num>
  <w:num w:numId="47" w16cid:durableId="1585603197">
    <w:abstractNumId w:val="48"/>
  </w:num>
  <w:num w:numId="48" w16cid:durableId="216354513">
    <w:abstractNumId w:val="53"/>
    <w:lvlOverride w:ilvl="0">
      <w:startOverride w:val="1"/>
    </w:lvlOverride>
  </w:num>
  <w:num w:numId="49" w16cid:durableId="1963875293">
    <w:abstractNumId w:val="14"/>
    <w:lvlOverride w:ilvl="0">
      <w:startOverride w:val="1"/>
    </w:lvlOverride>
  </w:num>
  <w:num w:numId="50" w16cid:durableId="1686901554">
    <w:abstractNumId w:val="15"/>
    <w:lvlOverride w:ilvl="0">
      <w:startOverride w:val="1"/>
    </w:lvlOverride>
  </w:num>
  <w:num w:numId="51" w16cid:durableId="239945446">
    <w:abstractNumId w:val="55"/>
    <w:lvlOverride w:ilvl="0">
      <w:startOverride w:val="1"/>
    </w:lvlOverride>
  </w:num>
  <w:num w:numId="52" w16cid:durableId="421683134">
    <w:abstractNumId w:val="28"/>
    <w:lvlOverride w:ilvl="0">
      <w:startOverride w:val="1"/>
    </w:lvlOverride>
  </w:num>
  <w:num w:numId="53" w16cid:durableId="1216047380">
    <w:abstractNumId w:val="32"/>
  </w:num>
  <w:num w:numId="54" w16cid:durableId="30765211">
    <w:abstractNumId w:val="20"/>
  </w:num>
  <w:num w:numId="55" w16cid:durableId="1069226550">
    <w:abstractNumId w:val="9"/>
    <w:lvlOverride w:ilvl="0">
      <w:startOverride w:val="1"/>
    </w:lvlOverride>
  </w:num>
  <w:num w:numId="56" w16cid:durableId="1036470519">
    <w:abstractNumId w:val="64"/>
    <w:lvlOverride w:ilvl="0">
      <w:startOverride w:val="1"/>
    </w:lvlOverride>
  </w:num>
  <w:num w:numId="57" w16cid:durableId="1839032530">
    <w:abstractNumId w:val="12"/>
    <w:lvlOverride w:ilvl="0">
      <w:startOverride w:val="1"/>
    </w:lvlOverride>
  </w:num>
  <w:num w:numId="58" w16cid:durableId="389377947">
    <w:abstractNumId w:val="23"/>
    <w:lvlOverride w:ilvl="0">
      <w:startOverride w:val="1"/>
    </w:lvlOverride>
  </w:num>
  <w:num w:numId="59" w16cid:durableId="1568489561">
    <w:abstractNumId w:val="3"/>
  </w:num>
  <w:num w:numId="60" w16cid:durableId="1710910657">
    <w:abstractNumId w:val="49"/>
    <w:lvlOverride w:ilvl="0">
      <w:startOverride w:val="1"/>
    </w:lvlOverride>
  </w:num>
  <w:num w:numId="61" w16cid:durableId="2125882132">
    <w:abstractNumId w:val="35"/>
    <w:lvlOverride w:ilvl="0">
      <w:startOverride w:val="1"/>
    </w:lvlOverride>
  </w:num>
  <w:num w:numId="62" w16cid:durableId="1075476194">
    <w:abstractNumId w:val="16"/>
    <w:lvlOverride w:ilvl="0">
      <w:startOverride w:val="1"/>
    </w:lvlOverride>
  </w:num>
  <w:num w:numId="63" w16cid:durableId="550268764">
    <w:abstractNumId w:val="2"/>
    <w:lvlOverride w:ilvl="0">
      <w:startOverride w:val="1"/>
    </w:lvlOverride>
  </w:num>
  <w:num w:numId="64" w16cid:durableId="1982684145">
    <w:abstractNumId w:val="33"/>
  </w:num>
  <w:num w:numId="65" w16cid:durableId="1952197504">
    <w:abstractNumId w:val="29"/>
    <w:lvlOverride w:ilvl="0">
      <w:startOverride w:val="1"/>
    </w:lvlOverride>
  </w:num>
  <w:num w:numId="66" w16cid:durableId="303243093">
    <w:abstractNumId w:val="13"/>
  </w:num>
  <w:num w:numId="67" w16cid:durableId="954293026">
    <w:abstractNumId w:val="26"/>
  </w:num>
  <w:num w:numId="68" w16cid:durableId="1745760488">
    <w:abstractNumId w:val="41"/>
  </w:num>
  <w:num w:numId="69" w16cid:durableId="1890653465">
    <w:abstractNumId w:val="13"/>
  </w:num>
  <w:num w:numId="70" w16cid:durableId="442699502">
    <w:abstractNumId w:val="10"/>
  </w:num>
  <w:num w:numId="71" w16cid:durableId="2145661984">
    <w:abstractNumId w:val="19"/>
    <w:lvlOverride w:ilvl="0">
      <w:startOverride w:val="1"/>
    </w:lvlOverride>
  </w:num>
  <w:num w:numId="72" w16cid:durableId="1756710764">
    <w:abstractNumId w:val="62"/>
    <w:lvlOverride w:ilvl="0">
      <w:startOverride w:val="1"/>
    </w:lvlOverride>
  </w:num>
  <w:num w:numId="73" w16cid:durableId="726299646">
    <w:abstractNumId w:val="56"/>
    <w:lvlOverride w:ilvl="0">
      <w:startOverride w:val="1"/>
    </w:lvlOverride>
  </w:num>
  <w:num w:numId="74" w16cid:durableId="899244719">
    <w:abstractNumId w:val="44"/>
    <w:lvlOverride w:ilvl="0">
      <w:startOverride w:val="1"/>
    </w:lvlOverride>
  </w:num>
  <w:num w:numId="75" w16cid:durableId="606041793">
    <w:abstractNumId w:val="8"/>
    <w:lvlOverride w:ilvl="0">
      <w:startOverride w:val="1"/>
    </w:lvlOverride>
  </w:num>
  <w:num w:numId="76" w16cid:durableId="632445351">
    <w:abstractNumId w:val="6"/>
    <w:lvlOverride w:ilvl="0">
      <w:startOverride w:val="1"/>
    </w:lvlOverride>
  </w:num>
  <w:num w:numId="77" w16cid:durableId="850266878">
    <w:abstractNumId w:val="6"/>
    <w:lvlOverride w:ilvl="0">
      <w:startOverride w:val="1"/>
    </w:lvlOverride>
  </w:num>
  <w:num w:numId="78" w16cid:durableId="1894000196">
    <w:abstractNumId w:val="40"/>
    <w:lvlOverride w:ilvl="0">
      <w:startOverride w:val="1"/>
    </w:lvlOverride>
  </w:num>
  <w:num w:numId="79" w16cid:durableId="833303459">
    <w:abstractNumId w:val="22"/>
    <w:lvlOverride w:ilvl="0">
      <w:startOverride w:val="1"/>
    </w:lvlOverride>
  </w:num>
  <w:num w:numId="80" w16cid:durableId="972950793">
    <w:abstractNumId w:val="45"/>
    <w:lvlOverride w:ilvl="0">
      <w:startOverride w:val="1"/>
    </w:lvlOverride>
  </w:num>
  <w:num w:numId="81" w16cid:durableId="1027095738">
    <w:abstractNumId w:val="59"/>
  </w:num>
  <w:num w:numId="82" w16cid:durableId="2083869352">
    <w:abstractNumId w:val="60"/>
  </w:num>
  <w:num w:numId="83" w16cid:durableId="968628861">
    <w:abstractNumId w:val="45"/>
    <w:lvlOverride w:ilvl="0">
      <w:startOverride w:val="1"/>
    </w:lvlOverride>
  </w:num>
  <w:num w:numId="84" w16cid:durableId="1652174529">
    <w:abstractNumId w:val="5"/>
    <w:lvlOverride w:ilvl="0">
      <w:startOverride w:val="1"/>
    </w:lvlOverride>
  </w:num>
  <w:num w:numId="85" w16cid:durableId="1677535823">
    <w:abstractNumId w:val="45"/>
    <w:lvlOverride w:ilvl="0">
      <w:startOverride w:val="1"/>
    </w:lvlOverride>
  </w:num>
  <w:num w:numId="86" w16cid:durableId="1099987378">
    <w:abstractNumId w:val="57"/>
    <w:lvlOverride w:ilvl="0">
      <w:startOverride w:val="1"/>
    </w:lvlOverride>
  </w:num>
  <w:num w:numId="87" w16cid:durableId="2115051994">
    <w:abstractNumId w:val="45"/>
    <w:lvlOverride w:ilvl="0">
      <w:startOverride w:val="1"/>
    </w:lvlOverride>
  </w:num>
  <w:num w:numId="88" w16cid:durableId="1349480528">
    <w:abstractNumId w:val="51"/>
    <w:lvlOverride w:ilvl="0">
      <w:startOverride w:val="1"/>
    </w:lvlOverride>
  </w:num>
  <w:num w:numId="89" w16cid:durableId="1905331148">
    <w:abstractNumId w:val="45"/>
    <w:lvlOverride w:ilvl="0">
      <w:startOverride w:val="1"/>
    </w:lvlOverride>
  </w:num>
  <w:num w:numId="90" w16cid:durableId="903687335">
    <w:abstractNumId w:val="51"/>
    <w:lvlOverride w:ilvl="0">
      <w:startOverride w:val="1"/>
    </w:lvlOverride>
  </w:num>
  <w:num w:numId="91" w16cid:durableId="966205051">
    <w:abstractNumId w:val="11"/>
    <w:lvlOverride w:ilvl="0">
      <w:startOverride w:val="1"/>
    </w:lvlOverride>
  </w:num>
  <w:num w:numId="92" w16cid:durableId="245962189">
    <w:abstractNumId w:val="61"/>
    <w:lvlOverride w:ilvl="0">
      <w:startOverride w:val="1"/>
    </w:lvlOverride>
  </w:num>
  <w:num w:numId="93" w16cid:durableId="41597899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66639774">
    <w:abstractNumId w:val="25"/>
  </w:num>
  <w:num w:numId="95" w16cid:durableId="917983628">
    <w:abstractNumId w:val="63"/>
  </w:num>
  <w:num w:numId="96" w16cid:durableId="650642085">
    <w:abstractNumId w:val="6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238251792">
    <w:abstractNumId w:val="1"/>
  </w:num>
  <w:num w:numId="98" w16cid:durableId="726299959">
    <w:abstractNumId w:val="18"/>
  </w:num>
  <w:num w:numId="99" w16cid:durableId="157379885">
    <w:abstractNumId w:val="21"/>
  </w:num>
  <w:num w:numId="100" w16cid:durableId="2064256753">
    <w:abstractNumId w:val="17"/>
  </w:num>
  <w:num w:numId="101" w16cid:durableId="1981575451">
    <w:abstractNumId w:val="43"/>
  </w:num>
  <w:num w:numId="102" w16cid:durableId="14563625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697619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62603926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797407775">
    <w:abstractNumId w:val="30"/>
  </w:num>
  <w:num w:numId="106" w16cid:durableId="11280895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835213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2025473645">
    <w:abstractNumId w:val="38"/>
  </w:num>
  <w:num w:numId="109" w16cid:durableId="856843789">
    <w:abstractNumId w:val="52"/>
  </w:num>
  <w:num w:numId="110" w16cid:durableId="1243875362">
    <w:abstractNumId w:val="47"/>
  </w:num>
  <w:num w:numId="111" w16cid:durableId="1602371179">
    <w:abstractNumId w:val="46"/>
  </w:num>
  <w:num w:numId="112" w16cid:durableId="10675335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9186345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117601227">
    <w:abstractNumId w:val="4"/>
  </w:num>
  <w:num w:numId="115" w16cid:durableId="196989418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F2"/>
    <w:rsid w:val="00052106"/>
    <w:rsid w:val="000614EF"/>
    <w:rsid w:val="000A5E8E"/>
    <w:rsid w:val="000A63A2"/>
    <w:rsid w:val="00124E8E"/>
    <w:rsid w:val="0014173D"/>
    <w:rsid w:val="002332F8"/>
    <w:rsid w:val="002F2C48"/>
    <w:rsid w:val="003148A7"/>
    <w:rsid w:val="00340DA9"/>
    <w:rsid w:val="00353218"/>
    <w:rsid w:val="00396A37"/>
    <w:rsid w:val="0045187B"/>
    <w:rsid w:val="004B6126"/>
    <w:rsid w:val="00545553"/>
    <w:rsid w:val="005472F2"/>
    <w:rsid w:val="005A2F37"/>
    <w:rsid w:val="005C121B"/>
    <w:rsid w:val="006238EC"/>
    <w:rsid w:val="00641CD0"/>
    <w:rsid w:val="006E128B"/>
    <w:rsid w:val="007A26C6"/>
    <w:rsid w:val="009873B3"/>
    <w:rsid w:val="009D075D"/>
    <w:rsid w:val="00A5019F"/>
    <w:rsid w:val="00A84384"/>
    <w:rsid w:val="00AE0BF5"/>
    <w:rsid w:val="00AE5D7D"/>
    <w:rsid w:val="00B031E9"/>
    <w:rsid w:val="00C7760B"/>
    <w:rsid w:val="00CD6F31"/>
    <w:rsid w:val="00CF738D"/>
    <w:rsid w:val="00D45B41"/>
    <w:rsid w:val="00E67D16"/>
    <w:rsid w:val="00E71061"/>
    <w:rsid w:val="00F75BD6"/>
    <w:rsid w:val="00FB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A853"/>
  <w15:chartTrackingRefBased/>
  <w15:docId w15:val="{EC5FE78D-5BD8-42B6-A544-74E3A2DD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user"/>
    <w:next w:val="Textbodyuser"/>
    <w:link w:val="Nagwek1Znak"/>
    <w:uiPriority w:val="9"/>
    <w:qFormat/>
    <w:rsid w:val="005472F2"/>
    <w:pPr>
      <w:keepNext/>
      <w:spacing w:before="240" w:after="60"/>
      <w:outlineLvl w:val="0"/>
    </w:pPr>
    <w:rPr>
      <w:rFonts w:ascii="Arial" w:eastAsia="Arial" w:hAnsi="Arial"/>
      <w:b/>
      <w:bCs/>
      <w:sz w:val="32"/>
      <w:szCs w:val="32"/>
    </w:rPr>
  </w:style>
  <w:style w:type="paragraph" w:styleId="Nagwek2">
    <w:name w:val="heading 2"/>
    <w:basedOn w:val="Standarduser"/>
    <w:next w:val="Nagwek3"/>
    <w:link w:val="Nagwek2Znak"/>
    <w:uiPriority w:val="9"/>
    <w:unhideWhenUsed/>
    <w:qFormat/>
    <w:rsid w:val="005472F2"/>
    <w:pPr>
      <w:keepNext/>
      <w:spacing w:before="240" w:after="120"/>
      <w:outlineLvl w:val="1"/>
    </w:pPr>
    <w:rPr>
      <w:b/>
      <w:caps/>
      <w:sz w:val="22"/>
      <w:szCs w:val="22"/>
    </w:rPr>
  </w:style>
  <w:style w:type="paragraph" w:styleId="Nagwek3">
    <w:name w:val="heading 3"/>
    <w:basedOn w:val="Standarduser"/>
    <w:next w:val="Standarduser"/>
    <w:link w:val="Nagwek3Znak"/>
    <w:uiPriority w:val="9"/>
    <w:unhideWhenUsed/>
    <w:qFormat/>
    <w:rsid w:val="005472F2"/>
    <w:pPr>
      <w:keepNext/>
      <w:keepLines/>
      <w:spacing w:before="40"/>
      <w:outlineLvl w:val="2"/>
    </w:pPr>
    <w:rPr>
      <w:rFonts w:ascii="Calibri Light" w:eastAsia="Calibri Light" w:hAnsi="Calibri Light" w:cs="Calibri Light"/>
      <w:color w:val="1F376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72F2"/>
    <w:rPr>
      <w:rFonts w:ascii="Arial" w:eastAsia="Arial" w:hAnsi="Arial" w:cs="Arial"/>
      <w:b/>
      <w:bCs/>
      <w:kern w:val="3"/>
      <w:sz w:val="32"/>
      <w:szCs w:val="32"/>
      <w:lang w:eastAsia="zh-CN" w:bidi="hi-IN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472F2"/>
    <w:rPr>
      <w:rFonts w:ascii="Liberation Serif" w:eastAsia="NSimSun" w:hAnsi="Liberation Serif" w:cs="Arial"/>
      <w:b/>
      <w:caps/>
      <w:kern w:val="3"/>
      <w:lang w:eastAsia="zh-CN" w:bidi="hi-IN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5472F2"/>
    <w:rPr>
      <w:rFonts w:ascii="Calibri Light" w:eastAsia="Calibri Light" w:hAnsi="Calibri Light" w:cs="Calibri Light"/>
      <w:color w:val="1F3763"/>
      <w:kern w:val="3"/>
      <w:sz w:val="24"/>
      <w:szCs w:val="24"/>
      <w:lang w:eastAsia="zh-CN" w:bidi="hi-IN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5472F2"/>
  </w:style>
  <w:style w:type="paragraph" w:customStyle="1" w:styleId="Standard">
    <w:name w:val="Standard"/>
    <w:rsid w:val="005472F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Heading">
    <w:name w:val="Heading"/>
    <w:basedOn w:val="Standard"/>
    <w:next w:val="Textbody"/>
    <w:rsid w:val="005472F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5472F2"/>
    <w:pPr>
      <w:spacing w:after="140" w:line="276" w:lineRule="auto"/>
    </w:pPr>
  </w:style>
  <w:style w:type="paragraph" w:styleId="Lista">
    <w:name w:val="List"/>
    <w:basedOn w:val="Textbody"/>
    <w:rsid w:val="005472F2"/>
  </w:style>
  <w:style w:type="paragraph" w:styleId="Legenda">
    <w:name w:val="caption"/>
    <w:basedOn w:val="Standard"/>
    <w:rsid w:val="005472F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472F2"/>
    <w:pPr>
      <w:suppressLineNumbers/>
    </w:pPr>
  </w:style>
  <w:style w:type="paragraph" w:customStyle="1" w:styleId="Standarduser">
    <w:name w:val="Standard (user)"/>
    <w:rsid w:val="005472F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Standarduseruser">
    <w:name w:val="Standard (user) (user)"/>
    <w:rsid w:val="005472F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rsid w:val="005472F2"/>
    <w:pPr>
      <w:suppressAutoHyphens/>
      <w:autoSpaceDN w:val="0"/>
      <w:spacing w:after="0" w:line="100" w:lineRule="atLeast"/>
      <w:textAlignment w:val="baseline"/>
    </w:pPr>
    <w:rPr>
      <w:rFonts w:ascii="Arial" w:eastAsia="Calibri" w:hAnsi="Arial" w:cs="Arial"/>
      <w:color w:val="000000"/>
      <w:kern w:val="3"/>
      <w:sz w:val="24"/>
      <w:szCs w:val="24"/>
      <w:lang w:eastAsia="zh-CN" w:bidi="hi-IN"/>
      <w14:ligatures w14:val="none"/>
    </w:rPr>
  </w:style>
  <w:style w:type="paragraph" w:styleId="NormalnyWeb">
    <w:name w:val="Normal (Web)"/>
    <w:basedOn w:val="Standarduser"/>
    <w:rsid w:val="005472F2"/>
    <w:pPr>
      <w:spacing w:before="280" w:after="280"/>
      <w:jc w:val="both"/>
    </w:pPr>
    <w:rPr>
      <w:b/>
      <w:bCs/>
    </w:rPr>
  </w:style>
  <w:style w:type="paragraph" w:customStyle="1" w:styleId="Textbodyuser">
    <w:name w:val="Text body (user)"/>
    <w:basedOn w:val="Standarduser"/>
    <w:rsid w:val="005472F2"/>
    <w:pPr>
      <w:spacing w:after="140" w:line="276" w:lineRule="auto"/>
    </w:pPr>
  </w:style>
  <w:style w:type="paragraph" w:customStyle="1" w:styleId="pkt">
    <w:name w:val="pkt"/>
    <w:basedOn w:val="Standarduser"/>
    <w:rsid w:val="005472F2"/>
    <w:pPr>
      <w:spacing w:before="60" w:after="60"/>
      <w:ind w:left="851" w:hanging="295"/>
      <w:jc w:val="both"/>
    </w:pPr>
    <w:rPr>
      <w:szCs w:val="20"/>
    </w:rPr>
  </w:style>
  <w:style w:type="paragraph" w:customStyle="1" w:styleId="Tekstprzypisudolnego1">
    <w:name w:val="Tekst przypisu dolnego1"/>
    <w:basedOn w:val="Standarduser"/>
    <w:rsid w:val="005472F2"/>
    <w:rPr>
      <w:rFonts w:ascii="Tahoma" w:eastAsia="Tahoma" w:hAnsi="Tahoma" w:cs="Tahoma"/>
      <w:sz w:val="20"/>
      <w:szCs w:val="20"/>
    </w:rPr>
  </w:style>
  <w:style w:type="paragraph" w:styleId="Akapitzlist">
    <w:name w:val="List Paragraph"/>
    <w:basedOn w:val="Standarduser"/>
    <w:rsid w:val="005472F2"/>
    <w:pPr>
      <w:ind w:left="720"/>
    </w:pPr>
  </w:style>
  <w:style w:type="paragraph" w:customStyle="1" w:styleId="TableContentsuser">
    <w:name w:val="Table Contents (user)"/>
    <w:basedOn w:val="Standarduser"/>
    <w:rsid w:val="005472F2"/>
    <w:pPr>
      <w:suppressLineNumbers/>
    </w:pPr>
  </w:style>
  <w:style w:type="paragraph" w:styleId="Nagwek">
    <w:name w:val="header"/>
    <w:basedOn w:val="Standard"/>
    <w:link w:val="NagwekZnak"/>
    <w:rsid w:val="005472F2"/>
    <w:pPr>
      <w:suppressLineNumbers/>
      <w:tabs>
        <w:tab w:val="center" w:pos="5386"/>
        <w:tab w:val="right" w:pos="10772"/>
      </w:tabs>
    </w:pPr>
  </w:style>
  <w:style w:type="character" w:customStyle="1" w:styleId="NagwekZnak">
    <w:name w:val="Nagłówek Znak"/>
    <w:basedOn w:val="Domylnaczcionkaakapitu"/>
    <w:link w:val="Nagwek"/>
    <w:rsid w:val="005472F2"/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5472F2"/>
    <w:pPr>
      <w:suppressLineNumbers/>
    </w:pPr>
  </w:style>
  <w:style w:type="character" w:customStyle="1" w:styleId="Internetlink">
    <w:name w:val="Internet link"/>
    <w:rsid w:val="005472F2"/>
    <w:rPr>
      <w:color w:val="000080"/>
      <w:u w:val="single"/>
    </w:rPr>
  </w:style>
  <w:style w:type="character" w:customStyle="1" w:styleId="Domylnaczcionkaakapitu2">
    <w:name w:val="Domyślna czcionka akapitu2"/>
    <w:rsid w:val="005472F2"/>
  </w:style>
  <w:style w:type="character" w:customStyle="1" w:styleId="markedcontent">
    <w:name w:val="markedcontent"/>
    <w:basedOn w:val="Domylnaczcionkaakapitu2"/>
    <w:rsid w:val="005472F2"/>
  </w:style>
  <w:style w:type="character" w:customStyle="1" w:styleId="Domylnaczcionkaakapitu1">
    <w:name w:val="Domyślna czcionka akapitu1"/>
    <w:rsid w:val="005472F2"/>
  </w:style>
  <w:style w:type="numbering" w:customStyle="1" w:styleId="WW8Num36">
    <w:name w:val="WW8Num36"/>
    <w:basedOn w:val="Bezlisty"/>
    <w:rsid w:val="005472F2"/>
    <w:pPr>
      <w:numPr>
        <w:numId w:val="1"/>
      </w:numPr>
    </w:pPr>
  </w:style>
  <w:style w:type="numbering" w:customStyle="1" w:styleId="WW8Num37">
    <w:name w:val="WW8Num37"/>
    <w:basedOn w:val="Bezlisty"/>
    <w:rsid w:val="005472F2"/>
    <w:pPr>
      <w:numPr>
        <w:numId w:val="2"/>
      </w:numPr>
    </w:pPr>
  </w:style>
  <w:style w:type="numbering" w:customStyle="1" w:styleId="WW8Num38">
    <w:name w:val="WW8Num38"/>
    <w:basedOn w:val="Bezlisty"/>
    <w:rsid w:val="005472F2"/>
    <w:pPr>
      <w:numPr>
        <w:numId w:val="3"/>
      </w:numPr>
    </w:pPr>
  </w:style>
  <w:style w:type="numbering" w:customStyle="1" w:styleId="WW8Num39">
    <w:name w:val="WW8Num39"/>
    <w:basedOn w:val="Bezlisty"/>
    <w:rsid w:val="005472F2"/>
    <w:pPr>
      <w:numPr>
        <w:numId w:val="4"/>
      </w:numPr>
    </w:pPr>
  </w:style>
  <w:style w:type="numbering" w:customStyle="1" w:styleId="WW8Num40">
    <w:name w:val="WW8Num40"/>
    <w:basedOn w:val="Bezlisty"/>
    <w:rsid w:val="005472F2"/>
    <w:pPr>
      <w:numPr>
        <w:numId w:val="5"/>
      </w:numPr>
    </w:pPr>
  </w:style>
  <w:style w:type="numbering" w:customStyle="1" w:styleId="WW8Num6">
    <w:name w:val="WW8Num6"/>
    <w:basedOn w:val="Bezlisty"/>
    <w:rsid w:val="005472F2"/>
    <w:pPr>
      <w:numPr>
        <w:numId w:val="6"/>
      </w:numPr>
    </w:pPr>
  </w:style>
  <w:style w:type="numbering" w:customStyle="1" w:styleId="WW8Num24">
    <w:name w:val="WW8Num24"/>
    <w:basedOn w:val="Bezlisty"/>
    <w:rsid w:val="005472F2"/>
    <w:pPr>
      <w:numPr>
        <w:numId w:val="7"/>
      </w:numPr>
    </w:pPr>
  </w:style>
  <w:style w:type="numbering" w:customStyle="1" w:styleId="WW8Num41">
    <w:name w:val="WW8Num41"/>
    <w:basedOn w:val="Bezlisty"/>
    <w:rsid w:val="005472F2"/>
    <w:pPr>
      <w:numPr>
        <w:numId w:val="8"/>
      </w:numPr>
    </w:pPr>
  </w:style>
  <w:style w:type="numbering" w:customStyle="1" w:styleId="WW8Num42">
    <w:name w:val="WW8Num42"/>
    <w:basedOn w:val="Bezlisty"/>
    <w:rsid w:val="005472F2"/>
    <w:pPr>
      <w:numPr>
        <w:numId w:val="9"/>
      </w:numPr>
    </w:pPr>
  </w:style>
  <w:style w:type="numbering" w:customStyle="1" w:styleId="WW8Num43">
    <w:name w:val="WW8Num43"/>
    <w:basedOn w:val="Bezlisty"/>
    <w:rsid w:val="005472F2"/>
    <w:pPr>
      <w:numPr>
        <w:numId w:val="10"/>
      </w:numPr>
    </w:pPr>
  </w:style>
  <w:style w:type="numbering" w:customStyle="1" w:styleId="WW8Num44">
    <w:name w:val="WW8Num44"/>
    <w:basedOn w:val="Bezlisty"/>
    <w:rsid w:val="005472F2"/>
    <w:pPr>
      <w:numPr>
        <w:numId w:val="11"/>
      </w:numPr>
    </w:pPr>
  </w:style>
  <w:style w:type="numbering" w:customStyle="1" w:styleId="WW8Num45">
    <w:name w:val="WW8Num45"/>
    <w:basedOn w:val="Bezlisty"/>
    <w:rsid w:val="005472F2"/>
    <w:pPr>
      <w:numPr>
        <w:numId w:val="12"/>
      </w:numPr>
    </w:pPr>
  </w:style>
  <w:style w:type="numbering" w:customStyle="1" w:styleId="WW8Num9">
    <w:name w:val="WW8Num9"/>
    <w:basedOn w:val="Bezlisty"/>
    <w:rsid w:val="005472F2"/>
    <w:pPr>
      <w:numPr>
        <w:numId w:val="13"/>
      </w:numPr>
    </w:pPr>
  </w:style>
  <w:style w:type="numbering" w:customStyle="1" w:styleId="WW8Num46">
    <w:name w:val="WW8Num46"/>
    <w:basedOn w:val="Bezlisty"/>
    <w:rsid w:val="005472F2"/>
    <w:pPr>
      <w:numPr>
        <w:numId w:val="14"/>
      </w:numPr>
    </w:pPr>
  </w:style>
  <w:style w:type="numbering" w:customStyle="1" w:styleId="WW8Num8">
    <w:name w:val="WW8Num8"/>
    <w:basedOn w:val="Bezlisty"/>
    <w:rsid w:val="005472F2"/>
    <w:pPr>
      <w:numPr>
        <w:numId w:val="15"/>
      </w:numPr>
    </w:pPr>
  </w:style>
  <w:style w:type="numbering" w:customStyle="1" w:styleId="WW8Num47">
    <w:name w:val="WW8Num47"/>
    <w:basedOn w:val="Bezlisty"/>
    <w:rsid w:val="005472F2"/>
    <w:pPr>
      <w:numPr>
        <w:numId w:val="16"/>
      </w:numPr>
    </w:pPr>
  </w:style>
  <w:style w:type="numbering" w:customStyle="1" w:styleId="WW8Num48">
    <w:name w:val="WW8Num48"/>
    <w:basedOn w:val="Bezlisty"/>
    <w:rsid w:val="005472F2"/>
    <w:pPr>
      <w:numPr>
        <w:numId w:val="17"/>
      </w:numPr>
    </w:pPr>
  </w:style>
  <w:style w:type="numbering" w:customStyle="1" w:styleId="WW8Num28">
    <w:name w:val="WW8Num28"/>
    <w:basedOn w:val="Bezlisty"/>
    <w:rsid w:val="005472F2"/>
    <w:pPr>
      <w:numPr>
        <w:numId w:val="18"/>
      </w:numPr>
    </w:pPr>
  </w:style>
  <w:style w:type="numbering" w:customStyle="1" w:styleId="WW8Num49">
    <w:name w:val="WW8Num49"/>
    <w:basedOn w:val="Bezlisty"/>
    <w:rsid w:val="005472F2"/>
    <w:pPr>
      <w:numPr>
        <w:numId w:val="19"/>
      </w:numPr>
    </w:pPr>
  </w:style>
  <w:style w:type="numbering" w:customStyle="1" w:styleId="WW8Num33">
    <w:name w:val="WW8Num33"/>
    <w:basedOn w:val="Bezlisty"/>
    <w:rsid w:val="005472F2"/>
    <w:pPr>
      <w:numPr>
        <w:numId w:val="20"/>
      </w:numPr>
    </w:pPr>
  </w:style>
  <w:style w:type="numbering" w:customStyle="1" w:styleId="WW8Num4">
    <w:name w:val="WW8Num4"/>
    <w:basedOn w:val="Bezlisty"/>
    <w:rsid w:val="005472F2"/>
    <w:pPr>
      <w:numPr>
        <w:numId w:val="21"/>
      </w:numPr>
    </w:pPr>
  </w:style>
  <w:style w:type="numbering" w:customStyle="1" w:styleId="WW8Num31">
    <w:name w:val="WW8Num31"/>
    <w:basedOn w:val="Bezlisty"/>
    <w:rsid w:val="005472F2"/>
    <w:pPr>
      <w:numPr>
        <w:numId w:val="22"/>
      </w:numPr>
    </w:pPr>
  </w:style>
  <w:style w:type="numbering" w:customStyle="1" w:styleId="WW8Num5">
    <w:name w:val="WW8Num5"/>
    <w:basedOn w:val="Bezlisty"/>
    <w:rsid w:val="005472F2"/>
    <w:pPr>
      <w:numPr>
        <w:numId w:val="23"/>
      </w:numPr>
    </w:pPr>
  </w:style>
  <w:style w:type="numbering" w:customStyle="1" w:styleId="WW8Num19">
    <w:name w:val="WW8Num19"/>
    <w:basedOn w:val="Bezlisty"/>
    <w:rsid w:val="005472F2"/>
    <w:pPr>
      <w:numPr>
        <w:numId w:val="24"/>
      </w:numPr>
    </w:pPr>
  </w:style>
  <w:style w:type="numbering" w:customStyle="1" w:styleId="WW8Num50">
    <w:name w:val="WW8Num50"/>
    <w:basedOn w:val="Bezlisty"/>
    <w:rsid w:val="005472F2"/>
    <w:pPr>
      <w:numPr>
        <w:numId w:val="25"/>
      </w:numPr>
    </w:pPr>
  </w:style>
  <w:style w:type="numbering" w:customStyle="1" w:styleId="WW8Num51">
    <w:name w:val="WW8Num51"/>
    <w:basedOn w:val="Bezlisty"/>
    <w:rsid w:val="005472F2"/>
    <w:pPr>
      <w:numPr>
        <w:numId w:val="26"/>
      </w:numPr>
    </w:pPr>
  </w:style>
  <w:style w:type="numbering" w:customStyle="1" w:styleId="WW8Num52">
    <w:name w:val="WW8Num52"/>
    <w:basedOn w:val="Bezlisty"/>
    <w:rsid w:val="005472F2"/>
    <w:pPr>
      <w:numPr>
        <w:numId w:val="27"/>
      </w:numPr>
    </w:pPr>
  </w:style>
  <w:style w:type="numbering" w:customStyle="1" w:styleId="WW8Num53">
    <w:name w:val="WW8Num53"/>
    <w:basedOn w:val="Bezlisty"/>
    <w:rsid w:val="005472F2"/>
    <w:pPr>
      <w:numPr>
        <w:numId w:val="28"/>
      </w:numPr>
    </w:pPr>
  </w:style>
  <w:style w:type="numbering" w:customStyle="1" w:styleId="WW8Num35">
    <w:name w:val="WW8Num35"/>
    <w:basedOn w:val="Bezlisty"/>
    <w:rsid w:val="005472F2"/>
    <w:pPr>
      <w:numPr>
        <w:numId w:val="29"/>
      </w:numPr>
    </w:pPr>
  </w:style>
  <w:style w:type="numbering" w:customStyle="1" w:styleId="WW8Num54">
    <w:name w:val="WW8Num54"/>
    <w:basedOn w:val="Bezlisty"/>
    <w:rsid w:val="005472F2"/>
    <w:pPr>
      <w:numPr>
        <w:numId w:val="30"/>
      </w:numPr>
    </w:pPr>
  </w:style>
  <w:style w:type="numbering" w:customStyle="1" w:styleId="WW8Num22">
    <w:name w:val="WW8Num22"/>
    <w:basedOn w:val="Bezlisty"/>
    <w:rsid w:val="005472F2"/>
    <w:pPr>
      <w:numPr>
        <w:numId w:val="31"/>
      </w:numPr>
    </w:pPr>
  </w:style>
  <w:style w:type="numbering" w:customStyle="1" w:styleId="WW8Num55">
    <w:name w:val="WW8Num55"/>
    <w:basedOn w:val="Bezlisty"/>
    <w:rsid w:val="005472F2"/>
    <w:pPr>
      <w:numPr>
        <w:numId w:val="32"/>
      </w:numPr>
    </w:pPr>
  </w:style>
  <w:style w:type="numbering" w:customStyle="1" w:styleId="WW8Num23">
    <w:name w:val="WW8Num23"/>
    <w:basedOn w:val="Bezlisty"/>
    <w:rsid w:val="005472F2"/>
    <w:pPr>
      <w:numPr>
        <w:numId w:val="33"/>
      </w:numPr>
    </w:pPr>
  </w:style>
  <w:style w:type="numbering" w:customStyle="1" w:styleId="WW8Num10">
    <w:name w:val="WW8Num10"/>
    <w:basedOn w:val="Bezlisty"/>
    <w:rsid w:val="005472F2"/>
    <w:pPr>
      <w:numPr>
        <w:numId w:val="34"/>
      </w:numPr>
    </w:pPr>
  </w:style>
  <w:style w:type="numbering" w:customStyle="1" w:styleId="WW8Num13">
    <w:name w:val="WW8Num13"/>
    <w:basedOn w:val="Bezlisty"/>
    <w:rsid w:val="005472F2"/>
    <w:pPr>
      <w:numPr>
        <w:numId w:val="35"/>
      </w:numPr>
    </w:pPr>
  </w:style>
  <w:style w:type="numbering" w:customStyle="1" w:styleId="WW8Num32">
    <w:name w:val="WW8Num32"/>
    <w:basedOn w:val="Bezlisty"/>
    <w:rsid w:val="005472F2"/>
    <w:pPr>
      <w:numPr>
        <w:numId w:val="36"/>
      </w:numPr>
    </w:pPr>
  </w:style>
  <w:style w:type="numbering" w:customStyle="1" w:styleId="WW8Num15">
    <w:name w:val="WW8Num15"/>
    <w:basedOn w:val="Bezlisty"/>
    <w:rsid w:val="005472F2"/>
    <w:pPr>
      <w:numPr>
        <w:numId w:val="37"/>
      </w:numPr>
    </w:pPr>
  </w:style>
  <w:style w:type="numbering" w:customStyle="1" w:styleId="WW8Num16">
    <w:name w:val="WW8Num16"/>
    <w:basedOn w:val="Bezlisty"/>
    <w:rsid w:val="005472F2"/>
    <w:pPr>
      <w:numPr>
        <w:numId w:val="38"/>
      </w:numPr>
    </w:pPr>
  </w:style>
  <w:style w:type="numbering" w:customStyle="1" w:styleId="WW8Num25">
    <w:name w:val="WW8Num25"/>
    <w:basedOn w:val="Bezlisty"/>
    <w:rsid w:val="005472F2"/>
    <w:pPr>
      <w:numPr>
        <w:numId w:val="39"/>
      </w:numPr>
    </w:pPr>
  </w:style>
  <w:style w:type="numbering" w:customStyle="1" w:styleId="WW8Num20">
    <w:name w:val="WW8Num20"/>
    <w:basedOn w:val="Bezlisty"/>
    <w:rsid w:val="005472F2"/>
    <w:pPr>
      <w:numPr>
        <w:numId w:val="40"/>
      </w:numPr>
    </w:pPr>
  </w:style>
  <w:style w:type="numbering" w:customStyle="1" w:styleId="WW8Num56">
    <w:name w:val="WW8Num56"/>
    <w:basedOn w:val="Bezlisty"/>
    <w:rsid w:val="005472F2"/>
    <w:pPr>
      <w:numPr>
        <w:numId w:val="41"/>
      </w:numPr>
    </w:pPr>
  </w:style>
  <w:style w:type="numbering" w:customStyle="1" w:styleId="WW8Num2">
    <w:name w:val="WW8Num2"/>
    <w:basedOn w:val="Bezlisty"/>
    <w:rsid w:val="005472F2"/>
    <w:pPr>
      <w:numPr>
        <w:numId w:val="42"/>
      </w:numPr>
    </w:pPr>
  </w:style>
  <w:style w:type="numbering" w:customStyle="1" w:styleId="WW8Num1">
    <w:name w:val="WW8Num1"/>
    <w:basedOn w:val="Bezlisty"/>
    <w:rsid w:val="005472F2"/>
    <w:pPr>
      <w:numPr>
        <w:numId w:val="43"/>
      </w:numPr>
    </w:pPr>
  </w:style>
  <w:style w:type="numbering" w:customStyle="1" w:styleId="WW8Num60">
    <w:name w:val="WW8Num60"/>
    <w:basedOn w:val="Bezlisty"/>
    <w:rsid w:val="005472F2"/>
    <w:pPr>
      <w:numPr>
        <w:numId w:val="44"/>
      </w:numPr>
    </w:pPr>
  </w:style>
  <w:style w:type="numbering" w:customStyle="1" w:styleId="WW8Num61">
    <w:name w:val="WW8Num61"/>
    <w:basedOn w:val="Bezlisty"/>
    <w:rsid w:val="005472F2"/>
    <w:pPr>
      <w:numPr>
        <w:numId w:val="45"/>
      </w:numPr>
    </w:pPr>
  </w:style>
  <w:style w:type="numbering" w:customStyle="1" w:styleId="WW8Num63">
    <w:name w:val="WW8Num63"/>
    <w:basedOn w:val="Bezlisty"/>
    <w:rsid w:val="005472F2"/>
    <w:pPr>
      <w:numPr>
        <w:numId w:val="46"/>
      </w:numPr>
    </w:pPr>
  </w:style>
  <w:style w:type="numbering" w:customStyle="1" w:styleId="WW8Num30">
    <w:name w:val="WW8Num30"/>
    <w:basedOn w:val="Bezlisty"/>
    <w:rsid w:val="005472F2"/>
    <w:pPr>
      <w:numPr>
        <w:numId w:val="47"/>
      </w:numPr>
    </w:pPr>
  </w:style>
  <w:style w:type="paragraph" w:customStyle="1" w:styleId="Textbodyindent">
    <w:name w:val="Text body indent"/>
    <w:basedOn w:val="Standard"/>
    <w:rsid w:val="005C121B"/>
  </w:style>
  <w:style w:type="numbering" w:customStyle="1" w:styleId="WW8Num21">
    <w:name w:val="WW8Num21"/>
    <w:rsid w:val="000A63A2"/>
    <w:pPr>
      <w:numPr>
        <w:numId w:val="95"/>
      </w:numPr>
    </w:pPr>
  </w:style>
  <w:style w:type="numbering" w:customStyle="1" w:styleId="WW8Num62">
    <w:name w:val="WW8Num62"/>
    <w:rsid w:val="000A63A2"/>
    <w:pPr>
      <w:numPr>
        <w:numId w:val="97"/>
      </w:numPr>
    </w:pPr>
  </w:style>
  <w:style w:type="numbering" w:customStyle="1" w:styleId="WW8Num11">
    <w:name w:val="WW8Num11"/>
    <w:rsid w:val="000A63A2"/>
    <w:pPr>
      <w:numPr>
        <w:numId w:val="101"/>
      </w:numPr>
    </w:pPr>
  </w:style>
  <w:style w:type="numbering" w:customStyle="1" w:styleId="WW8Num410">
    <w:name w:val="WW8Num410"/>
    <w:rsid w:val="000A63A2"/>
    <w:pPr>
      <w:numPr>
        <w:numId w:val="105"/>
      </w:numPr>
    </w:pPr>
  </w:style>
  <w:style w:type="numbering" w:customStyle="1" w:styleId="WW8Num57">
    <w:name w:val="WW8Num57"/>
    <w:rsid w:val="000A63A2"/>
    <w:pPr>
      <w:numPr>
        <w:numId w:val="108"/>
      </w:numPr>
    </w:pPr>
  </w:style>
  <w:style w:type="numbering" w:customStyle="1" w:styleId="WW8Num64">
    <w:name w:val="WW8Num64"/>
    <w:rsid w:val="000A63A2"/>
  </w:style>
  <w:style w:type="numbering" w:customStyle="1" w:styleId="WW8Num7">
    <w:name w:val="WW8Num7"/>
    <w:rsid w:val="000A63A2"/>
    <w:pPr>
      <w:numPr>
        <w:numId w:val="109"/>
      </w:numPr>
    </w:pPr>
  </w:style>
  <w:style w:type="numbering" w:customStyle="1" w:styleId="WW8Num91">
    <w:name w:val="WW8Num91"/>
    <w:rsid w:val="000A63A2"/>
    <w:pPr>
      <w:numPr>
        <w:numId w:val="110"/>
      </w:numPr>
    </w:pPr>
  </w:style>
  <w:style w:type="numbering" w:customStyle="1" w:styleId="WW8Num101">
    <w:name w:val="WW8Num101"/>
    <w:rsid w:val="000A63A2"/>
    <w:pPr>
      <w:numPr>
        <w:numId w:val="111"/>
      </w:numPr>
    </w:pPr>
  </w:style>
  <w:style w:type="numbering" w:customStyle="1" w:styleId="WW8Num111">
    <w:name w:val="WW8Num111"/>
    <w:rsid w:val="000A63A2"/>
    <w:pPr>
      <w:numPr>
        <w:numId w:val="114"/>
      </w:numPr>
    </w:pPr>
  </w:style>
  <w:style w:type="numbering" w:customStyle="1" w:styleId="WW8Num12">
    <w:name w:val="WW8Num12"/>
    <w:rsid w:val="00CF738D"/>
  </w:style>
  <w:style w:type="numbering" w:customStyle="1" w:styleId="WW8Num411">
    <w:name w:val="WW8Num411"/>
    <w:rsid w:val="00CF738D"/>
  </w:style>
  <w:style w:type="numbering" w:customStyle="1" w:styleId="WW8Num58">
    <w:name w:val="WW8Num58"/>
    <w:rsid w:val="00CF738D"/>
  </w:style>
  <w:style w:type="numbering" w:customStyle="1" w:styleId="WW8Num65">
    <w:name w:val="WW8Num65"/>
    <w:rsid w:val="00CF738D"/>
  </w:style>
  <w:style w:type="numbering" w:customStyle="1" w:styleId="WW8Num71">
    <w:name w:val="WW8Num71"/>
    <w:rsid w:val="00CF738D"/>
  </w:style>
  <w:style w:type="numbering" w:customStyle="1" w:styleId="WW8Num92">
    <w:name w:val="WW8Num92"/>
    <w:rsid w:val="00CF738D"/>
  </w:style>
  <w:style w:type="numbering" w:customStyle="1" w:styleId="WW8Num102">
    <w:name w:val="WW8Num102"/>
    <w:rsid w:val="00CF738D"/>
  </w:style>
  <w:style w:type="numbering" w:customStyle="1" w:styleId="WW8Num112">
    <w:name w:val="WW8Num112"/>
    <w:rsid w:val="00CF738D"/>
  </w:style>
  <w:style w:type="numbering" w:customStyle="1" w:styleId="WW8Num211">
    <w:name w:val="WW8Num211"/>
    <w:rsid w:val="006238EC"/>
  </w:style>
  <w:style w:type="numbering" w:customStyle="1" w:styleId="WW8Num621">
    <w:name w:val="WW8Num621"/>
    <w:rsid w:val="00623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java.com/pl/download/manual.jsp" TargetMode="External"/><Relationship Id="rId18" Type="http://schemas.openxmlformats.org/officeDocument/2006/relationships/hyperlink" Target="https://promedica-elk.ezamawiajacy.pl/servlet/HomeServle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zampub@otwock-szpital.pl" TargetMode="External"/><Relationship Id="rId17" Type="http://schemas.openxmlformats.org/officeDocument/2006/relationships/hyperlink" Target="https://promedica-elk.ezamawiajacy.pl/servlet/HomeServl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medica-elk.ezamawiajacy.pl/servlet/HomeServle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twock-szpital.ezamawiajacy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neplace.marketplanet.pl/przygotuj-stanowisko-pc-wykonujac-ponizsze-kroki" TargetMode="External"/><Relationship Id="rId10" Type="http://schemas.openxmlformats.org/officeDocument/2006/relationships/hyperlink" Target="https://otwock-szpital.ezamawiajacy.pl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twock-szpital.pl/" TargetMode="External"/><Relationship Id="rId14" Type="http://schemas.openxmlformats.org/officeDocument/2006/relationships/hyperlink" Target="http://www.elektronicznypodpis.pl/informacje/aplikacj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0AFE5-FB1D-4D5B-B39B-A6BF5A008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43</Pages>
  <Words>15007</Words>
  <Characters>90043</Characters>
  <Application>Microsoft Office Word</Application>
  <DocSecurity>0</DocSecurity>
  <Lines>750</Lines>
  <Paragraphs>209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Mazowieckie Centrum</dc:creator>
  <cp:keywords/>
  <dc:description/>
  <cp:lastModifiedBy>Mazowieckie Centrum</cp:lastModifiedBy>
  <cp:revision>5</cp:revision>
  <cp:lastPrinted>2024-02-27T12:12:00Z</cp:lastPrinted>
  <dcterms:created xsi:type="dcterms:W3CDTF">2024-02-16T08:16:00Z</dcterms:created>
  <dcterms:modified xsi:type="dcterms:W3CDTF">2024-02-27T12:13:00Z</dcterms:modified>
</cp:coreProperties>
</file>