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9B00" w14:textId="77777777" w:rsidR="00494BE1" w:rsidRPr="00030C21" w:rsidRDefault="00494BE1" w:rsidP="0014651A">
      <w:pPr>
        <w:pStyle w:val="H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030C21">
        <w:rPr>
          <w:rFonts w:ascii="Calibri" w:hAnsi="Calibri" w:cs="Calibri"/>
          <w:sz w:val="24"/>
          <w:szCs w:val="24"/>
        </w:rPr>
        <w:t>MAZOWIECKIE CENTRUM LECZENIA CHORÓB PŁUC I GRUŹLICY W OTWOCKU</w:t>
      </w:r>
    </w:p>
    <w:p w14:paraId="5CD54130" w14:textId="77777777" w:rsidR="00494BE1" w:rsidRPr="00030C21" w:rsidRDefault="00494BE1" w:rsidP="0014651A">
      <w:pPr>
        <w:spacing w:after="0" w:line="240" w:lineRule="auto"/>
        <w:jc w:val="center"/>
        <w:rPr>
          <w:snapToGrid w:val="0"/>
          <w:sz w:val="24"/>
          <w:szCs w:val="24"/>
        </w:rPr>
      </w:pPr>
      <w:r w:rsidRPr="00030C21">
        <w:rPr>
          <w:snapToGrid w:val="0"/>
          <w:sz w:val="24"/>
          <w:szCs w:val="24"/>
        </w:rPr>
        <w:t xml:space="preserve">05-400 Otwock, ul. Narutowicza 80 </w:t>
      </w:r>
    </w:p>
    <w:p w14:paraId="7C32C7BE" w14:textId="77777777" w:rsidR="00494BE1" w:rsidRPr="00030C21" w:rsidRDefault="00494BE1" w:rsidP="000C74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napToGrid w:val="0"/>
          <w:sz w:val="24"/>
          <w:szCs w:val="24"/>
        </w:rPr>
        <w:br/>
        <w:t>na podstawie art. 26 ustawy z</w:t>
      </w:r>
      <w:r w:rsidRPr="00030C21">
        <w:rPr>
          <w:sz w:val="24"/>
          <w:szCs w:val="24"/>
        </w:rPr>
        <w:t xml:space="preserve"> dnia 15 kwietnia 2011 r. o działalności leczniczej</w:t>
      </w:r>
      <w:r w:rsidRPr="00030C21">
        <w:rPr>
          <w:snapToGrid w:val="0"/>
          <w:color w:val="000000"/>
          <w:sz w:val="24"/>
          <w:szCs w:val="24"/>
        </w:rPr>
        <w:t xml:space="preserve"> (tj. Dz. U. z 2011 r. </w:t>
      </w:r>
      <w:r w:rsidRPr="00030C21">
        <w:rPr>
          <w:rStyle w:val="h10"/>
          <w:sz w:val="24"/>
          <w:szCs w:val="24"/>
        </w:rPr>
        <w:t>nr 112 poz. 654</w:t>
      </w:r>
      <w:r w:rsidRPr="00030C21">
        <w:rPr>
          <w:snapToGrid w:val="0"/>
          <w:color w:val="000000"/>
          <w:sz w:val="24"/>
          <w:szCs w:val="24"/>
        </w:rPr>
        <w:t xml:space="preserve"> ze zmianami) </w:t>
      </w:r>
      <w:r w:rsidRPr="00030C21">
        <w:rPr>
          <w:snapToGrid w:val="0"/>
          <w:sz w:val="24"/>
          <w:szCs w:val="24"/>
        </w:rPr>
        <w:t xml:space="preserve">oraz przepisów </w:t>
      </w:r>
      <w:r w:rsidRPr="00030C21">
        <w:rPr>
          <w:sz w:val="24"/>
          <w:szCs w:val="24"/>
        </w:rPr>
        <w:t>ustawy z dnia 27 sierpnia 2004 r. o świadczeniach opieki zdrowotnej finansowanych ze środków publicznych (Dz. U. z 2008 r. Nr 164, poz. 1027, z późn. zm.),</w:t>
      </w:r>
      <w:r w:rsidRPr="00030C21">
        <w:rPr>
          <w:snapToGrid w:val="0"/>
          <w:sz w:val="24"/>
          <w:szCs w:val="24"/>
        </w:rPr>
        <w:t xml:space="preserve"> </w:t>
      </w:r>
      <w:r w:rsidRPr="00030C21">
        <w:rPr>
          <w:b/>
          <w:bCs/>
          <w:snapToGrid w:val="0"/>
          <w:sz w:val="24"/>
          <w:szCs w:val="24"/>
        </w:rPr>
        <w:t xml:space="preserve">ogłasza konkurs ofert </w:t>
      </w:r>
      <w:r w:rsidRPr="00030C21">
        <w:rPr>
          <w:b/>
          <w:bCs/>
          <w:sz w:val="24"/>
          <w:szCs w:val="24"/>
        </w:rPr>
        <w:t>dla lekarzy na wykonywanie świadczeń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zdrowotnych </w:t>
      </w:r>
      <w:r>
        <w:rPr>
          <w:b/>
          <w:bCs/>
          <w:sz w:val="24"/>
          <w:szCs w:val="24"/>
        </w:rPr>
        <w:t xml:space="preserve">na rzecz MCLChPiG </w:t>
      </w:r>
      <w:r w:rsidRPr="00030C21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Otwocku</w:t>
      </w:r>
      <w:r w:rsidRPr="00030C21">
        <w:rPr>
          <w:b/>
          <w:bCs/>
          <w:sz w:val="24"/>
          <w:szCs w:val="24"/>
        </w:rPr>
        <w:t xml:space="preserve"> w zakresie:</w:t>
      </w:r>
    </w:p>
    <w:p w14:paraId="5FA2DCE1" w14:textId="3D91545C" w:rsidR="00390726" w:rsidRDefault="007B2161" w:rsidP="003907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Pulmunologia </w:t>
      </w:r>
      <w:r w:rsidR="00390726">
        <w:rPr>
          <w:snapToGrid w:val="0"/>
          <w:sz w:val="24"/>
          <w:szCs w:val="24"/>
        </w:rPr>
        <w:t xml:space="preserve">– </w:t>
      </w:r>
      <w:r w:rsidR="00390726" w:rsidRPr="00030C21">
        <w:rPr>
          <w:sz w:val="24"/>
          <w:szCs w:val="24"/>
        </w:rPr>
        <w:t>świadczenia zdrowotne udzielane przez lekarza</w:t>
      </w:r>
      <w:r w:rsidR="00390726">
        <w:rPr>
          <w:sz w:val="24"/>
          <w:szCs w:val="24"/>
        </w:rPr>
        <w:t xml:space="preserve"> specjalistę;</w:t>
      </w:r>
    </w:p>
    <w:p w14:paraId="1B55D1DA" w14:textId="77777777" w:rsidR="00494BE1" w:rsidRPr="00030C21" w:rsidRDefault="00494BE1" w:rsidP="00837D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14:paraId="466051E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30C21">
        <w:rPr>
          <w:b/>
          <w:bCs/>
          <w:sz w:val="24"/>
          <w:szCs w:val="24"/>
        </w:rPr>
        <w:t>§ 1.</w:t>
      </w:r>
    </w:p>
    <w:p w14:paraId="78326C6B" w14:textId="7FB890CA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 xml:space="preserve">Umowa na udzielanie świadczeń zdrowotnych w </w:t>
      </w:r>
      <w:r>
        <w:rPr>
          <w:sz w:val="24"/>
          <w:szCs w:val="24"/>
        </w:rPr>
        <w:t xml:space="preserve">wyżej wymienionych zakresach </w:t>
      </w:r>
      <w:r w:rsidRPr="00030C21">
        <w:rPr>
          <w:sz w:val="24"/>
          <w:szCs w:val="24"/>
        </w:rPr>
        <w:t xml:space="preserve">zostanie zawarta na okres </w:t>
      </w:r>
      <w:r w:rsidRPr="00030C21">
        <w:rPr>
          <w:b/>
          <w:bCs/>
          <w:sz w:val="24"/>
          <w:szCs w:val="24"/>
        </w:rPr>
        <w:t xml:space="preserve">od dnia </w:t>
      </w:r>
      <w:r>
        <w:rPr>
          <w:b/>
          <w:bCs/>
          <w:sz w:val="24"/>
          <w:szCs w:val="24"/>
        </w:rPr>
        <w:t>01.</w:t>
      </w:r>
      <w:r w:rsidR="007B2161">
        <w:rPr>
          <w:b/>
          <w:bCs/>
          <w:sz w:val="24"/>
          <w:szCs w:val="24"/>
        </w:rPr>
        <w:t>0</w:t>
      </w:r>
      <w:r w:rsidR="00A7081A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</w:t>
      </w:r>
      <w:r w:rsidR="00A97E3A">
        <w:rPr>
          <w:b/>
          <w:bCs/>
          <w:sz w:val="24"/>
          <w:szCs w:val="24"/>
        </w:rPr>
        <w:t>2</w:t>
      </w:r>
      <w:r w:rsidR="00A63C3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r. </w:t>
      </w:r>
      <w:r w:rsidRPr="00030C21">
        <w:rPr>
          <w:b/>
          <w:bCs/>
          <w:sz w:val="24"/>
          <w:szCs w:val="24"/>
        </w:rPr>
        <w:t>do dnia 31.12.20</w:t>
      </w:r>
      <w:r w:rsidR="008627D1">
        <w:rPr>
          <w:b/>
          <w:bCs/>
          <w:sz w:val="24"/>
          <w:szCs w:val="24"/>
        </w:rPr>
        <w:t>2</w:t>
      </w:r>
      <w:r w:rsidR="00A63C3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>r</w:t>
      </w:r>
      <w:r w:rsidRPr="00030C21">
        <w:rPr>
          <w:sz w:val="24"/>
          <w:szCs w:val="24"/>
        </w:rPr>
        <w:t>.</w:t>
      </w:r>
    </w:p>
    <w:p w14:paraId="417647D9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1AF16C9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2.</w:t>
      </w:r>
    </w:p>
    <w:p w14:paraId="650A1DBF" w14:textId="77777777" w:rsidR="00494BE1" w:rsidRPr="00030C21" w:rsidRDefault="00494BE1" w:rsidP="000C745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30C21">
        <w:rPr>
          <w:sz w:val="24"/>
          <w:szCs w:val="24"/>
        </w:rPr>
        <w:t xml:space="preserve">rojekt umowy oraz </w:t>
      </w:r>
      <w:r>
        <w:rPr>
          <w:sz w:val="24"/>
          <w:szCs w:val="24"/>
        </w:rPr>
        <w:t xml:space="preserve">szczegółowe </w:t>
      </w:r>
      <w:r w:rsidRPr="00030C21">
        <w:rPr>
          <w:sz w:val="24"/>
          <w:szCs w:val="24"/>
        </w:rPr>
        <w:t xml:space="preserve">warunki </w:t>
      </w:r>
      <w:r>
        <w:rPr>
          <w:sz w:val="24"/>
          <w:szCs w:val="24"/>
        </w:rPr>
        <w:t xml:space="preserve">konkursu ofert </w:t>
      </w:r>
      <w:r w:rsidRPr="00030C21">
        <w:rPr>
          <w:sz w:val="24"/>
          <w:szCs w:val="24"/>
        </w:rPr>
        <w:t>dostępne są w</w:t>
      </w:r>
      <w:r>
        <w:rPr>
          <w:sz w:val="24"/>
          <w:szCs w:val="24"/>
        </w:rPr>
        <w:t xml:space="preserve"> Biurze Radcy Prawnego</w:t>
      </w:r>
      <w:r w:rsidRPr="00030C21">
        <w:rPr>
          <w:sz w:val="24"/>
          <w:szCs w:val="24"/>
        </w:rPr>
        <w:t xml:space="preserve"> oraz na stronie internetowej.</w:t>
      </w:r>
    </w:p>
    <w:p w14:paraId="5024049F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0D2389B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3.</w:t>
      </w:r>
    </w:p>
    <w:p w14:paraId="6BD25AE9" w14:textId="0A447E8B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z w:val="24"/>
          <w:szCs w:val="24"/>
        </w:rPr>
        <w:t xml:space="preserve">Oferty należy składać w kopertach zamkniętych i opatrzonych hasłem „Konkurs </w:t>
      </w:r>
      <w:r>
        <w:rPr>
          <w:sz w:val="24"/>
          <w:szCs w:val="24"/>
        </w:rPr>
        <w:t>ofert –</w:t>
      </w:r>
      <w:r w:rsidR="00670BFE">
        <w:rPr>
          <w:sz w:val="24"/>
          <w:szCs w:val="24"/>
        </w:rPr>
        <w:t xml:space="preserve"> </w:t>
      </w:r>
      <w:r w:rsidR="007B2161">
        <w:rPr>
          <w:sz w:val="24"/>
          <w:szCs w:val="24"/>
        </w:rPr>
        <w:t>Pulmunologia</w:t>
      </w:r>
      <w:r w:rsidRPr="00030C21">
        <w:rPr>
          <w:sz w:val="24"/>
          <w:szCs w:val="24"/>
        </w:rPr>
        <w:t xml:space="preserve">”, do dnia </w:t>
      </w:r>
      <w:r w:rsidR="00A7081A">
        <w:rPr>
          <w:b/>
          <w:bCs/>
          <w:sz w:val="24"/>
          <w:szCs w:val="24"/>
        </w:rPr>
        <w:t>15</w:t>
      </w:r>
      <w:r w:rsidR="00E52C6F" w:rsidRPr="00F41F7C">
        <w:rPr>
          <w:b/>
          <w:bCs/>
          <w:sz w:val="24"/>
          <w:szCs w:val="24"/>
        </w:rPr>
        <w:t>.</w:t>
      </w:r>
      <w:r w:rsidR="00A63C33">
        <w:rPr>
          <w:b/>
          <w:sz w:val="24"/>
          <w:szCs w:val="24"/>
        </w:rPr>
        <w:t>05</w:t>
      </w:r>
      <w:r w:rsidRPr="00030C21">
        <w:rPr>
          <w:b/>
          <w:bCs/>
          <w:sz w:val="24"/>
          <w:szCs w:val="24"/>
        </w:rPr>
        <w:t>.</w:t>
      </w:r>
      <w:r w:rsidR="00140819" w:rsidRPr="00030C21">
        <w:rPr>
          <w:b/>
          <w:bCs/>
          <w:sz w:val="24"/>
          <w:szCs w:val="24"/>
        </w:rPr>
        <w:t>20</w:t>
      </w:r>
      <w:r w:rsidR="00A97E3A">
        <w:rPr>
          <w:b/>
          <w:bCs/>
          <w:sz w:val="24"/>
          <w:szCs w:val="24"/>
        </w:rPr>
        <w:t>2</w:t>
      </w:r>
      <w:r w:rsidR="00A63C33">
        <w:rPr>
          <w:b/>
          <w:bCs/>
          <w:sz w:val="24"/>
          <w:szCs w:val="24"/>
        </w:rPr>
        <w:t>4</w:t>
      </w:r>
      <w:r w:rsidR="00140819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godz. </w:t>
      </w:r>
      <w:r w:rsidRPr="00030C21">
        <w:rPr>
          <w:b/>
          <w:bCs/>
          <w:sz w:val="24"/>
          <w:szCs w:val="24"/>
        </w:rPr>
        <w:t>1</w:t>
      </w:r>
      <w:r w:rsidR="00A97E3A">
        <w:rPr>
          <w:b/>
          <w:bCs/>
          <w:sz w:val="24"/>
          <w:szCs w:val="24"/>
        </w:rPr>
        <w:t>1</w:t>
      </w:r>
      <w:r w:rsidRPr="00030C21">
        <w:rPr>
          <w:b/>
          <w:bCs/>
          <w:sz w:val="24"/>
          <w:szCs w:val="24"/>
        </w:rPr>
        <w:t xml:space="preserve">:00 </w:t>
      </w:r>
      <w:r w:rsidRPr="00030C21">
        <w:rPr>
          <w:sz w:val="24"/>
          <w:szCs w:val="24"/>
        </w:rPr>
        <w:t xml:space="preserve">w Sekretariacie </w:t>
      </w:r>
      <w:r>
        <w:rPr>
          <w:sz w:val="24"/>
          <w:szCs w:val="24"/>
        </w:rPr>
        <w:t>Mazowieckiego Centrum Leczenia Chorób Płuc i Gruźlicy, ul. Narutowicza 80, 05-400 Otwock</w:t>
      </w:r>
      <w:r w:rsidRPr="00030C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>Otwarcie ofert nastąpi w dniu</w:t>
      </w:r>
      <w:r w:rsidR="00E52C6F">
        <w:rPr>
          <w:sz w:val="24"/>
          <w:szCs w:val="24"/>
        </w:rPr>
        <w:t xml:space="preserve"> </w:t>
      </w:r>
      <w:r w:rsidR="00A7081A">
        <w:rPr>
          <w:b/>
          <w:bCs/>
          <w:sz w:val="24"/>
          <w:szCs w:val="24"/>
        </w:rPr>
        <w:t>15</w:t>
      </w:r>
      <w:r w:rsidR="00E52C6F" w:rsidRPr="00A97E3A">
        <w:rPr>
          <w:b/>
          <w:bCs/>
          <w:sz w:val="24"/>
          <w:szCs w:val="24"/>
        </w:rPr>
        <w:t>.</w:t>
      </w:r>
      <w:r w:rsidR="00A63C33">
        <w:rPr>
          <w:b/>
          <w:bCs/>
          <w:sz w:val="24"/>
          <w:szCs w:val="24"/>
        </w:rPr>
        <w:t>05</w:t>
      </w:r>
      <w:r w:rsidRPr="00030C21">
        <w:rPr>
          <w:b/>
          <w:bCs/>
          <w:sz w:val="24"/>
          <w:szCs w:val="24"/>
        </w:rPr>
        <w:t>.20</w:t>
      </w:r>
      <w:r w:rsidR="00A97E3A">
        <w:rPr>
          <w:b/>
          <w:bCs/>
          <w:sz w:val="24"/>
          <w:szCs w:val="24"/>
        </w:rPr>
        <w:t>2</w:t>
      </w:r>
      <w:r w:rsidR="00A63C33">
        <w:rPr>
          <w:b/>
          <w:bCs/>
          <w:sz w:val="24"/>
          <w:szCs w:val="24"/>
        </w:rPr>
        <w:t>4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o godz. </w:t>
      </w:r>
      <w:r w:rsidRPr="00030C21">
        <w:rPr>
          <w:b/>
          <w:bCs/>
          <w:sz w:val="24"/>
          <w:szCs w:val="24"/>
        </w:rPr>
        <w:t>1</w:t>
      </w:r>
      <w:r w:rsidR="00A97E3A">
        <w:rPr>
          <w:b/>
          <w:bCs/>
          <w:sz w:val="24"/>
          <w:szCs w:val="24"/>
        </w:rPr>
        <w:t>3</w:t>
      </w:r>
      <w:r w:rsidRPr="00030C21">
        <w:rPr>
          <w:b/>
          <w:bCs/>
          <w:sz w:val="24"/>
          <w:szCs w:val="24"/>
        </w:rPr>
        <w:t>:00.</w:t>
      </w:r>
    </w:p>
    <w:p w14:paraId="7FF69D38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32FA61DC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4.</w:t>
      </w:r>
    </w:p>
    <w:p w14:paraId="4A88F9C8" w14:textId="35B75F46" w:rsidR="00494BE1" w:rsidRPr="00030C21" w:rsidRDefault="00494BE1" w:rsidP="00565C0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1. Rozstrzygnięcie konkursu ofert nastąpi</w:t>
      </w:r>
      <w:r>
        <w:rPr>
          <w:sz w:val="24"/>
          <w:szCs w:val="24"/>
        </w:rPr>
        <w:t xml:space="preserve"> w dniu otwarcia ofert o godzin</w:t>
      </w:r>
      <w:r w:rsidR="005C6E88">
        <w:rPr>
          <w:sz w:val="24"/>
          <w:szCs w:val="24"/>
        </w:rPr>
        <w:t xml:space="preserve">ie </w:t>
      </w:r>
      <w:r>
        <w:rPr>
          <w:sz w:val="24"/>
          <w:szCs w:val="24"/>
        </w:rPr>
        <w:t>1</w:t>
      </w:r>
      <w:r w:rsidR="00A97E3A">
        <w:rPr>
          <w:sz w:val="24"/>
          <w:szCs w:val="24"/>
        </w:rPr>
        <w:t>5</w:t>
      </w:r>
      <w:r>
        <w:rPr>
          <w:sz w:val="24"/>
          <w:szCs w:val="24"/>
        </w:rPr>
        <w:t>:00</w:t>
      </w:r>
      <w:r w:rsidRPr="00030C21">
        <w:rPr>
          <w:sz w:val="24"/>
          <w:szCs w:val="24"/>
        </w:rPr>
        <w:t>, a wynik zostanie ogłoszony na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tablicy informacyjnej oraz na stronie internetowej </w:t>
      </w:r>
      <w:r>
        <w:rPr>
          <w:sz w:val="24"/>
          <w:szCs w:val="24"/>
        </w:rPr>
        <w:t>MCLChPiG.</w:t>
      </w:r>
    </w:p>
    <w:p w14:paraId="03E344BA" w14:textId="77777777" w:rsidR="00494BE1" w:rsidRPr="00030C21" w:rsidRDefault="00494BE1" w:rsidP="00C846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0D6A">
        <w:rPr>
          <w:sz w:val="24"/>
          <w:szCs w:val="24"/>
        </w:rPr>
        <w:t xml:space="preserve">2. Konkurs przeprowadzony będzie w drodze wyboru najkorzystniejszej oferty dla ogłaszającego według oceny Komisji Konkursowej. Ocenie podlegać będzie zgłoszone przez oferenta </w:t>
      </w:r>
      <w:r w:rsidR="00E52C6F">
        <w:rPr>
          <w:sz w:val="24"/>
          <w:szCs w:val="24"/>
        </w:rPr>
        <w:t xml:space="preserve">m.in. </w:t>
      </w:r>
      <w:r w:rsidRPr="002A0D6A">
        <w:rPr>
          <w:sz w:val="24"/>
          <w:szCs w:val="24"/>
        </w:rPr>
        <w:t>doświadczenie, kwali</w:t>
      </w:r>
      <w:r w:rsidR="00CC3F03" w:rsidRPr="002A0D6A">
        <w:rPr>
          <w:sz w:val="24"/>
          <w:szCs w:val="24"/>
        </w:rPr>
        <w:t xml:space="preserve">fikacje, </w:t>
      </w:r>
      <w:r w:rsidRPr="002A0D6A">
        <w:rPr>
          <w:sz w:val="24"/>
          <w:szCs w:val="24"/>
        </w:rPr>
        <w:t>wysokość zaproponowanego wynagrodzenia z tytułu realizacji umowy</w:t>
      </w:r>
      <w:r w:rsidR="00CC3F03" w:rsidRPr="002A0D6A">
        <w:rPr>
          <w:sz w:val="24"/>
          <w:szCs w:val="24"/>
        </w:rPr>
        <w:t xml:space="preserve"> oraz deklarowany wymiar pracy (ilość godzin/miesiąc)</w:t>
      </w:r>
      <w:r w:rsidRPr="002A0D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0D04998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3. Oferent jest związany ofertą przez okres 30 dni od upływu terminu składania ofert.</w:t>
      </w:r>
    </w:p>
    <w:p w14:paraId="11A424A3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4. Zastrzega się prawo do odwołania konkursu oraz do przesunięcia terminu składania ofert.</w:t>
      </w:r>
    </w:p>
    <w:p w14:paraId="611E419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5. Oferent ma prawo do składania środków odwoławczych dotyczących konkursu ofert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przepisami </w:t>
      </w:r>
      <w:r w:rsidRPr="00030C21">
        <w:rPr>
          <w:sz w:val="24"/>
          <w:szCs w:val="24"/>
        </w:rPr>
        <w:t>ustawy z dnia 27 sierpnia 2004 r. o świadczeniach opieki zdrowotnej finansowanych ze środków publicznych.</w:t>
      </w:r>
    </w:p>
    <w:p w14:paraId="60C6A5BA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FD0BE0A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6176DE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BE13DAC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B07ACC6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07C1819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3B54DB3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D72A4F8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22F88D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4A2B77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AD96AAA" w14:textId="77777777" w:rsidR="003E3C68" w:rsidRDefault="003E3C68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1662680" w14:textId="32D5B04E" w:rsidR="00494BE1" w:rsidRPr="003014B5" w:rsidRDefault="00BD51A4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</w:t>
      </w:r>
      <w:r w:rsidR="00494BE1" w:rsidRPr="003014B5">
        <w:rPr>
          <w:b/>
          <w:bCs/>
          <w:sz w:val="28"/>
          <w:szCs w:val="28"/>
          <w:u w:val="single"/>
        </w:rPr>
        <w:t>zczegółowe warunki konkursu ofert</w:t>
      </w:r>
    </w:p>
    <w:p w14:paraId="76DFF282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86768BB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02297905" w14:textId="7829DE1E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 xml:space="preserve">lekarzy </w:t>
      </w:r>
      <w:r w:rsidRPr="0072307F">
        <w:rPr>
          <w:sz w:val="24"/>
          <w:szCs w:val="24"/>
        </w:rPr>
        <w:t>specjalistów</w:t>
      </w:r>
      <w:r w:rsidR="001E6161"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bądź specjalizujących się w danej dziedzinie </w:t>
      </w:r>
      <w:r w:rsidRPr="0072307F">
        <w:rPr>
          <w:sz w:val="24"/>
          <w:szCs w:val="24"/>
        </w:rPr>
        <w:t xml:space="preserve">w zakresie </w:t>
      </w:r>
      <w:r w:rsidR="00A7081A">
        <w:rPr>
          <w:sz w:val="24"/>
          <w:szCs w:val="24"/>
        </w:rPr>
        <w:t>pulmunologii</w:t>
      </w:r>
      <w:r w:rsidR="00BD51A4">
        <w:rPr>
          <w:sz w:val="24"/>
          <w:szCs w:val="24"/>
        </w:rPr>
        <w:t xml:space="preserve"> </w:t>
      </w:r>
      <w:r w:rsidRPr="0072307F">
        <w:rPr>
          <w:sz w:val="24"/>
          <w:szCs w:val="24"/>
        </w:rPr>
        <w:t>prowadzących indywidualną praktykę lekarską w ramach działalności gospodarczej.</w:t>
      </w:r>
    </w:p>
    <w:p w14:paraId="0C14794E" w14:textId="77777777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087E5991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723ECAEF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6DFC1767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14:paraId="7B1AC8F8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14:paraId="4D9CCA5A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130BCD11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46C6CE02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53D9EB7B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6A2BB5D5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29EB98A7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4E4C0433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554A07F2" w14:textId="77777777" w:rsidR="00494BE1" w:rsidRDefault="00494BE1" w:rsidP="0072307F"/>
    <w:p w14:paraId="141FAC94" w14:textId="77777777" w:rsidR="00494BE1" w:rsidRDefault="00494BE1" w:rsidP="0072307F"/>
    <w:p w14:paraId="1E2C5F3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74CA1D6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E949B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2DBDA316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5F263FE8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umowy</w:t>
      </w:r>
      <w:r w:rsidR="00F045E0">
        <w:rPr>
          <w:b/>
          <w:bCs/>
          <w:sz w:val="24"/>
          <w:szCs w:val="24"/>
        </w:rPr>
        <w:t xml:space="preserve"> </w:t>
      </w:r>
      <w:r w:rsidR="009406A1">
        <w:rPr>
          <w:b/>
          <w:bCs/>
          <w:sz w:val="24"/>
          <w:szCs w:val="24"/>
        </w:rPr>
        <w:t xml:space="preserve"> dla lekarza specjalisty</w:t>
      </w:r>
    </w:p>
    <w:p w14:paraId="596E9AF8" w14:textId="77777777" w:rsidR="00494BE1" w:rsidRPr="00BD51A4" w:rsidRDefault="00494BE1" w:rsidP="00BD51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D51A4">
        <w:rPr>
          <w:b/>
          <w:bCs/>
          <w:sz w:val="24"/>
          <w:szCs w:val="24"/>
        </w:rPr>
        <w:t>Druk oferty i oświadczeń</w:t>
      </w:r>
    </w:p>
    <w:p w14:paraId="033C0752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0F185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C9B0F2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3A1875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D0E5B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09C5F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FD8EA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657177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62B952E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3106EFF6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72307992" w14:textId="77777777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48B4C1A3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59755DC2" w14:textId="77777777" w:rsidR="00494BE1" w:rsidRPr="006D64D9" w:rsidRDefault="00494BE1" w:rsidP="006D64D9">
      <w:pPr>
        <w:rPr>
          <w:sz w:val="24"/>
          <w:szCs w:val="24"/>
        </w:rPr>
      </w:pPr>
    </w:p>
    <w:p w14:paraId="069AC9A0" w14:textId="77777777" w:rsidR="00494BE1" w:rsidRPr="006D64D9" w:rsidRDefault="00494BE1" w:rsidP="006D64D9">
      <w:pPr>
        <w:rPr>
          <w:sz w:val="24"/>
          <w:szCs w:val="24"/>
        </w:rPr>
      </w:pPr>
    </w:p>
    <w:p w14:paraId="7B35B30C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5622CED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1065F52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3279E9D3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0A0C20A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E4CF70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9AD1A36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40D3679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9396A11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7AA6C4B8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6AD5D00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279AD99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A9A341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CE60E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69520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7C4F3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2F7392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158A76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19BA4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0D378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17F84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B9CAB8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46C93D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704B04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52FA9CDD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73609DE7" w14:textId="77777777" w:rsidR="00494BE1" w:rsidRPr="004C4965" w:rsidRDefault="00494BE1" w:rsidP="00554C63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14:paraId="105ED4D6" w14:textId="77777777" w:rsidR="00BE78C2" w:rsidRPr="00EB2A1F" w:rsidRDefault="00BE78C2" w:rsidP="00BE78C2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</w:p>
    <w:p w14:paraId="2117BFB4" w14:textId="77777777" w:rsidR="00BE78C2" w:rsidRPr="00EB2A1F" w:rsidRDefault="00BE78C2" w:rsidP="00BE78C2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……………..2024</w:t>
      </w:r>
    </w:p>
    <w:p w14:paraId="27222B71" w14:textId="77777777" w:rsidR="00BE78C2" w:rsidRPr="00EB2A1F" w:rsidRDefault="00BE78C2" w:rsidP="00BE78C2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14:paraId="64E959BA" w14:textId="77777777" w:rsidR="00BE78C2" w:rsidRPr="00EB2A1F" w:rsidRDefault="00BE78C2" w:rsidP="00BE78C2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2024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14:paraId="67241FF1" w14:textId="77777777" w:rsidR="00BE78C2" w:rsidRPr="00EB2A1F" w:rsidRDefault="00BE78C2" w:rsidP="00BE78C2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14:paraId="6FEA458D" w14:textId="77777777" w:rsidR="00BE78C2" w:rsidRPr="00EB2A1F" w:rsidRDefault="00BE78C2" w:rsidP="00BE78C2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14:paraId="097B2CBC" w14:textId="77777777" w:rsidR="00BE78C2" w:rsidRPr="00EB2A1F" w:rsidRDefault="00BE78C2" w:rsidP="00BE78C2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Pana ………………. – ………………</w:t>
      </w:r>
    </w:p>
    <w:p w14:paraId="556FDB2C" w14:textId="77777777" w:rsidR="00BE78C2" w:rsidRPr="00EB2A1F" w:rsidRDefault="00BE78C2" w:rsidP="00BE78C2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Panią ……………….  – ………………….</w:t>
      </w:r>
    </w:p>
    <w:p w14:paraId="3F380DA3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14:paraId="646FFA35" w14:textId="77777777" w:rsidR="00BE78C2" w:rsidRPr="00EB2A1F" w:rsidRDefault="00BE78C2" w:rsidP="00BE78C2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Panem / Panią …………….</w:t>
      </w:r>
      <w:r w:rsidRPr="00EB2A1F">
        <w:rPr>
          <w:rFonts w:eastAsia="Times New Roman" w:cstheme="minorHAnsi"/>
          <w:lang w:eastAsia="pl-PL"/>
        </w:rPr>
        <w:t xml:space="preserve"> prowadzącym działalność gospodarczą pod ……………. z siedzibą w ………… (ul……, kod pocztowy ……………), wpisaną do Centralnej Ewidencji i Informacji o Działalności Gospodarczej, REGON ………… NIP ………… wykonującym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 prawo wykonywania zawodu numer ……………….</w:t>
      </w:r>
      <w:r w:rsidRPr="00EB2A1F">
        <w:rPr>
          <w:rFonts w:eastAsia="Times New Roman" w:cstheme="minorHAnsi"/>
          <w:lang w:eastAsia="pl-PL"/>
        </w:rPr>
        <w:t xml:space="preserve"> zwanym dalej „</w:t>
      </w:r>
      <w:r w:rsidRPr="00EB2A1F">
        <w:rPr>
          <w:rFonts w:eastAsia="Times New Roman" w:cstheme="minorHAnsi"/>
          <w:b/>
          <w:lang w:eastAsia="pl-PL"/>
        </w:rPr>
        <w:t>Przyjmującym zamówienie</w:t>
      </w:r>
      <w:r w:rsidRPr="00EB2A1F">
        <w:rPr>
          <w:rFonts w:eastAsia="Times New Roman" w:cstheme="minorHAnsi"/>
          <w:lang w:eastAsia="pl-PL"/>
        </w:rPr>
        <w:t>”</w:t>
      </w:r>
    </w:p>
    <w:p w14:paraId="36DEB4D9" w14:textId="77777777" w:rsidR="00BE78C2" w:rsidRPr="00EB2A1F" w:rsidRDefault="00BE78C2" w:rsidP="00BE78C2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18CCAA66" w14:textId="77777777" w:rsidR="00BE78C2" w:rsidRPr="00EB2A1F" w:rsidRDefault="00BE78C2" w:rsidP="00BE78C2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14:paraId="7EB1BC0E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03885D5A" w14:textId="77777777" w:rsidR="00BE78C2" w:rsidRPr="00EB2A1F" w:rsidRDefault="00BE78C2" w:rsidP="00BE78C2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>Umowę zawarto na podstawie art. 26 ust. 1-4 ustawy z dnia 15 kwietnia 2011 o działalności leczniczej (Dz.U. z 2023 r. poz.991 z późn.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14:paraId="2171E757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14:paraId="29C4BD70" w14:textId="77777777" w:rsidR="00BE78C2" w:rsidRPr="00EB2A1F" w:rsidRDefault="00BE78C2" w:rsidP="00BE78C2">
      <w:pPr>
        <w:pStyle w:val="Akapitzlist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14:paraId="7BA43A71" w14:textId="77777777" w:rsidR="00BE78C2" w:rsidRPr="00EB2A1F" w:rsidRDefault="00BE78C2" w:rsidP="00BE78C2">
      <w:pPr>
        <w:pStyle w:val="Akapitzlist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14:paraId="6662E933" w14:textId="77777777" w:rsidR="00BE78C2" w:rsidRPr="00EB2A1F" w:rsidRDefault="00BE78C2" w:rsidP="00BE78C2">
      <w:pPr>
        <w:pStyle w:val="Akapitzlist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14:paraId="7B9935F2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14:paraId="3FB77EBF" w14:textId="77777777" w:rsidR="00BE78C2" w:rsidRPr="00EB2A1F" w:rsidRDefault="00BE78C2" w:rsidP="00BE78C2">
      <w:pPr>
        <w:pStyle w:val="Akapitzlist"/>
        <w:numPr>
          <w:ilvl w:val="0"/>
          <w:numId w:val="75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Przedmiotem niniejszej umowy jest udzielenie zamówienia na wykonywanie przez lekarza specjalistę z zakresu ……………………</w:t>
      </w:r>
    </w:p>
    <w:p w14:paraId="7D864CB6" w14:textId="77777777" w:rsidR="00BE78C2" w:rsidRPr="00EB2A1F" w:rsidRDefault="00BE78C2" w:rsidP="00BE78C2">
      <w:pPr>
        <w:pStyle w:val="Akapitzlist"/>
        <w:numPr>
          <w:ilvl w:val="0"/>
          <w:numId w:val="73"/>
        </w:numPr>
        <w:spacing w:before="10" w:after="0" w:line="240" w:lineRule="auto"/>
        <w:ind w:left="567" w:right="60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stacjonarnych i całodobowych szpitalnych świadczeń zdrowotnych z zakresu ………….  w ……………… w podstawowych godzinach ordynacji i w czasie dyżuru medycznego, </w:t>
      </w:r>
    </w:p>
    <w:p w14:paraId="2439CE77" w14:textId="77777777" w:rsidR="00BE78C2" w:rsidRPr="00EB2A1F" w:rsidRDefault="00BE78C2" w:rsidP="00BE78C2">
      <w:pPr>
        <w:pStyle w:val="Akapitzlist"/>
        <w:numPr>
          <w:ilvl w:val="0"/>
          <w:numId w:val="73"/>
        </w:numPr>
        <w:spacing w:before="10" w:after="0" w:line="240" w:lineRule="auto"/>
        <w:ind w:left="567" w:right="60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ambulatoryjnych świadczeń zdrowotnych z zakresu ………….. w Poradni ………………………….,</w:t>
      </w:r>
    </w:p>
    <w:p w14:paraId="51ADEBF9" w14:textId="4D962A11" w:rsidR="00BE78C2" w:rsidRPr="00EB2A1F" w:rsidRDefault="00BE78C2" w:rsidP="00BE78C2">
      <w:pPr>
        <w:pStyle w:val="Akapitzlist"/>
        <w:spacing w:before="10"/>
        <w:ind w:left="284" w:right="60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oraz w innych komórkach organizacyjnych Udzielającego zamówienia, w zależności od potrzeb                         (w zakresie konsultacji specjalistycznych z zakresu ………………….)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</w:t>
      </w:r>
      <w:r w:rsidRPr="00EB2A1F">
        <w:rPr>
          <w:rFonts w:asciiTheme="minorHAnsi" w:hAnsiTheme="minorHAnsi" w:cstheme="minorHAnsi"/>
        </w:rPr>
        <w:lastRenderedPageBreak/>
        <w:t>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14:paraId="52485F22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3.</w:t>
      </w:r>
    </w:p>
    <w:p w14:paraId="3D768BD2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14:paraId="07DEC36C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Osobami uprawnionymi, o których mowa w ust. 1, są: </w:t>
      </w:r>
    </w:p>
    <w:p w14:paraId="07FBA855" w14:textId="77777777" w:rsidR="00BE78C2" w:rsidRPr="00EB2A1F" w:rsidRDefault="00BE78C2" w:rsidP="00BE78C2">
      <w:pPr>
        <w:numPr>
          <w:ilvl w:val="0"/>
          <w:numId w:val="47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14:paraId="5C756ACB" w14:textId="77777777" w:rsidR="00BE78C2" w:rsidRPr="00EB2A1F" w:rsidRDefault="00BE78C2" w:rsidP="00BE78C2">
      <w:pPr>
        <w:numPr>
          <w:ilvl w:val="0"/>
          <w:numId w:val="47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14:paraId="1F8EC424" w14:textId="77777777" w:rsidR="00BE78C2" w:rsidRPr="00EB2A1F" w:rsidRDefault="00BE78C2" w:rsidP="00BE78C2">
      <w:pPr>
        <w:numPr>
          <w:ilvl w:val="0"/>
          <w:numId w:val="47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14:paraId="43075D1D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14:paraId="0C8BF8AE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14:paraId="70CFE833" w14:textId="77777777" w:rsidR="00BE78C2" w:rsidRPr="00EB2A1F" w:rsidRDefault="00BE78C2" w:rsidP="00BE78C2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14:paraId="730BE72F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14:paraId="2AB0DD41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14:paraId="5E24BEBC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14:paraId="42B60E02" w14:textId="0A952AC8" w:rsidR="00BE78C2" w:rsidRPr="00EB2A1F" w:rsidRDefault="00BE78C2" w:rsidP="00BE78C2">
      <w:pPr>
        <w:numPr>
          <w:ilvl w:val="0"/>
          <w:numId w:val="51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14:paraId="5D444927" w14:textId="77777777" w:rsidR="00BE78C2" w:rsidRPr="00EB2A1F" w:rsidRDefault="00BE78C2" w:rsidP="00BE78C2">
      <w:pPr>
        <w:numPr>
          <w:ilvl w:val="0"/>
          <w:numId w:val="51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14:paraId="1FB742A0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14:paraId="5483A55A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lastRenderedPageBreak/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14:paraId="596B547F" w14:textId="77777777" w:rsidR="00BE78C2" w:rsidRPr="00EB2A1F" w:rsidRDefault="00BE78C2" w:rsidP="00BE78C2">
      <w:pPr>
        <w:numPr>
          <w:ilvl w:val="0"/>
          <w:numId w:val="51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osobę go zastępującą o okresie trwania nieobecności oraz wskazać swego zastępcę, który będzie spełniać wymagania określone w ust. 5.</w:t>
      </w:r>
    </w:p>
    <w:p w14:paraId="05956E12" w14:textId="77777777" w:rsidR="00BE78C2" w:rsidRPr="00EB2A1F" w:rsidRDefault="00BE78C2" w:rsidP="00BE78C2">
      <w:pPr>
        <w:numPr>
          <w:ilvl w:val="0"/>
          <w:numId w:val="51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14:paraId="50AC6B86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14:paraId="01A5DC5C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14:paraId="53035F62" w14:textId="77777777" w:rsidR="00BE78C2" w:rsidRPr="00EB2A1F" w:rsidRDefault="00BE78C2" w:rsidP="00BE78C2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14:paraId="436F01A7" w14:textId="77777777" w:rsidR="00BE78C2" w:rsidRPr="00EB2A1F" w:rsidRDefault="00BE78C2" w:rsidP="00BE78C2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14:paraId="149F3AD0" w14:textId="77777777" w:rsidR="00BE78C2" w:rsidRPr="00EB2A1F" w:rsidRDefault="00BE78C2" w:rsidP="00BE78C2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znajomość obsługi sprzętu i aparatury medycznej oraz urządzeń informatycznych.</w:t>
      </w:r>
    </w:p>
    <w:p w14:paraId="3B9FFA8E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14:paraId="035BEDE2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78C1B7D6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14:paraId="3AB68A8C" w14:textId="77777777" w:rsidR="00BE78C2" w:rsidRPr="00EB2A1F" w:rsidRDefault="00BE78C2" w:rsidP="00BE78C2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i zatwierdzanym przez </w:t>
      </w:r>
      <w:r w:rsidRPr="00BE78C2">
        <w:rPr>
          <w:rFonts w:asciiTheme="minorHAnsi" w:hAnsiTheme="minorHAnsi" w:cstheme="minorHAnsi"/>
        </w:rPr>
        <w:t>Ordynatora</w:t>
      </w:r>
      <w:r w:rsidRPr="00EB2A1F">
        <w:rPr>
          <w:rFonts w:asciiTheme="minorHAnsi" w:hAnsiTheme="minorHAnsi" w:cstheme="minorHAnsi"/>
          <w:color w:val="FF0000"/>
        </w:rPr>
        <w:t xml:space="preserve"> </w:t>
      </w:r>
      <w:r w:rsidRPr="00EB2A1F">
        <w:rPr>
          <w:rFonts w:asciiTheme="minorHAnsi" w:hAnsiTheme="minorHAnsi" w:cstheme="minorHAnsi"/>
        </w:rPr>
        <w:t xml:space="preserve">lub inną upoważnioną osobę, w sposób zgodny z zasadami przyjętymi u Udzielającego zamówienia, uwzględniając potrzeby Udzielającego zamówienia oraz ciągłość i kompleksowość udzielania świadczeń  w wymiarze co najmniej ………..godzin w miesiącu kalendarzowym. </w:t>
      </w:r>
    </w:p>
    <w:p w14:paraId="07EDF5CE" w14:textId="77777777" w:rsidR="00BE78C2" w:rsidRPr="00EB2A1F" w:rsidRDefault="00BE78C2" w:rsidP="00BE78C2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14:paraId="4EFB8440" w14:textId="77777777" w:rsidR="00BE78C2" w:rsidRPr="00EB2A1F" w:rsidRDefault="00BE78C2" w:rsidP="00BE78C2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14:paraId="220D6FBB" w14:textId="77777777" w:rsidR="00BE78C2" w:rsidRPr="00EB2A1F" w:rsidRDefault="00BE78C2" w:rsidP="00BE78C2">
      <w:pPr>
        <w:pStyle w:val="Akapitzlist"/>
        <w:numPr>
          <w:ilvl w:val="0"/>
          <w:numId w:val="76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14:paraId="788422A9" w14:textId="77777777" w:rsidR="00BE78C2" w:rsidRPr="00EB2A1F" w:rsidRDefault="00BE78C2" w:rsidP="00BE78C2">
      <w:pPr>
        <w:pStyle w:val="Akapitzlist"/>
        <w:numPr>
          <w:ilvl w:val="0"/>
          <w:numId w:val="76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14:paraId="0032A369" w14:textId="77777777" w:rsidR="00BE78C2" w:rsidRPr="00EB2A1F" w:rsidRDefault="00BE78C2" w:rsidP="00BE78C2">
      <w:pPr>
        <w:pStyle w:val="Akapitzlist"/>
        <w:numPr>
          <w:ilvl w:val="0"/>
          <w:numId w:val="76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stanowi naruszenia warunków umowy nieudzielanie przez Przyjmującego zamówienie świadczeń w przypadku niewykonywania ich z powodu choroby (udokumentowanej zaświadczeniem lekarskim) lub innego nadzwyczajnego zdarzenia losowego, które obiektywnie              </w:t>
      </w:r>
      <w:r w:rsidRPr="00EB2A1F">
        <w:rPr>
          <w:rFonts w:asciiTheme="minorHAnsi" w:hAnsiTheme="minorHAnsi" w:cstheme="minorHAnsi"/>
        </w:rPr>
        <w:lastRenderedPageBreak/>
        <w:t>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14:paraId="31B3A9EB" w14:textId="77777777" w:rsidR="00BE78C2" w:rsidRPr="00EB2A1F" w:rsidRDefault="00BE78C2" w:rsidP="00BE78C2">
      <w:pPr>
        <w:pStyle w:val="Akapitzlist"/>
        <w:numPr>
          <w:ilvl w:val="0"/>
          <w:numId w:val="76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14:paraId="548A6DBE" w14:textId="77777777" w:rsidR="00BE78C2" w:rsidRPr="00EB2A1F" w:rsidRDefault="00BE78C2" w:rsidP="00BE78C2">
      <w:pPr>
        <w:pStyle w:val="Akapitzlist"/>
        <w:numPr>
          <w:ilvl w:val="0"/>
          <w:numId w:val="76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14:paraId="5DA1044A" w14:textId="77777777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14:paraId="052E64CD" w14:textId="77777777" w:rsidR="00BE78C2" w:rsidRPr="00EB2A1F" w:rsidRDefault="00BE78C2" w:rsidP="00BE78C2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§ 6.</w:t>
      </w:r>
    </w:p>
    <w:p w14:paraId="5FDDBEBF" w14:textId="77777777" w:rsidR="00BE78C2" w:rsidRPr="00EB2A1F" w:rsidRDefault="00BE78C2" w:rsidP="00BE78C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14:paraId="58EBA104" w14:textId="77777777" w:rsidR="00BE78C2" w:rsidRPr="00EB2A1F" w:rsidRDefault="00BE78C2" w:rsidP="00BE78C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14:paraId="628D0B6A" w14:textId="77777777" w:rsidR="00BE78C2" w:rsidRPr="00EB2A1F" w:rsidRDefault="00BE78C2" w:rsidP="00BE78C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14:paraId="57FBD01A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14:paraId="726B532E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14:paraId="1A62EE78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14:paraId="606334A7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14:paraId="58E7DA4F" w14:textId="77777777" w:rsidR="00BE78C2" w:rsidRPr="00EB2A1F" w:rsidRDefault="00BE78C2" w:rsidP="00BE78C2">
      <w:pPr>
        <w:pStyle w:val="Akapitzlist"/>
        <w:numPr>
          <w:ilvl w:val="0"/>
          <w:numId w:val="57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14:paraId="51AEFB44" w14:textId="77777777" w:rsidR="00BE78C2" w:rsidRPr="00EB2A1F" w:rsidRDefault="00BE78C2" w:rsidP="00BE78C2">
      <w:pPr>
        <w:pStyle w:val="Akapitzlist"/>
        <w:numPr>
          <w:ilvl w:val="0"/>
          <w:numId w:val="57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14:paraId="40EA2F21" w14:textId="77777777" w:rsidR="00BE78C2" w:rsidRPr="00EB2A1F" w:rsidRDefault="00BE78C2" w:rsidP="00BE78C2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14:paraId="731ECD24" w14:textId="77777777" w:rsidR="00BE78C2" w:rsidRPr="00EB2A1F" w:rsidRDefault="00BE78C2" w:rsidP="00BE78C2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§ 7.</w:t>
      </w:r>
    </w:p>
    <w:p w14:paraId="7FB0DB34" w14:textId="77777777" w:rsidR="00BE78C2" w:rsidRPr="00EB2A1F" w:rsidRDefault="00BE78C2" w:rsidP="00BE78C2">
      <w:pPr>
        <w:pStyle w:val="Akapitzlist"/>
        <w:widowControl w:val="0"/>
        <w:numPr>
          <w:ilvl w:val="1"/>
          <w:numId w:val="47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14:paraId="3ED66748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 harmonogramem pracy, postanowieniami niniejszej umowy  oraz ustawy z dnia 15 kwietnia 2011 r. o działalności leczniczej, rzetelnie i z należytą starannością, zgodnie z posiadanymi uprawnieniami                                      i przygotowaniem zawodowym,  postępując zgodnie z zasadami etyki zawodowej,</w:t>
      </w:r>
    </w:p>
    <w:p w14:paraId="424505B4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14:paraId="6CF8AE58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przestrzegania przepisów BHP oraz p.poż.,</w:t>
      </w:r>
    </w:p>
    <w:p w14:paraId="1B454BA6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14:paraId="4C73E583" w14:textId="31EB668D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 xml:space="preserve">nieopuszczania miejsca udzielania świadczeń i kontynuowania udzielania świadczeń zdrowotnych pacjentom Udzielającego zamówienia w celu zapewnienia ciągłości opieki lekarskiej mimo zakończenia umówionego czasu udzielania świadczeń - aż do przejęcia opieki nad pacjentami przez lekarza zmiennika. Niezgłoszenie się następcy powinno być niezwłocznie zgłoszone </w:t>
      </w:r>
      <w:r>
        <w:rPr>
          <w:rFonts w:asciiTheme="minorHAnsi" w:hAnsiTheme="minorHAnsi" w:cstheme="minorHAnsi"/>
        </w:rPr>
        <w:t>O</w:t>
      </w:r>
      <w:r w:rsidRPr="00BE78C2">
        <w:rPr>
          <w:rFonts w:asciiTheme="minorHAnsi" w:hAnsiTheme="minorHAnsi" w:cstheme="minorHAnsi"/>
        </w:rPr>
        <w:t>rdynatorowi</w:t>
      </w:r>
      <w:r w:rsidRPr="00EB2A1F">
        <w:rPr>
          <w:rFonts w:asciiTheme="minorHAnsi" w:hAnsiTheme="minorHAnsi" w:cstheme="minorHAnsi"/>
        </w:rPr>
        <w:t xml:space="preserve">, a w przypadku jego nieobecności – </w:t>
      </w:r>
      <w:r w:rsidRPr="00BE78C2">
        <w:rPr>
          <w:rFonts w:asciiTheme="minorHAnsi" w:hAnsiTheme="minorHAnsi" w:cstheme="minorHAnsi"/>
        </w:rPr>
        <w:t>Dyrektorowi Centrum,</w:t>
      </w:r>
    </w:p>
    <w:p w14:paraId="1538B400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uczestniczenia w zespołach i komisjach, powołanych zarządzeniami Udzielającego zamówienia, których funkcjonowanie regulują przepisy odrębne, jak również przyjęte u Udzielającego zamówienia procesy wynikające ze standardów akredytacyjnych i systemów jakości,</w:t>
      </w:r>
    </w:p>
    <w:p w14:paraId="3B5E1C92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14:paraId="247AEC33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14:paraId="1AC42E3B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14:paraId="732E4EC5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14:paraId="5290C464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14:paraId="16CB0EAA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14:paraId="06FE5D8A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67571913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14:paraId="1369D29C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5DC162F1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14:paraId="5EFDA133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14:paraId="431DFFB6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14:paraId="70E7CF51" w14:textId="77777777" w:rsidR="00BE78C2" w:rsidRPr="00EB2A1F" w:rsidRDefault="00BE78C2" w:rsidP="00BE78C2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14:paraId="08094D57" w14:textId="77777777" w:rsidR="00BE78C2" w:rsidRPr="00EB2A1F" w:rsidRDefault="00BE78C2" w:rsidP="00BE78C2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wydaje zlecenia lekarskie pielęgniarkom, ratownikom medycznym i innemu personelowi </w:t>
      </w:r>
      <w:r w:rsidRPr="00EB2A1F">
        <w:rPr>
          <w:rFonts w:asciiTheme="minorHAnsi" w:hAnsiTheme="minorHAnsi" w:cstheme="minorHAnsi"/>
        </w:rPr>
        <w:lastRenderedPageBreak/>
        <w:t>medycznemu oraz zapewnia kontrolę wydawanych przez siebie zleceń i poleceń,                                              a w przypadkach szczególnych sprawuje kontrolę organizacyjną oraz nadzoruje pracę personelu współuczestniczącego w udzielaniu świadczeń zdrowotnych będących przedmiotem niniejszej umowy,</w:t>
      </w:r>
    </w:p>
    <w:p w14:paraId="67E8C045" w14:textId="77777777" w:rsidR="00BE78C2" w:rsidRPr="00EB2A1F" w:rsidRDefault="00BE78C2" w:rsidP="00BE78C2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ma obowiązek kwalifikowania pacjentów do kolejki oczekujących i określania trybu leczenia szpitalnego,</w:t>
      </w:r>
    </w:p>
    <w:p w14:paraId="672503B6" w14:textId="77777777" w:rsidR="00BE78C2" w:rsidRPr="00EB2A1F" w:rsidRDefault="00BE78C2" w:rsidP="00BE78C2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czasie wyznaczonym do udzielania świadczeń w harmonogramie, nie może udzielać świadczeń u innego świadczeniodawcy (w tym deklarować udzielania takich świadczeń).</w:t>
      </w:r>
    </w:p>
    <w:p w14:paraId="120C457F" w14:textId="77777777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>§ 8.</w:t>
      </w:r>
    </w:p>
    <w:p w14:paraId="7BD2CD95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14:paraId="6125D306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14:paraId="031D7DCD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14:paraId="1D6FD52D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14:paraId="6651DF90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9.</w:t>
      </w:r>
    </w:p>
    <w:p w14:paraId="6DFA7B57" w14:textId="77777777" w:rsidR="00BE78C2" w:rsidRPr="00EB2A1F" w:rsidRDefault="00BE78C2" w:rsidP="00BE78C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14:paraId="3D5AA541" w14:textId="77777777" w:rsidR="00BE78C2" w:rsidRPr="00EB2A1F" w:rsidRDefault="00BE78C2" w:rsidP="00BE78C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14:paraId="598270C6" w14:textId="77777777" w:rsidR="00BE78C2" w:rsidRPr="00EB2A1F" w:rsidRDefault="00BE78C2" w:rsidP="00BE78C2">
      <w:pPr>
        <w:pStyle w:val="Akapitzlist"/>
        <w:numPr>
          <w:ilvl w:val="0"/>
          <w:numId w:val="53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14:paraId="7C2D44AD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14:paraId="6FB09E80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14:paraId="65BD85DD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14:paraId="32C568BF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14:paraId="5A502BB8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14:paraId="50AA24DC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14:paraId="2A54DECB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14:paraId="14F3E78B" w14:textId="77777777" w:rsidR="00BE78C2" w:rsidRPr="00EB2A1F" w:rsidRDefault="00BE78C2" w:rsidP="00BE78C2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14:paraId="6C067225" w14:textId="77777777" w:rsidR="00BE78C2" w:rsidRPr="00EB2A1F" w:rsidRDefault="00BE78C2" w:rsidP="00BE78C2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§ 10.</w:t>
      </w:r>
    </w:p>
    <w:p w14:paraId="4E55ED8D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oświadcza że legitymuje się aktualną polisą ubezpieczenia od </w:t>
      </w:r>
      <w:r w:rsidRPr="00EB2A1F">
        <w:rPr>
          <w:rFonts w:asciiTheme="minorHAnsi" w:hAnsiTheme="minorHAnsi" w:cstheme="minorHAnsi"/>
        </w:rPr>
        <w:lastRenderedPageBreak/>
        <w:t>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r w:rsidRPr="00EB2A1F">
        <w:rPr>
          <w:rFonts w:asciiTheme="minorHAnsi" w:hAnsiTheme="minorHAnsi" w:cstheme="minorHAnsi"/>
          <w:bCs/>
        </w:rPr>
        <w:t>Dz.U.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14:paraId="51871AA8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14:paraId="4716701B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14:paraId="42D783D1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14:paraId="60E8B1C1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14:paraId="59F8283B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14:paraId="202C4796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zaniechań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14:paraId="5DC30B66" w14:textId="77777777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14:paraId="1E9933F4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11.</w:t>
      </w:r>
    </w:p>
    <w:p w14:paraId="766AE0B1" w14:textId="77777777" w:rsidR="00BE78C2" w:rsidRPr="00EB2A1F" w:rsidRDefault="00BE78C2" w:rsidP="00BE78C2">
      <w:pPr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</w:rPr>
      </w:pPr>
      <w:r w:rsidRPr="00EB2A1F">
        <w:rPr>
          <w:rFonts w:eastAsia="Times New Roman" w:cstheme="minorHAnsi"/>
          <w:lang w:eastAsia="pl-PL"/>
        </w:rPr>
        <w:t>Za zrealizowane świadczenia zdrowotne Przyjmującemu zamówienie przysługuje wynagrodzenie miesięczne brutto w wysokości stanowiącej sumę:</w:t>
      </w:r>
    </w:p>
    <w:p w14:paraId="7D3AEA52" w14:textId="77777777" w:rsidR="00BE78C2" w:rsidRPr="00EB2A1F" w:rsidRDefault="00BE78C2" w:rsidP="00BE78C2">
      <w:pPr>
        <w:pStyle w:val="Akapitzlist"/>
        <w:numPr>
          <w:ilvl w:val="0"/>
          <w:numId w:val="74"/>
        </w:numPr>
        <w:tabs>
          <w:tab w:val="left" w:pos="284"/>
        </w:tabs>
        <w:spacing w:after="0" w:line="240" w:lineRule="auto"/>
        <w:ind w:left="567" w:right="-2" w:hanging="283"/>
        <w:jc w:val="both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</w:rPr>
        <w:t xml:space="preserve">iloczynu udokumentowanej liczby godzin udzielanych świadczeń zdrowotnych i stawki jednostkowej za 1 godzinę udzielania świadczeń zdrowotnych w wysokości </w:t>
      </w:r>
      <w:r w:rsidRPr="00EB2A1F">
        <w:rPr>
          <w:rFonts w:asciiTheme="minorHAnsi" w:hAnsiTheme="minorHAnsi" w:cstheme="minorHAnsi"/>
          <w:b/>
        </w:rPr>
        <w:t>……….. zł</w:t>
      </w:r>
      <w:r w:rsidRPr="00EB2A1F">
        <w:rPr>
          <w:rFonts w:asciiTheme="minorHAnsi" w:hAnsiTheme="minorHAnsi" w:cstheme="minorHAnsi"/>
          <w:bCs/>
        </w:rPr>
        <w:t xml:space="preserve"> brutto (słownie: ………………..), niezależnie od pory doby i dnia tygodnia,</w:t>
      </w:r>
    </w:p>
    <w:p w14:paraId="583C4E17" w14:textId="77777777" w:rsidR="00BE78C2" w:rsidRPr="00EB2A1F" w:rsidRDefault="00BE78C2" w:rsidP="00BE78C2">
      <w:pPr>
        <w:pStyle w:val="Akapitzlist"/>
        <w:numPr>
          <w:ilvl w:val="0"/>
          <w:numId w:val="74"/>
        </w:numPr>
        <w:tabs>
          <w:tab w:val="left" w:pos="284"/>
        </w:tabs>
        <w:spacing w:after="0" w:line="240" w:lineRule="auto"/>
        <w:ind w:left="567" w:right="-2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Cs/>
        </w:rPr>
        <w:t>iloczynu</w:t>
      </w:r>
      <w:r w:rsidRPr="00EB2A1F">
        <w:rPr>
          <w:rFonts w:asciiTheme="minorHAnsi" w:hAnsiTheme="minorHAnsi" w:cstheme="minorHAnsi"/>
          <w:b/>
        </w:rPr>
        <w:t xml:space="preserve"> …….. %</w:t>
      </w:r>
      <w:r w:rsidRPr="00EB2A1F">
        <w:rPr>
          <w:rFonts w:asciiTheme="minorHAnsi" w:hAnsiTheme="minorHAnsi" w:cstheme="minorHAnsi"/>
        </w:rPr>
        <w:t xml:space="preserve"> wartości jednostek sprawozdawczych i ceny za jednostkę w rodzaju ambulatoryjna opieka specjalistyczna w zakresie ………………………,</w:t>
      </w:r>
    </w:p>
    <w:p w14:paraId="1C8C9D67" w14:textId="77777777" w:rsidR="00BE78C2" w:rsidRPr="00EB2A1F" w:rsidRDefault="00BE78C2" w:rsidP="00BE78C2">
      <w:pPr>
        <w:pStyle w:val="Akapitzlist"/>
        <w:numPr>
          <w:ilvl w:val="0"/>
          <w:numId w:val="74"/>
        </w:numPr>
        <w:tabs>
          <w:tab w:val="left" w:pos="284"/>
        </w:tabs>
        <w:spacing w:after="0" w:line="240" w:lineRule="auto"/>
        <w:ind w:left="567" w:right="-2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Cs/>
        </w:rPr>
        <w:t xml:space="preserve"> </w:t>
      </w:r>
      <w:r w:rsidRPr="00EB2A1F">
        <w:rPr>
          <w:rFonts w:asciiTheme="minorHAnsi" w:hAnsiTheme="minorHAnsi" w:cstheme="minorHAnsi"/>
          <w:b/>
          <w:iCs/>
        </w:rPr>
        <w:t>………….. %</w:t>
      </w:r>
      <w:r w:rsidRPr="00EB2A1F">
        <w:rPr>
          <w:rFonts w:asciiTheme="minorHAnsi" w:hAnsiTheme="minorHAnsi" w:cstheme="minorHAnsi"/>
          <w:iCs/>
        </w:rPr>
        <w:t xml:space="preserve">  wartości za świadczenia udzielone pozostałym osobom/ podmiotom na zasadach odpłatności określonych przez Udzielającego zamówienie zgodnie z cennikiem.</w:t>
      </w:r>
    </w:p>
    <w:p w14:paraId="597F321D" w14:textId="77777777" w:rsidR="00BE78C2" w:rsidRPr="00EB2A1F" w:rsidRDefault="00BE78C2" w:rsidP="00BE78C2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14:paraId="7FB25720" w14:textId="77777777" w:rsidR="00BE78C2" w:rsidRPr="00EB2A1F" w:rsidRDefault="00BE78C2" w:rsidP="00BE78C2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14:paraId="77C56999" w14:textId="77777777" w:rsidR="00BE78C2" w:rsidRPr="00EB2A1F" w:rsidRDefault="00BE78C2" w:rsidP="00BE78C2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14:paraId="6B70FFE6" w14:textId="1F58B0FF" w:rsidR="00BE78C2" w:rsidRPr="00EB2A1F" w:rsidRDefault="00BE78C2" w:rsidP="00BE78C2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Pr="00BE78C2">
        <w:rPr>
          <w:rFonts w:asciiTheme="minorHAnsi" w:eastAsia="Arial Unicode MS" w:hAnsiTheme="minorHAnsi" w:cstheme="minorHAnsi"/>
        </w:rPr>
        <w:t>Załącznik nr 1 no niniejszej Umowy.</w:t>
      </w:r>
    </w:p>
    <w:p w14:paraId="69161B5B" w14:textId="77777777" w:rsidR="00BE78C2" w:rsidRPr="00EB2A1F" w:rsidRDefault="00BE78C2" w:rsidP="00BE78C2">
      <w:pPr>
        <w:pStyle w:val="Akapitzlist"/>
        <w:numPr>
          <w:ilvl w:val="0"/>
          <w:numId w:val="60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składa osobiście fakturę wraz z zatwierdzonym sprawozdaniem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14:paraId="10245531" w14:textId="77777777" w:rsidR="00BE78C2" w:rsidRPr="00EB2A1F" w:rsidRDefault="00BE78C2" w:rsidP="00BE78C2">
      <w:pPr>
        <w:pStyle w:val="Normalny1"/>
        <w:numPr>
          <w:ilvl w:val="0"/>
          <w:numId w:val="60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Warunkiem dokonania przez Udzielającego zamówienia zapłaty wynagrodzenia w terminie określonym w ust. 9 będzie doręczenie przez Przyjmującego zamówienie w terminie prawidłowo wystawionej faktury oraz prawidłowego i zatwierdzonego sprawozdania. W przypadku błędnie 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lastRenderedPageBreak/>
        <w:t>wystawionej faktury lub sprawozdania termin płatności  faktury,  określony w ust. 9  ulega przesunięciu i rozpoczyna na nowo bieg od momentu dostarczenia prawidłowo wystawionej faktury lub sprawozdania.</w:t>
      </w:r>
    </w:p>
    <w:p w14:paraId="5CE4F830" w14:textId="77777777" w:rsidR="00BE78C2" w:rsidRPr="00EB2A1F" w:rsidRDefault="00BE78C2" w:rsidP="00BE78C2">
      <w:pPr>
        <w:pStyle w:val="Normalny1"/>
        <w:numPr>
          <w:ilvl w:val="0"/>
          <w:numId w:val="60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Pr="00EB2A1F">
        <w:rPr>
          <w:rFonts w:asciiTheme="minorHAnsi" w:hAnsiTheme="minorHAnsi" w:cstheme="minorHAnsi"/>
          <w:color w:val="FF0000"/>
          <w:sz w:val="22"/>
          <w:szCs w:val="22"/>
        </w:rPr>
        <w:t>14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 dni od dnia przyjęcia przez Udzielającego zamówienia rachunku/faktury wraz z zatwierdzonym sprawozdaniem, o którym mowa w ust. 4.</w:t>
      </w:r>
    </w:p>
    <w:p w14:paraId="57123CE7" w14:textId="77777777" w:rsidR="00BE78C2" w:rsidRPr="00EB2A1F" w:rsidRDefault="00BE78C2" w:rsidP="00BE78C2">
      <w:pPr>
        <w:pStyle w:val="Normalny1"/>
        <w:numPr>
          <w:ilvl w:val="0"/>
          <w:numId w:val="60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14:paraId="71B7403C" w14:textId="77777777" w:rsidR="00BE78C2" w:rsidRPr="00EB2A1F" w:rsidRDefault="00BE78C2" w:rsidP="00BE78C2">
      <w:pPr>
        <w:pStyle w:val="Akapitzlist"/>
        <w:numPr>
          <w:ilvl w:val="0"/>
          <w:numId w:val="60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14:paraId="1E28213B" w14:textId="77777777" w:rsidR="00BE78C2" w:rsidRPr="00EB2A1F" w:rsidRDefault="00BE78C2" w:rsidP="00BE78C2">
      <w:pPr>
        <w:pStyle w:val="Akapitzlist"/>
        <w:numPr>
          <w:ilvl w:val="0"/>
          <w:numId w:val="60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14:paraId="048F8969" w14:textId="77777777" w:rsidR="00BE78C2" w:rsidRPr="00EB2A1F" w:rsidRDefault="00BE78C2" w:rsidP="00BE78C2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14:paraId="119744BC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12.</w:t>
      </w:r>
    </w:p>
    <w:p w14:paraId="73348DA0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14:paraId="422A2F35" w14:textId="77777777" w:rsidR="00BE78C2" w:rsidRPr="00EB2A1F" w:rsidRDefault="00BE78C2" w:rsidP="00BE78C2">
      <w:pPr>
        <w:pStyle w:val="Akapitzlist"/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14:paraId="6761D64C" w14:textId="77777777" w:rsidR="00BE78C2" w:rsidRPr="00EB2A1F" w:rsidRDefault="00BE78C2" w:rsidP="00BE78C2">
      <w:pPr>
        <w:pStyle w:val="Akapitzlist"/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14:paraId="2F671DD8" w14:textId="77777777" w:rsidR="00BE78C2" w:rsidRPr="00EB2A1F" w:rsidRDefault="00BE78C2" w:rsidP="00BE78C2">
      <w:pPr>
        <w:pStyle w:val="Akapitzlist"/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14:paraId="21F0A117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14:paraId="2760BCFC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lub nieprawidłowego prowadzenia dokumentacji medycznej – w wysokości 500,00 zł za każdy stwierdzony przypadek (z  zastrzeżeniem pkt 3),</w:t>
      </w:r>
    </w:p>
    <w:p w14:paraId="453EC9EB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14:paraId="14D502F5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14:paraId="4ADF2887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14:paraId="6E228D5F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14:paraId="3E96568B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14:paraId="2882F507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14:paraId="42FEE1EA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14:paraId="472D95B7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3AD560CD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13.</w:t>
      </w:r>
    </w:p>
    <w:p w14:paraId="26EF71B7" w14:textId="77777777" w:rsidR="00BE78C2" w:rsidRPr="00BE78C2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>Przyjmujący Zamówienie zobowiązuje się, w czasie trwania umowy i przez okres …..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14:paraId="4AEA39C5" w14:textId="77777777" w:rsidR="00BE78C2" w:rsidRPr="00BE78C2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>W celu spełnienia przepisów prawa dotyczących przetwarzania danych osobowych, Udzielający zamówienia  informuje Panią/Pana, że na stronie internetowej podmiotu dostępnej pod adresem: ………………..w zakładce „……………albo w innym miejscu (należy określić) zamieszczono treści stosowanych klauzul informacyjnych.</w:t>
      </w:r>
    </w:p>
    <w:p w14:paraId="16B70E90" w14:textId="0CBC9DE8" w:rsidR="00BE78C2" w:rsidRPr="00BE78C2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14:paraId="07B6758B" w14:textId="77777777" w:rsidR="00BE78C2" w:rsidRPr="00EB2A1F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14:paraId="7DC8170E" w14:textId="77777777" w:rsidR="00BE78C2" w:rsidRPr="00EB2A1F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14:paraId="002971D2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14.</w:t>
      </w:r>
    </w:p>
    <w:p w14:paraId="510030F9" w14:textId="77777777" w:rsidR="00BE78C2" w:rsidRPr="00EB2A1F" w:rsidRDefault="00BE78C2" w:rsidP="00BE78C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14:paraId="0F639654" w14:textId="77777777" w:rsidR="00BE78C2" w:rsidRPr="00EB2A1F" w:rsidRDefault="00BE78C2" w:rsidP="00BE78C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14:paraId="7A8ADC85" w14:textId="77777777" w:rsidR="00BE78C2" w:rsidRPr="00EB2A1F" w:rsidRDefault="00BE78C2" w:rsidP="00BE78C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14:paraId="3C3AC983" w14:textId="77777777" w:rsidR="00BE78C2" w:rsidRPr="00EB2A1F" w:rsidRDefault="00BE78C2" w:rsidP="00BE78C2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14:paraId="36516F59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15.</w:t>
      </w:r>
    </w:p>
    <w:p w14:paraId="6D296B1E" w14:textId="77777777" w:rsidR="00BE78C2" w:rsidRPr="00EB2A1F" w:rsidRDefault="00BE78C2" w:rsidP="00BE78C2">
      <w:pPr>
        <w:pStyle w:val="Akapitzlist"/>
        <w:numPr>
          <w:ilvl w:val="0"/>
          <w:numId w:val="61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…………… roku do …………………………….. roku.</w:t>
      </w:r>
    </w:p>
    <w:p w14:paraId="68FF4A2B" w14:textId="77777777" w:rsidR="00BE78C2" w:rsidRPr="00EB2A1F" w:rsidRDefault="00BE78C2" w:rsidP="00BE78C2">
      <w:pPr>
        <w:pStyle w:val="Akapitzlist"/>
        <w:numPr>
          <w:ilvl w:val="0"/>
          <w:numId w:val="61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14:paraId="24CD3F98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14:paraId="710D7A3D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14:paraId="2D177610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14:paraId="7819200C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14:paraId="76EF5D33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w sposób rażący nie wykonuje lub nienależycie wykonuje obowiązki wynikające z niniejszej umowy,</w:t>
      </w:r>
    </w:p>
    <w:p w14:paraId="57D75CA5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14:paraId="7C0A0E2A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14:paraId="28CE5480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14:paraId="0E8C7411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14:paraId="3D4D612E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14:paraId="5C95F39B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14:paraId="7FAF6F99" w14:textId="77777777" w:rsidR="00BE78C2" w:rsidRPr="00EB2A1F" w:rsidRDefault="00BE78C2" w:rsidP="00BE78C2">
      <w:pPr>
        <w:pStyle w:val="Akapitzlist"/>
        <w:widowControl w:val="0"/>
        <w:numPr>
          <w:ilvl w:val="1"/>
          <w:numId w:val="63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14:paraId="08594F2D" w14:textId="77777777" w:rsidR="00BE78C2" w:rsidRPr="00EB2A1F" w:rsidRDefault="00BE78C2" w:rsidP="00BE78C2">
      <w:pPr>
        <w:pStyle w:val="Akapitzlist"/>
        <w:widowControl w:val="0"/>
        <w:numPr>
          <w:ilvl w:val="1"/>
          <w:numId w:val="63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14:paraId="653F17EF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14:paraId="40861A92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14:paraId="73B61858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 w:rsidRPr="00BE78C2">
        <w:rPr>
          <w:rFonts w:asciiTheme="minorHAnsi" w:hAnsiTheme="minorHAnsi" w:cstheme="minorHAnsi"/>
        </w:rPr>
        <w:t>jednomiesięcznego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14:paraId="2BD0E8D9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14:paraId="0881907F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14:paraId="6D910C6F" w14:textId="77777777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14:paraId="7096F648" w14:textId="77777777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14:paraId="6A732103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16.</w:t>
      </w:r>
    </w:p>
    <w:p w14:paraId="5DC66FD7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14:paraId="20BD7FB2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20D89B6B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14:paraId="30CF23DA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Zmiana danych, o których mowa w ust. 2 i 3, nie wymaga dokonania zmiany Umowy w formie aneksu.</w:t>
      </w:r>
    </w:p>
    <w:p w14:paraId="159F1CB8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14:paraId="141D6D01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14:paraId="47EB6EA5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14:paraId="2E007B05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14:paraId="637C48CE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14:paraId="3201E672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14:paraId="0DF27491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14:paraId="296E874A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1048E698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57C31E59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17.</w:t>
      </w:r>
    </w:p>
    <w:p w14:paraId="737020F5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14:paraId="2FAD5509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27A401D4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59E6E766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18.</w:t>
      </w:r>
    </w:p>
    <w:p w14:paraId="0A48158A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0A6F0EAD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6192B785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14:paraId="54975DC1" w14:textId="77777777" w:rsidR="00BE78C2" w:rsidRPr="00EB2A1F" w:rsidRDefault="00BE78C2" w:rsidP="00BE78C2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14:paraId="4DF4994B" w14:textId="77777777" w:rsidR="00BE78C2" w:rsidRPr="00EB2A1F" w:rsidRDefault="00BE78C2" w:rsidP="00BE78C2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14:paraId="3BA9A677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lang w:eastAsia="pl-PL"/>
        </w:rPr>
      </w:pPr>
      <w:bookmarkStart w:id="1" w:name="_Hlk147609126"/>
    </w:p>
    <w:p w14:paraId="7664035C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5E1E258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5B548F8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46BD4DCD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675E871D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07254FA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D32D4D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121AE8D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D621E59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8330B4F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49459A69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E417747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0899D1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A5B201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54EBE64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8EF279B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9CF6D62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5A3F6A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E3B664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7CE749A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65BF923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1171683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46B8D2A9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98B9369" w14:textId="77777777" w:rsidR="00BE78C2" w:rsidRPr="00EB2A1F" w:rsidRDefault="00BE78C2" w:rsidP="00BE78C2">
      <w:pPr>
        <w:spacing w:before="12" w:after="0" w:line="24" w:lineRule="atLeast"/>
        <w:ind w:left="4956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b/>
          <w:bCs/>
          <w:i/>
          <w:iCs/>
          <w:color w:val="000000"/>
          <w:lang w:eastAsia="pl-PL"/>
        </w:rPr>
        <w:lastRenderedPageBreak/>
        <w:t xml:space="preserve">Załącznik nr 1 do umowy nr </w:t>
      </w:r>
      <w:r w:rsidRPr="00EB2A1F">
        <w:rPr>
          <w:rFonts w:eastAsia="Times New Roman" w:cstheme="minorHAnsi"/>
          <w:b/>
          <w:color w:val="000000"/>
          <w:lang w:eastAsia="pl-PL"/>
        </w:rPr>
        <w:t>…….…..2024</w:t>
      </w:r>
    </w:p>
    <w:p w14:paraId="1A00FF06" w14:textId="77777777" w:rsidR="00BE78C2" w:rsidRPr="00EB2A1F" w:rsidRDefault="00BE78C2" w:rsidP="00BE78C2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14:paraId="334442E0" w14:textId="77777777" w:rsidR="00BE78C2" w:rsidRPr="00EB2A1F" w:rsidRDefault="00BE78C2" w:rsidP="00BE78C2">
      <w:pPr>
        <w:spacing w:before="12" w:after="0" w:line="24" w:lineRule="atLeast"/>
        <w:ind w:left="1471" w:right="10" w:firstLine="708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14:paraId="5CC65FF8" w14:textId="77777777" w:rsidR="00BE78C2" w:rsidRPr="00EB2A1F" w:rsidRDefault="00BE78C2" w:rsidP="00BE78C2">
      <w:pPr>
        <w:spacing w:before="12" w:after="0" w:line="24" w:lineRule="atLeast"/>
        <w:ind w:right="10"/>
        <w:rPr>
          <w:rFonts w:eastAsia="Times New Roman" w:cstheme="minorHAnsi"/>
          <w:b/>
          <w:i/>
          <w:iCs/>
          <w:color w:val="000000"/>
          <w:lang w:eastAsia="pl-PL"/>
        </w:rPr>
      </w:pPr>
    </w:p>
    <w:p w14:paraId="415C89B5" w14:textId="77777777" w:rsidR="00BE78C2" w:rsidRPr="00EB2A1F" w:rsidRDefault="00BE78C2" w:rsidP="00BE78C2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Nr……………………………….</w:t>
      </w:r>
    </w:p>
    <w:p w14:paraId="161BABB7" w14:textId="77777777" w:rsidR="00BE78C2" w:rsidRPr="00EB2A1F" w:rsidRDefault="00BE78C2" w:rsidP="00BE78C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                       ...........................................................................................................................</w:t>
      </w:r>
    </w:p>
    <w:p w14:paraId="3E973F7B" w14:textId="77777777" w:rsidR="00BE78C2" w:rsidRPr="00EB2A1F" w:rsidRDefault="00BE78C2" w:rsidP="00BE78C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………………………………………………………..…….</w:t>
      </w:r>
    </w:p>
    <w:p w14:paraId="4B6B2DC5" w14:textId="77777777" w:rsidR="00BE78C2" w:rsidRPr="00EB2A1F" w:rsidRDefault="00BE78C2" w:rsidP="00BE78C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Imię i nazwisko Przyjmującego zamówienie)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34"/>
        <w:gridCol w:w="2125"/>
        <w:gridCol w:w="2269"/>
        <w:gridCol w:w="2452"/>
        <w:gridCol w:w="240"/>
      </w:tblGrid>
      <w:tr w:rsidR="00BE78C2" w:rsidRPr="00EB2A1F" w14:paraId="20FF5D2B" w14:textId="77777777" w:rsidTr="00A02BFA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9C7C178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560FCE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14:paraId="13A92B4E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EEFE2A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14:paraId="7A997F40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DB3ACF6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E78C2" w:rsidRPr="00EB2A1F" w14:paraId="2146523B" w14:textId="77777777" w:rsidTr="00A02BFA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14:paraId="7FA60193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976522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10F7F3A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Poradnia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A909E8D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91F4FD4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E78C2" w:rsidRPr="00EB2A1F" w14:paraId="0061B769" w14:textId="77777777" w:rsidTr="00A02BFA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14:paraId="21CD6F96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3E9246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7E7DE4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7B07455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14:paraId="776BDF48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E78C2" w:rsidRPr="00EB2A1F" w14:paraId="6045295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FC5DA23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E43E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8F352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F7034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3035358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84F95B8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2F86A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4D106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7B1C8E" w14:textId="77777777" w:rsidR="00BE78C2" w:rsidRPr="00EB2A1F" w:rsidRDefault="00BE78C2" w:rsidP="00A02BFA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78EB548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1A1360D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37DD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1EA6C0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EFD5D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6536511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716741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70874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2581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F9D45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16E3BD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859331D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0AB5A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6B00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FB4AB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86E2A5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CFA71BC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EA0FD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6E7D1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C1372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0399D65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55BFF0A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53E08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D94FD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9D3A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1298D1EF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FC04FD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C410E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CA067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66460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19AFB65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BBA8695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C9C3E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6DD44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7593B0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053364A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4F39EB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1CD4A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611E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8EC6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C354339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356982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8509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84F5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6906C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80180FB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260E07C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90DBC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4C15E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F0B94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05EC3F92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CBE1E5D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FA5F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AE8F7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C3359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7A776C20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34F89B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63553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85AF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55D27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17D77DB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27C0C7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F759B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3ABB6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4D93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74A2134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56BEFFE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E2982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F4B2F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82858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3B62A15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E89D75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ED7BF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BA03E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35A0B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2798FC3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D41D76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7B11B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631E6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9314F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EB4E229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310765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98AF7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90232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A0539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21DF2DA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C553235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409F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B0674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781C3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35A9A1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9E6C73F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76671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5EE2A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2B25E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3DE7884D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5D71A09" w14:textId="77777777" w:rsidR="00BE78C2" w:rsidRPr="00EB2A1F" w:rsidRDefault="00BE78C2" w:rsidP="00BE78C2">
            <w:pPr>
              <w:pStyle w:val="Akapitzlist"/>
              <w:keepNext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0E9A6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45E75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C8B57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87ACDA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664D08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A0D41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F5325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9A534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9112F7B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A302BF4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12F08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2506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40FD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5906F79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3576350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9E7E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925BB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D54A4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38AAA68D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114654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C3E86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B7496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87BEA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2B5B5B4E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5C42F9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62687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E179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ECA3F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865399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ACA7CA0" w14:textId="77777777" w:rsidR="00BE78C2" w:rsidRPr="00EB2A1F" w:rsidRDefault="00BE78C2" w:rsidP="00BE78C2">
            <w:pPr>
              <w:pStyle w:val="Akapitzlist"/>
              <w:keepNext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1BF64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C471F0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53E42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01B20A98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E5FF668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7CBA5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065FA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113D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99A6AB4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64D0CF6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F7057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9AB89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A888F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1D9D2B9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3FC5D7A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ABBE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6872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1C740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74F65C97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19EB01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D5AFC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C54E3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5930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2A4B0006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14:paraId="1A4CA0B4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............................................                         ...................................</w:t>
      </w:r>
      <w:r w:rsidRPr="00EB2A1F">
        <w:rPr>
          <w:rFonts w:eastAsia="Times New Roman" w:cstheme="minorHAnsi"/>
          <w:color w:val="000000"/>
          <w:lang w:eastAsia="pl-PL"/>
        </w:rPr>
        <w:tab/>
      </w:r>
      <w:r w:rsidRPr="00EB2A1F">
        <w:rPr>
          <w:rFonts w:eastAsia="Times New Roman" w:cstheme="minorHAnsi"/>
          <w:color w:val="000000"/>
          <w:lang w:eastAsia="pl-PL"/>
        </w:rPr>
        <w:tab/>
        <w:t xml:space="preserve">         ………………………………….</w:t>
      </w:r>
    </w:p>
    <w:p w14:paraId="08BDC78D" w14:textId="77777777" w:rsidR="00BE78C2" w:rsidRPr="00EB2A1F" w:rsidRDefault="00BE78C2" w:rsidP="00BE78C2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(data i czytelny podpis Przyjmującego zamówienie)   (data, pieczęć i podpis </w:t>
      </w:r>
      <w:r w:rsidRPr="00EB2A1F">
        <w:rPr>
          <w:rFonts w:eastAsia="Times New Roman" w:cstheme="minorHAnsi"/>
          <w:color w:val="FF0000"/>
          <w:lang w:eastAsia="pl-PL"/>
        </w:rPr>
        <w:t>ordynatora</w:t>
      </w:r>
      <w:r w:rsidRPr="00EB2A1F">
        <w:rPr>
          <w:rFonts w:eastAsia="Times New Roman" w:cstheme="minorHAnsi"/>
          <w:color w:val="000000"/>
          <w:lang w:eastAsia="pl-PL"/>
        </w:rPr>
        <w:t xml:space="preserve"> lub osoby przez niego upoważnionej)        </w:t>
      </w:r>
    </w:p>
    <w:p w14:paraId="739D1B80" w14:textId="77777777" w:rsidR="00BE78C2" w:rsidRPr="00EB2A1F" w:rsidRDefault="00BE78C2" w:rsidP="00BE78C2">
      <w:pPr>
        <w:spacing w:before="12" w:after="0" w:line="24" w:lineRule="atLeast"/>
        <w:ind w:left="2832" w:right="-108" w:hanging="2832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14:paraId="6D34EEF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bookmarkEnd w:id="1"/>
    <w:p w14:paraId="22BF6DB1" w14:textId="77777777" w:rsidR="00BE78C2" w:rsidRPr="00EB2A1F" w:rsidRDefault="00BE78C2" w:rsidP="00BE78C2">
      <w:pPr>
        <w:spacing w:before="12" w:after="0" w:line="24" w:lineRule="atLeast"/>
        <w:ind w:right="10"/>
        <w:rPr>
          <w:rFonts w:eastAsia="Times New Roman" w:cstheme="minorHAnsi"/>
          <w:lang w:eastAsia="pl-PL"/>
        </w:rPr>
      </w:pPr>
    </w:p>
    <w:p w14:paraId="2D1C161E" w14:textId="77777777"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14:paraId="2989437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1EEA39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B05E25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CA112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201F4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00E3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D17E8B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948D89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AAA777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8B6032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9A47AE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0B306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76A89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8360ABA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BA1F76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B300A8C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5F7554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CFE165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D992328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522AC2E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FA69F38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9B63D0E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7F0AA84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E6E8864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21E96C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423BA3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A87D3E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603DF03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8A6B3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E89F3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E63BFB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419B3E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51BC5C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F05AF2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718D5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A2251E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E3537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CB6143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641B0A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97BEB9B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64BD1E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5BF7A0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B86D7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4CB7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5280BE7" w14:textId="77777777"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t>Załącznik nr 3 do SWKO</w:t>
      </w:r>
    </w:p>
    <w:p w14:paraId="1C5D806D" w14:textId="77777777"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4A14917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1D6118" w14:textId="7A11C0F3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  <w:r>
        <w:rPr>
          <w:sz w:val="24"/>
          <w:szCs w:val="24"/>
        </w:rPr>
        <w:t>……</w:t>
      </w:r>
      <w:r w:rsidR="00F43B10">
        <w:rPr>
          <w:sz w:val="24"/>
          <w:szCs w:val="24"/>
        </w:rPr>
        <w:t>…………………………..</w:t>
      </w:r>
      <w:r w:rsidRPr="003953DF">
        <w:rPr>
          <w:sz w:val="24"/>
          <w:szCs w:val="24"/>
        </w:rPr>
        <w:t xml:space="preserve">..........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>.</w:t>
      </w:r>
    </w:p>
    <w:p w14:paraId="0C22878D" w14:textId="77777777"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23B6D7AF" w14:textId="77777777"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387D158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1B0151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4B26EC6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2F47F05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75DC8AB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28C3003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BEB7D77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74392F5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50DB33F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04666115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66A712E1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328C410B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49A80DC6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14:paraId="4F254968" w14:textId="77777777"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7E0AD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52740306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…........................ zł brutto – stawka godzinowa za świadczenia usług w godzinach podstawowej ordynacji </w:t>
      </w:r>
      <w:r w:rsidR="00CC5324">
        <w:rPr>
          <w:sz w:val="24"/>
          <w:szCs w:val="24"/>
        </w:rPr>
        <w:t>dziennej</w:t>
      </w:r>
    </w:p>
    <w:p w14:paraId="47A4DA3E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14:paraId="1A5546EE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 zł brutto za godzinę świadczenia usług poza </w:t>
      </w:r>
      <w:r w:rsidR="00CC5324">
        <w:rPr>
          <w:sz w:val="24"/>
          <w:szCs w:val="24"/>
        </w:rPr>
        <w:t xml:space="preserve">godzinami podstawowej ordynacji w dzień świąteczny ( dyżur w </w:t>
      </w:r>
      <w:r w:rsidRPr="003953DF">
        <w:rPr>
          <w:sz w:val="24"/>
          <w:szCs w:val="24"/>
        </w:rPr>
        <w:t>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</w:t>
      </w:r>
      <w:r w:rsidR="00CC5324">
        <w:rPr>
          <w:sz w:val="24"/>
          <w:szCs w:val="24"/>
        </w:rPr>
        <w:t>).</w:t>
      </w:r>
    </w:p>
    <w:p w14:paraId="548EDA19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751CF6C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688F09A5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5271ED9C" w14:textId="77777777" w:rsidR="00494BE1" w:rsidRDefault="00494BE1" w:rsidP="00457E86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Stawka ryczałtowa (miesięcznie) ………………………………….. zł brutto </w:t>
      </w:r>
    </w:p>
    <w:p w14:paraId="77B55E5F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3F26783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579CFF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2D2B826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7937980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D0AEEB" w14:textId="77777777" w:rsidR="00140819" w:rsidRDefault="00140819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4D34DC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14:paraId="295CA8E9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lastRenderedPageBreak/>
        <w:t>zaświadczenie o wpisie do ewidencji działalności gospodarczej,</w:t>
      </w:r>
    </w:p>
    <w:p w14:paraId="62C8BAA6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49AD617F" w14:textId="77777777"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14:paraId="1B823442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6D1B89C3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5480EA1C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70A22024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16B7FB78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B36DDC5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72E6AABA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16308B72" w14:textId="77777777"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14:paraId="5F626137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385BC9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92621EE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F0A79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195A16B6" w14:textId="77777777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3026093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3E3BD58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87A5F87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AF7138" w14:textId="77777777"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4A974D81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98537BD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B81A62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FD921CF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F2AD96" w14:textId="77777777" w:rsidR="001E6161" w:rsidRDefault="001E6161" w:rsidP="00011285">
      <w:pPr>
        <w:jc w:val="right"/>
        <w:rPr>
          <w:b/>
          <w:bCs/>
        </w:rPr>
      </w:pPr>
    </w:p>
    <w:p w14:paraId="53FA0D7C" w14:textId="77777777" w:rsidR="001E6161" w:rsidRDefault="001E6161" w:rsidP="00011285">
      <w:pPr>
        <w:jc w:val="right"/>
        <w:rPr>
          <w:b/>
          <w:bCs/>
        </w:rPr>
      </w:pPr>
    </w:p>
    <w:p w14:paraId="3AE43E84" w14:textId="77777777" w:rsidR="001E6161" w:rsidRDefault="001E6161" w:rsidP="00011285">
      <w:pPr>
        <w:jc w:val="right"/>
        <w:rPr>
          <w:b/>
          <w:bCs/>
        </w:rPr>
      </w:pPr>
    </w:p>
    <w:p w14:paraId="613F1A14" w14:textId="77777777" w:rsidR="001E6161" w:rsidRDefault="001E6161" w:rsidP="00011285">
      <w:pPr>
        <w:jc w:val="right"/>
        <w:rPr>
          <w:b/>
          <w:bCs/>
        </w:rPr>
      </w:pPr>
    </w:p>
    <w:sectPr w:rsidR="001E6161" w:rsidSect="00CA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52AAF" w14:textId="77777777" w:rsidR="00CA29C5" w:rsidRDefault="00CA29C5" w:rsidP="00653F2A">
      <w:pPr>
        <w:spacing w:after="0" w:line="240" w:lineRule="auto"/>
      </w:pPr>
      <w:r>
        <w:separator/>
      </w:r>
    </w:p>
  </w:endnote>
  <w:endnote w:type="continuationSeparator" w:id="0">
    <w:p w14:paraId="3390023F" w14:textId="77777777" w:rsidR="00CA29C5" w:rsidRDefault="00CA29C5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25771" w14:textId="77777777" w:rsidR="00CA29C5" w:rsidRDefault="00CA29C5" w:rsidP="00653F2A">
      <w:pPr>
        <w:spacing w:after="0" w:line="240" w:lineRule="auto"/>
      </w:pPr>
      <w:r>
        <w:separator/>
      </w:r>
    </w:p>
  </w:footnote>
  <w:footnote w:type="continuationSeparator" w:id="0">
    <w:p w14:paraId="7EF974FE" w14:textId="77777777" w:rsidR="00CA29C5" w:rsidRDefault="00CA29C5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5" w15:restartNumberingAfterBreak="0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7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8" w15:restartNumberingAfterBreak="0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 w15:restartNumberingAfterBreak="0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B35504"/>
    <w:multiLevelType w:val="hybridMultilevel"/>
    <w:tmpl w:val="9C16A1CE"/>
    <w:lvl w:ilvl="0" w:tplc="082AB50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9E0374"/>
    <w:multiLevelType w:val="hybridMultilevel"/>
    <w:tmpl w:val="99DCF994"/>
    <w:lvl w:ilvl="0" w:tplc="45509E26">
      <w:start w:val="1"/>
      <w:numFmt w:val="decimal"/>
      <w:lvlText w:val="%1)"/>
      <w:lvlJc w:val="left"/>
      <w:pPr>
        <w:ind w:left="105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0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8" w15:restartNumberingAfterBreak="0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5" w15:restartNumberingAfterBreak="0">
    <w:nsid w:val="794777F6"/>
    <w:multiLevelType w:val="hybridMultilevel"/>
    <w:tmpl w:val="F6246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24027">
    <w:abstractNumId w:val="46"/>
  </w:num>
  <w:num w:numId="2" w16cid:durableId="6448588">
    <w:abstractNumId w:val="0"/>
  </w:num>
  <w:num w:numId="3" w16cid:durableId="1436628545">
    <w:abstractNumId w:val="34"/>
  </w:num>
  <w:num w:numId="4" w16cid:durableId="1345012135">
    <w:abstractNumId w:val="1"/>
  </w:num>
  <w:num w:numId="5" w16cid:durableId="1447578110">
    <w:abstractNumId w:val="2"/>
  </w:num>
  <w:num w:numId="6" w16cid:durableId="1771192757">
    <w:abstractNumId w:val="3"/>
  </w:num>
  <w:num w:numId="7" w16cid:durableId="681249567">
    <w:abstractNumId w:val="4"/>
  </w:num>
  <w:num w:numId="8" w16cid:durableId="1887328655">
    <w:abstractNumId w:val="5"/>
  </w:num>
  <w:num w:numId="9" w16cid:durableId="1514763588">
    <w:abstractNumId w:val="6"/>
  </w:num>
  <w:num w:numId="10" w16cid:durableId="1732339919">
    <w:abstractNumId w:val="7"/>
  </w:num>
  <w:num w:numId="11" w16cid:durableId="681277915">
    <w:abstractNumId w:val="74"/>
  </w:num>
  <w:num w:numId="12" w16cid:durableId="1155875882">
    <w:abstractNumId w:val="23"/>
  </w:num>
  <w:num w:numId="13" w16cid:durableId="254096202">
    <w:abstractNumId w:val="26"/>
  </w:num>
  <w:num w:numId="14" w16cid:durableId="101800517">
    <w:abstractNumId w:val="14"/>
  </w:num>
  <w:num w:numId="15" w16cid:durableId="453715846">
    <w:abstractNumId w:val="69"/>
  </w:num>
  <w:num w:numId="16" w16cid:durableId="1092701357">
    <w:abstractNumId w:val="57"/>
  </w:num>
  <w:num w:numId="17" w16cid:durableId="2085224520">
    <w:abstractNumId w:val="27"/>
  </w:num>
  <w:num w:numId="18" w16cid:durableId="1492987536">
    <w:abstractNumId w:val="62"/>
  </w:num>
  <w:num w:numId="19" w16cid:durableId="774254895">
    <w:abstractNumId w:val="54"/>
  </w:num>
  <w:num w:numId="20" w16cid:durableId="257570215">
    <w:abstractNumId w:val="20"/>
  </w:num>
  <w:num w:numId="21" w16cid:durableId="2099478204">
    <w:abstractNumId w:val="9"/>
  </w:num>
  <w:num w:numId="22" w16cid:durableId="621231904">
    <w:abstractNumId w:val="61"/>
  </w:num>
  <w:num w:numId="23" w16cid:durableId="1659068864">
    <w:abstractNumId w:val="68"/>
  </w:num>
  <w:num w:numId="24" w16cid:durableId="915869035">
    <w:abstractNumId w:val="32"/>
  </w:num>
  <w:num w:numId="25" w16cid:durableId="751468192">
    <w:abstractNumId w:val="36"/>
  </w:num>
  <w:num w:numId="26" w16cid:durableId="1835876970">
    <w:abstractNumId w:val="42"/>
  </w:num>
  <w:num w:numId="27" w16cid:durableId="480731876">
    <w:abstractNumId w:val="59"/>
  </w:num>
  <w:num w:numId="28" w16cid:durableId="1485924700">
    <w:abstractNumId w:val="13"/>
  </w:num>
  <w:num w:numId="29" w16cid:durableId="64766909">
    <w:abstractNumId w:val="65"/>
  </w:num>
  <w:num w:numId="30" w16cid:durableId="1321271320">
    <w:abstractNumId w:val="35"/>
  </w:num>
  <w:num w:numId="31" w16cid:durableId="255745531">
    <w:abstractNumId w:val="50"/>
  </w:num>
  <w:num w:numId="32" w16cid:durableId="1198469122">
    <w:abstractNumId w:val="72"/>
  </w:num>
  <w:num w:numId="33" w16cid:durableId="947547063">
    <w:abstractNumId w:val="43"/>
  </w:num>
  <w:num w:numId="34" w16cid:durableId="768740730">
    <w:abstractNumId w:val="40"/>
  </w:num>
  <w:num w:numId="35" w16cid:durableId="1746803903">
    <w:abstractNumId w:val="70"/>
  </w:num>
  <w:num w:numId="36" w16cid:durableId="392581047">
    <w:abstractNumId w:val="53"/>
  </w:num>
  <w:num w:numId="37" w16cid:durableId="554702846">
    <w:abstractNumId w:val="56"/>
  </w:num>
  <w:num w:numId="38" w16cid:durableId="1848516744">
    <w:abstractNumId w:val="64"/>
  </w:num>
  <w:num w:numId="39" w16cid:durableId="827212333">
    <w:abstractNumId w:val="22"/>
  </w:num>
  <w:num w:numId="40" w16cid:durableId="1054505229">
    <w:abstractNumId w:val="12"/>
  </w:num>
  <w:num w:numId="41" w16cid:durableId="1625577997">
    <w:abstractNumId w:val="73"/>
  </w:num>
  <w:num w:numId="42" w16cid:durableId="1209874618">
    <w:abstractNumId w:val="60"/>
  </w:num>
  <w:num w:numId="43" w16cid:durableId="39719093">
    <w:abstractNumId w:val="67"/>
  </w:num>
  <w:num w:numId="44" w16cid:durableId="1311178815">
    <w:abstractNumId w:val="45"/>
  </w:num>
  <w:num w:numId="45" w16cid:durableId="852954666">
    <w:abstractNumId w:val="39"/>
  </w:num>
  <w:num w:numId="46" w16cid:durableId="1605841115">
    <w:abstractNumId w:val="30"/>
  </w:num>
  <w:num w:numId="47" w16cid:durableId="248081237">
    <w:abstractNumId w:val="24"/>
  </w:num>
  <w:num w:numId="48" w16cid:durableId="1206022384">
    <w:abstractNumId w:val="63"/>
  </w:num>
  <w:num w:numId="49" w16cid:durableId="121510064">
    <w:abstractNumId w:val="47"/>
  </w:num>
  <w:num w:numId="50" w16cid:durableId="1206334170">
    <w:abstractNumId w:val="55"/>
  </w:num>
  <w:num w:numId="51" w16cid:durableId="279537389">
    <w:abstractNumId w:val="52"/>
  </w:num>
  <w:num w:numId="52" w16cid:durableId="1186015734">
    <w:abstractNumId w:val="28"/>
  </w:num>
  <w:num w:numId="53" w16cid:durableId="1817138515">
    <w:abstractNumId w:val="58"/>
  </w:num>
  <w:num w:numId="54" w16cid:durableId="895776114">
    <w:abstractNumId w:val="10"/>
  </w:num>
  <w:num w:numId="55" w16cid:durableId="634407200">
    <w:abstractNumId w:val="41"/>
  </w:num>
  <w:num w:numId="56" w16cid:durableId="1696880441">
    <w:abstractNumId w:val="8"/>
  </w:num>
  <w:num w:numId="57" w16cid:durableId="439305026">
    <w:abstractNumId w:val="44"/>
  </w:num>
  <w:num w:numId="58" w16cid:durableId="668563914">
    <w:abstractNumId w:val="18"/>
  </w:num>
  <w:num w:numId="59" w16cid:durableId="809515995">
    <w:abstractNumId w:val="19"/>
  </w:num>
  <w:num w:numId="60" w16cid:durableId="694229730">
    <w:abstractNumId w:val="75"/>
  </w:num>
  <w:num w:numId="61" w16cid:durableId="2100058757">
    <w:abstractNumId w:val="51"/>
  </w:num>
  <w:num w:numId="62" w16cid:durableId="2008358186">
    <w:abstractNumId w:val="33"/>
  </w:num>
  <w:num w:numId="63" w16cid:durableId="556824724">
    <w:abstractNumId w:val="48"/>
  </w:num>
  <w:num w:numId="64" w16cid:durableId="1169101605">
    <w:abstractNumId w:val="29"/>
  </w:num>
  <w:num w:numId="65" w16cid:durableId="958417817">
    <w:abstractNumId w:val="21"/>
  </w:num>
  <w:num w:numId="66" w16cid:durableId="941379705">
    <w:abstractNumId w:val="16"/>
  </w:num>
  <w:num w:numId="67" w16cid:durableId="1586911963">
    <w:abstractNumId w:val="11"/>
  </w:num>
  <w:num w:numId="68" w16cid:durableId="1338388014">
    <w:abstractNumId w:val="17"/>
  </w:num>
  <w:num w:numId="69" w16cid:durableId="1318991555">
    <w:abstractNumId w:val="66"/>
  </w:num>
  <w:num w:numId="70" w16cid:durableId="1667443581">
    <w:abstractNumId w:val="25"/>
  </w:num>
  <w:num w:numId="71" w16cid:durableId="1089353101">
    <w:abstractNumId w:val="71"/>
  </w:num>
  <w:num w:numId="72" w16cid:durableId="519978414">
    <w:abstractNumId w:val="49"/>
  </w:num>
  <w:num w:numId="73" w16cid:durableId="549999176">
    <w:abstractNumId w:val="37"/>
  </w:num>
  <w:num w:numId="74" w16cid:durableId="1870096879">
    <w:abstractNumId w:val="38"/>
  </w:num>
  <w:num w:numId="75" w16cid:durableId="470558912">
    <w:abstractNumId w:val="31"/>
  </w:num>
  <w:num w:numId="76" w16cid:durableId="136652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11285"/>
    <w:rsid w:val="0002107A"/>
    <w:rsid w:val="00030C21"/>
    <w:rsid w:val="00046782"/>
    <w:rsid w:val="000745D4"/>
    <w:rsid w:val="00087F32"/>
    <w:rsid w:val="000A5D9F"/>
    <w:rsid w:val="000A6435"/>
    <w:rsid w:val="000C745B"/>
    <w:rsid w:val="000E6663"/>
    <w:rsid w:val="00101ACE"/>
    <w:rsid w:val="0010647F"/>
    <w:rsid w:val="00107298"/>
    <w:rsid w:val="001268B2"/>
    <w:rsid w:val="00140819"/>
    <w:rsid w:val="0014651A"/>
    <w:rsid w:val="001B0DCF"/>
    <w:rsid w:val="001B4D79"/>
    <w:rsid w:val="001C43D4"/>
    <w:rsid w:val="001E6161"/>
    <w:rsid w:val="0023311A"/>
    <w:rsid w:val="002476DB"/>
    <w:rsid w:val="002A0D6A"/>
    <w:rsid w:val="003014B5"/>
    <w:rsid w:val="00306BC9"/>
    <w:rsid w:val="0031025B"/>
    <w:rsid w:val="00310F93"/>
    <w:rsid w:val="003254B3"/>
    <w:rsid w:val="00347B0B"/>
    <w:rsid w:val="003565D8"/>
    <w:rsid w:val="00390726"/>
    <w:rsid w:val="003953DF"/>
    <w:rsid w:val="003A126A"/>
    <w:rsid w:val="003A5111"/>
    <w:rsid w:val="003E3C68"/>
    <w:rsid w:val="00437137"/>
    <w:rsid w:val="00445F43"/>
    <w:rsid w:val="00457E86"/>
    <w:rsid w:val="00482404"/>
    <w:rsid w:val="00490B3E"/>
    <w:rsid w:val="00494BE1"/>
    <w:rsid w:val="004C4965"/>
    <w:rsid w:val="004D4465"/>
    <w:rsid w:val="004E14F7"/>
    <w:rsid w:val="004E1FBB"/>
    <w:rsid w:val="00522E12"/>
    <w:rsid w:val="005402A1"/>
    <w:rsid w:val="005508EE"/>
    <w:rsid w:val="00554C63"/>
    <w:rsid w:val="00563EB3"/>
    <w:rsid w:val="00565C0F"/>
    <w:rsid w:val="00565E28"/>
    <w:rsid w:val="005C6E88"/>
    <w:rsid w:val="005E1F2F"/>
    <w:rsid w:val="005F3269"/>
    <w:rsid w:val="0060035D"/>
    <w:rsid w:val="00604F00"/>
    <w:rsid w:val="00634617"/>
    <w:rsid w:val="00653F2A"/>
    <w:rsid w:val="00670BFE"/>
    <w:rsid w:val="006725C0"/>
    <w:rsid w:val="00672BEB"/>
    <w:rsid w:val="00697D81"/>
    <w:rsid w:val="006A1EEA"/>
    <w:rsid w:val="006D64D9"/>
    <w:rsid w:val="007003B9"/>
    <w:rsid w:val="00702880"/>
    <w:rsid w:val="0072307F"/>
    <w:rsid w:val="007333F8"/>
    <w:rsid w:val="00735420"/>
    <w:rsid w:val="00762D39"/>
    <w:rsid w:val="00782BAB"/>
    <w:rsid w:val="007B2161"/>
    <w:rsid w:val="007C16EC"/>
    <w:rsid w:val="007C22CD"/>
    <w:rsid w:val="0083621C"/>
    <w:rsid w:val="00836D32"/>
    <w:rsid w:val="00837DCB"/>
    <w:rsid w:val="00855809"/>
    <w:rsid w:val="008627D1"/>
    <w:rsid w:val="00877D5E"/>
    <w:rsid w:val="00884979"/>
    <w:rsid w:val="008A413E"/>
    <w:rsid w:val="008A4AB0"/>
    <w:rsid w:val="008A77F6"/>
    <w:rsid w:val="008E490A"/>
    <w:rsid w:val="00904E08"/>
    <w:rsid w:val="009215CD"/>
    <w:rsid w:val="00930A79"/>
    <w:rsid w:val="009406A1"/>
    <w:rsid w:val="009462A6"/>
    <w:rsid w:val="009522CC"/>
    <w:rsid w:val="00976ABA"/>
    <w:rsid w:val="00986086"/>
    <w:rsid w:val="009B208D"/>
    <w:rsid w:val="009B353E"/>
    <w:rsid w:val="009B6776"/>
    <w:rsid w:val="00A36E2B"/>
    <w:rsid w:val="00A50A6B"/>
    <w:rsid w:val="00A63C33"/>
    <w:rsid w:val="00A7081A"/>
    <w:rsid w:val="00A97E3A"/>
    <w:rsid w:val="00AD21E3"/>
    <w:rsid w:val="00AE2A3B"/>
    <w:rsid w:val="00B005D6"/>
    <w:rsid w:val="00B175D3"/>
    <w:rsid w:val="00B3353B"/>
    <w:rsid w:val="00B50050"/>
    <w:rsid w:val="00B97882"/>
    <w:rsid w:val="00BB28D6"/>
    <w:rsid w:val="00BD14F9"/>
    <w:rsid w:val="00BD51A4"/>
    <w:rsid w:val="00BD5B6D"/>
    <w:rsid w:val="00BE57F9"/>
    <w:rsid w:val="00BE78C2"/>
    <w:rsid w:val="00C100C0"/>
    <w:rsid w:val="00C11E51"/>
    <w:rsid w:val="00C303F1"/>
    <w:rsid w:val="00C427D0"/>
    <w:rsid w:val="00C452E4"/>
    <w:rsid w:val="00C51C71"/>
    <w:rsid w:val="00C5267E"/>
    <w:rsid w:val="00C60F74"/>
    <w:rsid w:val="00C64585"/>
    <w:rsid w:val="00C846F1"/>
    <w:rsid w:val="00CA29C5"/>
    <w:rsid w:val="00CC3F03"/>
    <w:rsid w:val="00CC5324"/>
    <w:rsid w:val="00D1129B"/>
    <w:rsid w:val="00D36875"/>
    <w:rsid w:val="00D64340"/>
    <w:rsid w:val="00D9225E"/>
    <w:rsid w:val="00DA0390"/>
    <w:rsid w:val="00DA2227"/>
    <w:rsid w:val="00DF6A6F"/>
    <w:rsid w:val="00E2397F"/>
    <w:rsid w:val="00E42543"/>
    <w:rsid w:val="00E52C6F"/>
    <w:rsid w:val="00E613A8"/>
    <w:rsid w:val="00E63170"/>
    <w:rsid w:val="00E87761"/>
    <w:rsid w:val="00EF14BF"/>
    <w:rsid w:val="00F045E0"/>
    <w:rsid w:val="00F07430"/>
    <w:rsid w:val="00F1724A"/>
    <w:rsid w:val="00F17534"/>
    <w:rsid w:val="00F34376"/>
    <w:rsid w:val="00F35F38"/>
    <w:rsid w:val="00F418D5"/>
    <w:rsid w:val="00F41F7C"/>
    <w:rsid w:val="00F43B10"/>
    <w:rsid w:val="00F8722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CC775"/>
  <w15:docId w15:val="{EB1461E6-9506-4E46-83B5-230BDA8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  <w:style w:type="paragraph" w:styleId="Poprawka">
    <w:name w:val="Revision"/>
    <w:hidden/>
    <w:uiPriority w:val="99"/>
    <w:semiHidden/>
    <w:rsid w:val="00A97E3A"/>
    <w:rPr>
      <w:rFonts w:cs="Calibri"/>
      <w:lang w:eastAsia="en-US"/>
    </w:rPr>
  </w:style>
  <w:style w:type="paragraph" w:customStyle="1" w:styleId="Normalny1">
    <w:name w:val="Normalny1"/>
    <w:basedOn w:val="Normalny"/>
    <w:qFormat/>
    <w:rsid w:val="00BE78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6591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46048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Marcin Bender</cp:lastModifiedBy>
  <cp:revision>15</cp:revision>
  <cp:lastPrinted>2013-12-03T09:01:00Z</cp:lastPrinted>
  <dcterms:created xsi:type="dcterms:W3CDTF">2019-06-17T06:37:00Z</dcterms:created>
  <dcterms:modified xsi:type="dcterms:W3CDTF">2024-04-12T09:22:00Z</dcterms:modified>
</cp:coreProperties>
</file>