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E0E" w:rsidRPr="00EB2A1F" w:rsidRDefault="003C1E0E" w:rsidP="003C1E0E">
      <w:pPr>
        <w:tabs>
          <w:tab w:val="left" w:pos="284"/>
          <w:tab w:val="left" w:pos="426"/>
        </w:tabs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UMOWA</w:t>
      </w:r>
      <w:r w:rsidRPr="00EB2A1F">
        <w:rPr>
          <w:rFonts w:eastAsia="Times New Roman" w:cstheme="minorHAnsi"/>
          <w:lang w:eastAsia="pl-PL"/>
        </w:rPr>
        <w:t xml:space="preserve"> </w:t>
      </w:r>
      <w:r w:rsidRPr="00EB2A1F">
        <w:rPr>
          <w:rFonts w:eastAsia="Times New Roman" w:cstheme="minorHAnsi"/>
          <w:b/>
          <w:lang w:eastAsia="pl-PL"/>
        </w:rPr>
        <w:t>Nr ……………..202</w:t>
      </w:r>
      <w:r w:rsidR="00410C93">
        <w:rPr>
          <w:rFonts w:eastAsia="Times New Roman" w:cstheme="minorHAnsi"/>
          <w:b/>
          <w:lang w:eastAsia="pl-PL"/>
        </w:rPr>
        <w:t>…</w:t>
      </w:r>
    </w:p>
    <w:p w:rsidR="003C1E0E" w:rsidRPr="00EB2A1F" w:rsidRDefault="003C1E0E" w:rsidP="003C1E0E">
      <w:pPr>
        <w:spacing w:before="12" w:after="0"/>
        <w:contextualSpacing/>
        <w:jc w:val="center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O UDZIELENIE ZAMÓWIENIA NA ŚWIADCZENIA ZDROWOTNE</w:t>
      </w:r>
    </w:p>
    <w:p w:rsidR="003C1E0E" w:rsidRPr="00EB2A1F" w:rsidRDefault="003C1E0E" w:rsidP="003C1E0E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ab/>
      </w:r>
      <w:r w:rsidRPr="00EB2A1F">
        <w:rPr>
          <w:rFonts w:eastAsia="Times New Roman" w:cstheme="minorHAnsi"/>
          <w:lang w:eastAsia="pl-PL"/>
        </w:rPr>
        <w:tab/>
        <w:t xml:space="preserve">zawarta w dniu </w:t>
      </w:r>
      <w:r w:rsidRPr="00EB2A1F">
        <w:rPr>
          <w:rFonts w:eastAsia="Times New Roman" w:cstheme="minorHAnsi"/>
          <w:bCs/>
          <w:lang w:eastAsia="pl-PL"/>
        </w:rPr>
        <w:t>…………………… 202</w:t>
      </w:r>
      <w:r w:rsidR="00410C93">
        <w:rPr>
          <w:rFonts w:eastAsia="Times New Roman" w:cstheme="minorHAnsi"/>
          <w:bCs/>
          <w:lang w:eastAsia="pl-PL"/>
        </w:rPr>
        <w:t>….</w:t>
      </w:r>
      <w:r w:rsidRPr="00EB2A1F">
        <w:rPr>
          <w:rFonts w:eastAsia="Times New Roman" w:cstheme="minorHAnsi"/>
          <w:bCs/>
          <w:lang w:eastAsia="pl-PL"/>
        </w:rPr>
        <w:t xml:space="preserve"> roku</w:t>
      </w:r>
      <w:r w:rsidRPr="00EB2A1F">
        <w:rPr>
          <w:rFonts w:eastAsia="Times New Roman" w:cstheme="minorHAnsi"/>
          <w:lang w:eastAsia="pl-PL"/>
        </w:rPr>
        <w:t xml:space="preserve"> w Otwocku pomiędzy:</w:t>
      </w:r>
    </w:p>
    <w:p w:rsidR="003C1E0E" w:rsidRPr="00EB2A1F" w:rsidRDefault="003C1E0E" w:rsidP="003C1E0E">
      <w:pPr>
        <w:spacing w:after="0"/>
        <w:ind w:firstLine="708"/>
        <w:contextualSpacing/>
        <w:jc w:val="both"/>
        <w:rPr>
          <w:rFonts w:eastAsia="Times New Roman" w:cstheme="minorHAnsi"/>
          <w:lang w:eastAsia="pl-PL"/>
        </w:rPr>
      </w:pPr>
    </w:p>
    <w:p w:rsidR="003C1E0E" w:rsidRPr="00EB2A1F" w:rsidRDefault="003C1E0E" w:rsidP="003C1E0E">
      <w:pPr>
        <w:spacing w:after="0" w:line="240" w:lineRule="auto"/>
        <w:jc w:val="both"/>
        <w:rPr>
          <w:rFonts w:cstheme="minorHAnsi"/>
          <w:b/>
          <w:bCs/>
        </w:rPr>
      </w:pPr>
      <w:r w:rsidRPr="00EB2A1F">
        <w:rPr>
          <w:rFonts w:cstheme="minorHAnsi"/>
          <w:b/>
          <w:bCs/>
          <w:color w:val="000000"/>
        </w:rPr>
        <w:t>Mazowieckim Centrum Leczenia Chorób Płuc i Gruźlicy</w:t>
      </w:r>
      <w:r w:rsidRPr="00EB2A1F">
        <w:rPr>
          <w:rFonts w:cstheme="minorHAnsi"/>
        </w:rPr>
        <w:t xml:space="preserve">, z siedzibą w Otwocku przy ul. Narutowicza 80, 05-400 Otwock, wpisanym do rejestru stowarzyszeń, innych organizacji społecznych </w:t>
      </w:r>
      <w:r w:rsidR="0044208A">
        <w:rPr>
          <w:rFonts w:cstheme="minorHAnsi"/>
        </w:rPr>
        <w:br/>
      </w:r>
      <w:r w:rsidRPr="00EB2A1F">
        <w:rPr>
          <w:rFonts w:cstheme="minorHAnsi"/>
        </w:rPr>
        <w:t>i zawodowych, fundacji i publicznych zakładów opieki zdrowotnej Krajowego Rejestru Sądowego prowadzonego przez Sąd Rejonowy dla m. st. Warszawy, XIV Wydział Gospodarczy Krajowego Rejestru Sądowego pod numerem KRS: 0000080790, NIP: 532-16-64-002,</w:t>
      </w:r>
      <w:r w:rsidRPr="00EB2A1F">
        <w:rPr>
          <w:rFonts w:cstheme="minorHAnsi"/>
          <w:b/>
          <w:bCs/>
        </w:rPr>
        <w:t xml:space="preserve"> </w:t>
      </w:r>
      <w:r w:rsidRPr="00EB2A1F">
        <w:rPr>
          <w:rFonts w:eastAsia="Times New Roman" w:cstheme="minorHAnsi"/>
          <w:lang w:eastAsia="pl-PL"/>
        </w:rPr>
        <w:t>zwanym dalej „</w:t>
      </w:r>
      <w:r w:rsidRPr="00EB2A1F">
        <w:rPr>
          <w:rFonts w:eastAsia="Times New Roman" w:cstheme="minorHAnsi"/>
          <w:b/>
          <w:lang w:eastAsia="pl-PL"/>
        </w:rPr>
        <w:t>Udzielającym zamówienia”</w:t>
      </w:r>
      <w:r w:rsidRPr="00EB2A1F">
        <w:rPr>
          <w:rFonts w:eastAsia="Times New Roman" w:cstheme="minorHAnsi"/>
          <w:lang w:eastAsia="pl-PL"/>
        </w:rPr>
        <w:t xml:space="preserve"> reprezentowanym przez:</w:t>
      </w:r>
    </w:p>
    <w:p w:rsidR="003C1E0E" w:rsidRDefault="003C1E0E" w:rsidP="003C1E0E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 xml:space="preserve">Pana </w:t>
      </w:r>
      <w:r w:rsidR="00B141FA">
        <w:rPr>
          <w:rFonts w:eastAsia="Times New Roman" w:cstheme="minorHAnsi"/>
          <w:b/>
          <w:lang w:eastAsia="pl-PL"/>
        </w:rPr>
        <w:t>Annę Kamińską</w:t>
      </w:r>
      <w:r w:rsidRPr="00EB2A1F">
        <w:rPr>
          <w:rFonts w:eastAsia="Times New Roman" w:cstheme="minorHAnsi"/>
          <w:b/>
          <w:lang w:eastAsia="pl-PL"/>
        </w:rPr>
        <w:t xml:space="preserve"> – </w:t>
      </w:r>
      <w:r w:rsidR="00B141FA">
        <w:rPr>
          <w:rFonts w:eastAsia="Times New Roman" w:cstheme="minorHAnsi"/>
          <w:b/>
          <w:lang w:eastAsia="pl-PL"/>
        </w:rPr>
        <w:t>Dyrektora Naczelnego</w:t>
      </w:r>
    </w:p>
    <w:p w:rsidR="00B141FA" w:rsidRPr="00B141FA" w:rsidRDefault="00B141FA" w:rsidP="003C1E0E">
      <w:pPr>
        <w:spacing w:before="10" w:after="0" w:line="240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przy kontrasygnacie </w:t>
      </w:r>
    </w:p>
    <w:p w:rsidR="003C1E0E" w:rsidRPr="00EB2A1F" w:rsidRDefault="00B141FA" w:rsidP="003C1E0E">
      <w:pPr>
        <w:spacing w:before="10" w:after="0" w:line="240" w:lineRule="auto"/>
        <w:contextualSpacing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Pani</w:t>
      </w:r>
      <w:r w:rsidR="003C1E0E" w:rsidRPr="00EB2A1F"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 xml:space="preserve">Magdaleny </w:t>
      </w:r>
      <w:proofErr w:type="spellStart"/>
      <w:r>
        <w:rPr>
          <w:rFonts w:eastAsia="Times New Roman" w:cstheme="minorHAnsi"/>
          <w:b/>
          <w:lang w:eastAsia="pl-PL"/>
        </w:rPr>
        <w:t>Giedrojć-Juraha</w:t>
      </w:r>
      <w:proofErr w:type="spellEnd"/>
      <w:r w:rsidR="003C1E0E" w:rsidRPr="00EB2A1F">
        <w:rPr>
          <w:rFonts w:eastAsia="Times New Roman" w:cstheme="minorHAnsi"/>
          <w:b/>
          <w:lang w:eastAsia="pl-PL"/>
        </w:rPr>
        <w:t xml:space="preserve">  – </w:t>
      </w:r>
      <w:r>
        <w:rPr>
          <w:rFonts w:eastAsia="Times New Roman" w:cstheme="minorHAnsi"/>
          <w:b/>
          <w:lang w:eastAsia="pl-PL"/>
        </w:rPr>
        <w:t>Gł</w:t>
      </w:r>
      <w:r w:rsidR="00117267">
        <w:rPr>
          <w:rFonts w:eastAsia="Times New Roman" w:cstheme="minorHAnsi"/>
          <w:b/>
          <w:lang w:eastAsia="pl-PL"/>
        </w:rPr>
        <w:t>ó</w:t>
      </w:r>
      <w:r>
        <w:rPr>
          <w:rFonts w:eastAsia="Times New Roman" w:cstheme="minorHAnsi"/>
          <w:b/>
          <w:lang w:eastAsia="pl-PL"/>
        </w:rPr>
        <w:t>wnej Księgowej</w:t>
      </w:r>
    </w:p>
    <w:p w:rsidR="003C1E0E" w:rsidRPr="00EB2A1F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a  </w:t>
      </w:r>
    </w:p>
    <w:p w:rsidR="003C1E0E" w:rsidRPr="00EB2A1F" w:rsidRDefault="00117267" w:rsidP="003C1E0E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Panem</w:t>
      </w:r>
      <w:r w:rsidR="003C1E0E" w:rsidRPr="00EB2A1F">
        <w:rPr>
          <w:rFonts w:eastAsia="Times New Roman" w:cstheme="minorHAnsi"/>
          <w:b/>
          <w:lang w:eastAsia="pl-PL"/>
        </w:rPr>
        <w:t>/Panią ………</w:t>
      </w:r>
      <w:r>
        <w:rPr>
          <w:rFonts w:eastAsia="Times New Roman" w:cstheme="minorHAnsi"/>
          <w:b/>
          <w:lang w:eastAsia="pl-PL"/>
        </w:rPr>
        <w:t>…………….</w:t>
      </w:r>
      <w:r w:rsidR="003C1E0E" w:rsidRPr="00EB2A1F">
        <w:rPr>
          <w:rFonts w:eastAsia="Times New Roman" w:cstheme="minorHAnsi"/>
          <w:b/>
          <w:lang w:eastAsia="pl-PL"/>
        </w:rPr>
        <w:t>…….</w:t>
      </w:r>
      <w:r w:rsidR="003C1E0E" w:rsidRPr="00EB2A1F">
        <w:rPr>
          <w:rFonts w:eastAsia="Times New Roman" w:cstheme="minorHAnsi"/>
          <w:lang w:eastAsia="pl-PL"/>
        </w:rPr>
        <w:t xml:space="preserve"> prowadzącym działalność gospodarczą pod </w:t>
      </w:r>
      <w:r>
        <w:rPr>
          <w:rFonts w:eastAsia="Times New Roman" w:cstheme="minorHAnsi"/>
          <w:lang w:eastAsia="pl-PL"/>
        </w:rPr>
        <w:t>nazwą .</w:t>
      </w:r>
      <w:r w:rsidR="003C1E0E" w:rsidRPr="00EB2A1F">
        <w:rPr>
          <w:rFonts w:eastAsia="Times New Roman" w:cstheme="minorHAnsi"/>
          <w:lang w:eastAsia="pl-PL"/>
        </w:rPr>
        <w:t>……</w:t>
      </w:r>
      <w:r>
        <w:rPr>
          <w:rFonts w:eastAsia="Times New Roman" w:cstheme="minorHAnsi"/>
          <w:lang w:eastAsia="pl-PL"/>
        </w:rPr>
        <w:t>….</w:t>
      </w:r>
      <w:r w:rsidR="003C1E0E" w:rsidRPr="00EB2A1F">
        <w:rPr>
          <w:rFonts w:eastAsia="Times New Roman" w:cstheme="minorHAnsi"/>
          <w:lang w:eastAsia="pl-PL"/>
        </w:rPr>
        <w:t>…</w:t>
      </w:r>
      <w:r>
        <w:rPr>
          <w:rFonts w:eastAsia="Times New Roman" w:cstheme="minorHAnsi"/>
          <w:lang w:eastAsia="pl-PL"/>
        </w:rPr>
        <w:t>……</w:t>
      </w:r>
      <w:r w:rsidR="003C1E0E" w:rsidRPr="00EB2A1F">
        <w:rPr>
          <w:rFonts w:eastAsia="Times New Roman" w:cstheme="minorHAnsi"/>
          <w:lang w:eastAsia="pl-PL"/>
        </w:rPr>
        <w:t>…</w:t>
      </w:r>
      <w:r>
        <w:rPr>
          <w:rFonts w:eastAsia="Times New Roman" w:cstheme="minorHAnsi"/>
          <w:lang w:eastAsia="pl-PL"/>
        </w:rPr>
        <w:t>..</w:t>
      </w:r>
      <w:r w:rsidR="003C1E0E" w:rsidRPr="00EB2A1F">
        <w:rPr>
          <w:rFonts w:eastAsia="Times New Roman" w:cstheme="minorHAnsi"/>
          <w:lang w:eastAsia="pl-PL"/>
        </w:rPr>
        <w:t>…. z siedzibą w …</w:t>
      </w:r>
      <w:r>
        <w:rPr>
          <w:rFonts w:eastAsia="Times New Roman" w:cstheme="minorHAnsi"/>
          <w:lang w:eastAsia="pl-PL"/>
        </w:rPr>
        <w:t>…</w:t>
      </w:r>
      <w:r w:rsidR="0044208A">
        <w:rPr>
          <w:rFonts w:eastAsia="Times New Roman" w:cstheme="minorHAnsi"/>
          <w:lang w:eastAsia="pl-PL"/>
        </w:rPr>
        <w:t>……..</w:t>
      </w:r>
      <w:r>
        <w:rPr>
          <w:rFonts w:eastAsia="Times New Roman" w:cstheme="minorHAnsi"/>
          <w:lang w:eastAsia="pl-PL"/>
        </w:rPr>
        <w:t>…</w:t>
      </w:r>
      <w:r w:rsidR="003C1E0E" w:rsidRPr="00EB2A1F">
        <w:rPr>
          <w:rFonts w:eastAsia="Times New Roman" w:cstheme="minorHAnsi"/>
          <w:lang w:eastAsia="pl-PL"/>
        </w:rPr>
        <w:t>……… (ul…</w:t>
      </w:r>
      <w:r>
        <w:rPr>
          <w:rFonts w:eastAsia="Times New Roman" w:cstheme="minorHAnsi"/>
          <w:lang w:eastAsia="pl-PL"/>
        </w:rPr>
        <w:t>…</w:t>
      </w:r>
      <w:r w:rsidR="0044208A">
        <w:rPr>
          <w:rFonts w:eastAsia="Times New Roman" w:cstheme="minorHAnsi"/>
          <w:lang w:eastAsia="pl-PL"/>
        </w:rPr>
        <w:t>………...</w:t>
      </w:r>
      <w:r>
        <w:rPr>
          <w:rFonts w:eastAsia="Times New Roman" w:cstheme="minorHAnsi"/>
          <w:lang w:eastAsia="pl-PL"/>
        </w:rPr>
        <w:t>…</w:t>
      </w:r>
      <w:r w:rsidR="003C1E0E" w:rsidRPr="00EB2A1F">
        <w:rPr>
          <w:rFonts w:eastAsia="Times New Roman" w:cstheme="minorHAnsi"/>
          <w:lang w:eastAsia="pl-PL"/>
        </w:rPr>
        <w:t>…, kod pocztowy ……………), wpisaną do Centralnej Ewidencji i Informacji o Działalności Gospodarczej, REGON …</w:t>
      </w:r>
      <w:r>
        <w:rPr>
          <w:rFonts w:eastAsia="Times New Roman" w:cstheme="minorHAnsi"/>
          <w:lang w:eastAsia="pl-PL"/>
        </w:rPr>
        <w:t>…</w:t>
      </w:r>
      <w:r w:rsidR="0044208A">
        <w:rPr>
          <w:rFonts w:eastAsia="Times New Roman" w:cstheme="minorHAnsi"/>
          <w:lang w:eastAsia="pl-PL"/>
        </w:rPr>
        <w:t>.</w:t>
      </w:r>
      <w:r w:rsidR="003C1E0E" w:rsidRPr="00EB2A1F">
        <w:rPr>
          <w:rFonts w:eastAsia="Times New Roman" w:cstheme="minorHAnsi"/>
          <w:lang w:eastAsia="pl-PL"/>
        </w:rPr>
        <w:t>……… NIP ……</w:t>
      </w:r>
      <w:r w:rsidR="0044208A">
        <w:rPr>
          <w:rFonts w:eastAsia="Times New Roman" w:cstheme="minorHAnsi"/>
          <w:lang w:eastAsia="pl-PL"/>
        </w:rPr>
        <w:t>.</w:t>
      </w:r>
      <w:r w:rsidR="003C1E0E" w:rsidRPr="00EB2A1F">
        <w:rPr>
          <w:rFonts w:eastAsia="Times New Roman" w:cstheme="minorHAnsi"/>
          <w:lang w:eastAsia="pl-PL"/>
        </w:rPr>
        <w:t>…</w:t>
      </w:r>
      <w:r>
        <w:rPr>
          <w:rFonts w:eastAsia="Times New Roman" w:cstheme="minorHAnsi"/>
          <w:lang w:eastAsia="pl-PL"/>
        </w:rPr>
        <w:t>…..</w:t>
      </w:r>
      <w:r w:rsidR="003C1E0E" w:rsidRPr="00EB2A1F">
        <w:rPr>
          <w:rFonts w:eastAsia="Times New Roman" w:cstheme="minorHAnsi"/>
          <w:lang w:eastAsia="pl-PL"/>
        </w:rPr>
        <w:t>… wykonującym zawód lekarza w ramach prowadzonej działalności leczniczej wpisanej do rejestru podmiotów wykonujących działalność leczniczą</w:t>
      </w:r>
      <w:r w:rsidR="003C1E0E" w:rsidRPr="00EB2A1F">
        <w:rPr>
          <w:rFonts w:cstheme="minorHAnsi"/>
        </w:rPr>
        <w:t xml:space="preserve"> i posiadającą prawo wykonywania zawodu numer ……………….</w:t>
      </w:r>
      <w:r w:rsidR="003C1E0E" w:rsidRPr="00EB2A1F">
        <w:rPr>
          <w:rFonts w:eastAsia="Times New Roman" w:cstheme="minorHAnsi"/>
          <w:lang w:eastAsia="pl-PL"/>
        </w:rPr>
        <w:t xml:space="preserve"> zwanym dalej „</w:t>
      </w:r>
      <w:r w:rsidR="003C1E0E" w:rsidRPr="00EB2A1F">
        <w:rPr>
          <w:rFonts w:eastAsia="Times New Roman" w:cstheme="minorHAnsi"/>
          <w:b/>
          <w:lang w:eastAsia="pl-PL"/>
        </w:rPr>
        <w:t>Przyjmującym zamówienie</w:t>
      </w:r>
      <w:r w:rsidR="003C1E0E" w:rsidRPr="00EB2A1F">
        <w:rPr>
          <w:rFonts w:eastAsia="Times New Roman" w:cstheme="minorHAnsi"/>
          <w:lang w:eastAsia="pl-PL"/>
        </w:rPr>
        <w:t>”</w:t>
      </w:r>
    </w:p>
    <w:p w:rsidR="003C1E0E" w:rsidRPr="00EB2A1F" w:rsidRDefault="003C1E0E" w:rsidP="003C1E0E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Pr="00EB2A1F" w:rsidRDefault="003C1E0E" w:rsidP="003C1E0E">
      <w:pPr>
        <w:spacing w:before="12" w:after="0" w:line="240" w:lineRule="auto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>zwanymi dalej łącznie „Stronami” lub każda indywidualnie „Stroną”.</w:t>
      </w:r>
    </w:p>
    <w:p w:rsidR="003C1E0E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F515E0" w:rsidRPr="00EB2A1F" w:rsidRDefault="00F515E0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cstheme="minorHAnsi"/>
        </w:rPr>
        <w:t xml:space="preserve">Umowę zawarto na podstawie art. 26 ust. 1-4 ustawy z dnia 15 kwietnia 2011 o działalności leczniczej (Dz.U. z 2023 r. poz.991 z </w:t>
      </w:r>
      <w:proofErr w:type="spellStart"/>
      <w:r w:rsidRPr="00EB2A1F">
        <w:rPr>
          <w:rFonts w:cstheme="minorHAnsi"/>
        </w:rPr>
        <w:t>późn</w:t>
      </w:r>
      <w:proofErr w:type="spellEnd"/>
      <w:r w:rsidRPr="00EB2A1F">
        <w:rPr>
          <w:rFonts w:cstheme="minorHAnsi"/>
        </w:rPr>
        <w:t>. zm.) w zw. z art. 140, art. 141, art. 146 ust. 1, art. 147, art. 148 ust.1, art. 149, art. 150, art. 151 ust. 1,2 i 4-6, art. 152, art. 153 i art. 154 ust. 1 i 2 ustawy z dnia 27 sierpnia 2004 r. o świadczeniach opieki zdrowotnej finansowanych ze środków publicznych (t. j. Dz. U. z 2024 r. poz. 146)</w:t>
      </w:r>
      <w:r w:rsidRPr="00EB2A1F">
        <w:rPr>
          <w:rFonts w:cstheme="minorHAnsi"/>
          <w:bCs/>
        </w:rPr>
        <w:t>.</w:t>
      </w: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1.</w:t>
      </w:r>
    </w:p>
    <w:p w:rsidR="003C1E0E" w:rsidRPr="00EB2A1F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EB2A1F">
        <w:rPr>
          <w:rFonts w:asciiTheme="minorHAnsi" w:hAnsiTheme="minorHAnsi" w:cstheme="minorHAnsi"/>
        </w:rPr>
        <w:t>Umowa została zawarta w wyniku konkursu ofert na udzielanie świadczeń zdrowotnych – znak sprawy ………………….</w:t>
      </w:r>
    </w:p>
    <w:p w:rsidR="003C1E0E" w:rsidRPr="00EB2A1F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Cs/>
        </w:rPr>
      </w:pPr>
      <w:r w:rsidRPr="00EB2A1F">
        <w:rPr>
          <w:rFonts w:asciiTheme="minorHAnsi" w:hAnsiTheme="minorHAnsi" w:cstheme="minorHAnsi"/>
        </w:rPr>
        <w:t>Na zasadach określonych postanowieniami niniejszej Umowy, a także przepisami powszechnie obowiązującymi, Strony deklarują wolę współpracy w udzielaniu świadczeń zdrowotnych mając za cel nadrzędny dobro pacjentów.</w:t>
      </w:r>
    </w:p>
    <w:p w:rsidR="003C1E0E" w:rsidRPr="00EB2A1F" w:rsidRDefault="003C1E0E" w:rsidP="003C1E0E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EB2A1F">
        <w:rPr>
          <w:rFonts w:asciiTheme="minorHAnsi" w:hAnsiTheme="minorHAnsi" w:cstheme="minorHAnsi"/>
        </w:rPr>
        <w:t>Ustalone i przyjęte zgodną wolą Stron formy Umowy służą usprawnieniu i koordynacji wykonywanych świadczeń zdrowotnych, nie wyłączając przy tym cywilnoprawnego charakteru niniejszej umowy.</w:t>
      </w:r>
    </w:p>
    <w:p w:rsidR="003C1E0E" w:rsidRPr="00EB2A1F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2.</w:t>
      </w:r>
    </w:p>
    <w:p w:rsidR="003C1E0E" w:rsidRPr="008A2680" w:rsidRDefault="003C1E0E" w:rsidP="003C1E0E">
      <w:pPr>
        <w:pStyle w:val="Akapitzlist"/>
        <w:numPr>
          <w:ilvl w:val="0"/>
          <w:numId w:val="27"/>
        </w:numPr>
        <w:spacing w:before="10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8A2680">
        <w:rPr>
          <w:rFonts w:asciiTheme="minorHAnsi" w:hAnsiTheme="minorHAnsi" w:cstheme="minorHAnsi"/>
        </w:rPr>
        <w:t xml:space="preserve">Przedmiotem niniejszej umowy jest udzielenie zamówienia na wykonywanie świadczeń zdrowotnych z zakresu </w:t>
      </w:r>
      <w:r w:rsidR="003E4213">
        <w:rPr>
          <w:rFonts w:asciiTheme="minorHAnsi" w:hAnsiTheme="minorHAnsi" w:cstheme="minorHAnsi"/>
          <w:b/>
        </w:rPr>
        <w:t>…………………………………</w:t>
      </w:r>
      <w:r w:rsidR="0076507E" w:rsidRPr="00DA350A">
        <w:rPr>
          <w:rFonts w:asciiTheme="minorHAnsi" w:hAnsiTheme="minorHAnsi" w:cstheme="minorHAnsi"/>
          <w:color w:val="FF0000"/>
        </w:rPr>
        <w:t xml:space="preserve"> </w:t>
      </w:r>
      <w:r w:rsidR="0076507E">
        <w:rPr>
          <w:rFonts w:asciiTheme="minorHAnsi" w:hAnsiTheme="minorHAnsi" w:cstheme="minorHAnsi"/>
        </w:rPr>
        <w:t>w</w:t>
      </w:r>
      <w:r w:rsidR="00B141FA">
        <w:rPr>
          <w:rFonts w:asciiTheme="minorHAnsi" w:hAnsiTheme="minorHAnsi" w:cstheme="minorHAnsi"/>
        </w:rPr>
        <w:t xml:space="preserve"> </w:t>
      </w:r>
      <w:proofErr w:type="spellStart"/>
      <w:r w:rsidR="00B141FA">
        <w:rPr>
          <w:rFonts w:asciiTheme="minorHAnsi" w:hAnsiTheme="minorHAnsi" w:cstheme="minorHAnsi"/>
        </w:rPr>
        <w:t>MCLChPiG</w:t>
      </w:r>
      <w:proofErr w:type="spellEnd"/>
      <w:r w:rsidR="00F515E0">
        <w:rPr>
          <w:rFonts w:asciiTheme="minorHAnsi" w:hAnsiTheme="minorHAnsi" w:cstheme="minorHAnsi"/>
        </w:rPr>
        <w:t xml:space="preserve"> </w:t>
      </w:r>
      <w:r w:rsidRPr="008A2680">
        <w:rPr>
          <w:rFonts w:asciiTheme="minorHAnsi" w:hAnsiTheme="minorHAnsi" w:cstheme="minorHAnsi"/>
        </w:rPr>
        <w:t>w zależności od potrzeb  wraz z prowadzeniem wymaganej odrębnymi przepisami dokumentacji medycznej, zgodnie z warunkami zawierania i realizacji umów w rodzaju stacjonarna i całodobowa opieka specjalistyczna, umów w rodzaju ambulatoryjna opieka specjalistyczna określonymi przez Narodowy Fundusz Zdrowia oraz obowiązujące przepisy prawa, w tym Rozporządzenie Ministra Zdrowia w sprawie świadczeń gwarantowanych z zakresu stacjonarna i całodobowa opieka specjalistyczna oraz rozporządzenie Ministra Zdrowia w sprawie świadczeń gwarantowanych z zakresu ambulatoryjnej opieki specjalistycznej.</w:t>
      </w:r>
    </w:p>
    <w:p w:rsidR="00745EBD" w:rsidRDefault="00745EBD" w:rsidP="003E4213">
      <w:pPr>
        <w:spacing w:after="0"/>
        <w:contextualSpacing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3.</w:t>
      </w:r>
    </w:p>
    <w:p w:rsidR="003C1E0E" w:rsidRPr="00EB2A1F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bookmarkStart w:id="0" w:name="_Hlk95135291"/>
      <w:r w:rsidRPr="00EB2A1F">
        <w:rPr>
          <w:rFonts w:eastAsia="Times New Roman" w:cstheme="minorHAnsi"/>
          <w:lang w:eastAsia="pl-PL"/>
        </w:rPr>
        <w:t xml:space="preserve">Przyjmujący zamówienie zobowiązuje się do udzielania świadczeń zdrowotnych uprawnionym pacjentom Udzielającego zamówienia. </w:t>
      </w:r>
    </w:p>
    <w:p w:rsidR="003C1E0E" w:rsidRPr="00EB2A1F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lastRenderedPageBreak/>
        <w:t xml:space="preserve">Osobami uprawnionymi, o których mowa w ust. 1, są: </w:t>
      </w:r>
    </w:p>
    <w:p w:rsidR="003C1E0E" w:rsidRPr="00EB2A1F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osoby posiadające status świadczeniobiorcy w rozumieniu przepisów o świadczeniach opieki zdrowotnej finansowanych ze środków publicznych, objęte umową zawartą przez Udzielającego zamówienia z Narodowym Funduszem Zdrowia, </w:t>
      </w:r>
    </w:p>
    <w:p w:rsidR="003C1E0E" w:rsidRPr="00EB2A1F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inne osoby uprawnione do świadczeń zdrowotnych u Udzielającego zamówienia na podstawie przepisów prawa lub umowy zawartej przez Udzielającego zamówienia z innym podmiotem finansującym świadczenia opieki zdrowotnej ze środków publicznych, </w:t>
      </w:r>
    </w:p>
    <w:p w:rsidR="003C1E0E" w:rsidRPr="00EB2A1F" w:rsidRDefault="003C1E0E" w:rsidP="003C1E0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>osoby uprawnione na podstawie umowy zawartej przez Udzielającego zamówienia z tą osobą albo innym podmiotem finansującym świadczenia zdrowotne ze środków niepublicznych.</w:t>
      </w:r>
    </w:p>
    <w:bookmarkEnd w:id="0"/>
    <w:p w:rsidR="003C1E0E" w:rsidRPr="00EB2A1F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Postanowienia powyższe nie naruszają obowiązku udzielenia świadczeń zdrowotnych osobie, która potrzebuje natychmiastowego udzielenia takiego świadczenia ze względu na zagrożenie zdrowia lub życia. </w:t>
      </w:r>
    </w:p>
    <w:p w:rsidR="003C1E0E" w:rsidRPr="00EB2A1F" w:rsidRDefault="003C1E0E" w:rsidP="003C1E0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Przyjmujący zamówienie nie może pobierać od pacjentów i osób trzecich jakichkolwiek opłat innych  od wynikających z przepisów obowiązujących u Udzielającego zamówienia. </w:t>
      </w:r>
    </w:p>
    <w:p w:rsidR="003C1E0E" w:rsidRPr="00EB2A1F" w:rsidRDefault="003C1E0E" w:rsidP="003C1E0E">
      <w:pPr>
        <w:spacing w:after="0"/>
        <w:ind w:left="284"/>
        <w:contextualSpacing/>
        <w:jc w:val="both"/>
        <w:rPr>
          <w:rFonts w:eastAsia="Times New Roman" w:cstheme="minorHAnsi"/>
          <w:lang w:eastAsia="pl-PL"/>
        </w:rPr>
      </w:pPr>
    </w:p>
    <w:p w:rsidR="003C1E0E" w:rsidRDefault="003C1E0E" w:rsidP="003C1E0E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4.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Świadczenia powinny być udzielane z uwzględnieniem optymalnych kosztów wynikających                           z limitów określonych w umowach zawartych z NFZ, tj. w taki sposób, aby zapewnić ich maksymalną skuteczność przy racjonalnych kosztach.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Świadczenia udzielane w ramach niniejszej umowy wykonywane będą przez Przyjmującego zamówienie osobiście, z zastrzeżeniem ust. 3-7.</w:t>
      </w:r>
    </w:p>
    <w:p w:rsidR="003C1E0E" w:rsidRPr="00EB2A1F" w:rsidRDefault="003C1E0E" w:rsidP="003C1E0E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 xml:space="preserve">Przyjmującemu zamówienie przysługuje jedna nieodpłatna przerwa w udzielaniu świadczeń, maksymalnie </w:t>
      </w:r>
      <w:r>
        <w:rPr>
          <w:rFonts w:cstheme="minorHAnsi"/>
        </w:rPr>
        <w:t>26</w:t>
      </w:r>
      <w:r w:rsidRPr="00EB2A1F">
        <w:rPr>
          <w:rFonts w:cstheme="minorHAnsi"/>
        </w:rPr>
        <w:t xml:space="preserve"> dni kalendarzowych w wymiarze rocznym (proporcjonalnie) do czasu trwania umowy w danym roku kalendarzowym, tj. bez prawa do wynagrodzenia. Niewykorzystana w danym roku kalendarzowym przerwa, o której mowa w zdaniu pierwszym, nie przechodzi na rok następny. </w:t>
      </w:r>
    </w:p>
    <w:p w:rsidR="003C1E0E" w:rsidRPr="00EB2A1F" w:rsidRDefault="003C1E0E" w:rsidP="003C1E0E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 xml:space="preserve">W przypadku planowanej przerwy, o której mowa w ust. 3 Przyjmujący zamówienie jest zobowiązany złożyć </w:t>
      </w:r>
      <w:r w:rsidRPr="00BE78C2">
        <w:rPr>
          <w:rFonts w:cstheme="minorHAnsi"/>
        </w:rPr>
        <w:t>Dyrektorowi Mazowieckim Centrum Leczenia Chorób Płuc i Gruźlicy (dalej: Dyrektor Centrum),</w:t>
      </w:r>
      <w:r w:rsidRPr="00EB2A1F">
        <w:rPr>
          <w:rFonts w:cstheme="minorHAnsi"/>
        </w:rPr>
        <w:t xml:space="preserve"> a w razie nieobecności osobie go zastępującej wniosek w formie pisemnej o wyrażenie zgody na planowaną przerwę, na co najmniej </w:t>
      </w:r>
      <w:r w:rsidRPr="00BE78C2">
        <w:rPr>
          <w:rFonts w:cstheme="minorHAnsi"/>
        </w:rPr>
        <w:t>14</w:t>
      </w:r>
      <w:r w:rsidRPr="00EB2A1F">
        <w:rPr>
          <w:rFonts w:cstheme="minorHAnsi"/>
        </w:rPr>
        <w:t xml:space="preserve"> dni  kalendarzowych przed jej rozpoczęciem. Wniosek Przyjmującego zamówienie powinien określać w szczególności okres planowanej przerwy oraz dane zastępcy.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Zgodę na planowaną przerwę oraz wskazanego zastępcę wyraża </w:t>
      </w:r>
      <w:r w:rsidRPr="00BE78C2">
        <w:rPr>
          <w:rFonts w:asciiTheme="minorHAnsi" w:hAnsiTheme="minorHAnsi" w:cstheme="minorHAnsi"/>
        </w:rPr>
        <w:t>Dyrektor Centrum</w:t>
      </w:r>
      <w:r w:rsidRPr="00EB2A1F">
        <w:rPr>
          <w:rFonts w:asciiTheme="minorHAnsi" w:hAnsiTheme="minorHAnsi" w:cstheme="minorHAnsi"/>
        </w:rPr>
        <w:t>, a w razie nieobecności osoba jego zastępująca, w formie pisemnej pod warunkiem istnienia zabezpieczenia ciągłości wykonywania świadczeń zdrowotnych. W sytuacji zmiany harmonogramu skutkującej zmianą liczby godzin poszczególnych osób wykonujących z Przyjmującym zamówienie świadczenia zdrowotne w danym okresie rozliczeniowym i koniecznością ustalenia zastępstwa, zgoda może być wyrażona pod warunkiem zapewnienia przez Przyjmującego Zamówienie zastępstwa przez osobę, zatrudnioną na umowę  o pracę lub umowę cywilnoprawną u Udzielającego zamówienia w ramach tej samej komórki organizacyjnej i posiadającą kwalifikacje nie niższe niż Przyjmujący zamówienie do udzielania świadczeń zdrowotnych o identycznym zakresie i spełniającą wymagania zgodnie z niniejszą umową, z zastrzeżeniem zapewnienia nieprzerwanej ciągłości w wykonaniu przedmiotu niniejszej umowy z zachowaniem realizacji zadań wg planowego harmonogramu dla osób pozostających w zastępstwie, bez ponoszenia dodatkowych kosztów przez Udzielającego Zamówienia.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Udzielający zamówienia wyraża zgodę na osobę wskazaną do zastępstwa. Brak zgody na wskazaną do zastępstwa osobę nie zwalnia Przyjmującego zamówienie z zobowiązania do wykonania świadczeń. </w:t>
      </w:r>
    </w:p>
    <w:p w:rsidR="003C1E0E" w:rsidRPr="00EB2A1F" w:rsidRDefault="003C1E0E" w:rsidP="003C1E0E">
      <w:pPr>
        <w:numPr>
          <w:ilvl w:val="0"/>
          <w:numId w:val="6"/>
        </w:numPr>
        <w:tabs>
          <w:tab w:val="left" w:pos="284"/>
        </w:tabs>
        <w:spacing w:before="10" w:after="0" w:line="240" w:lineRule="auto"/>
        <w:ind w:left="284" w:right="20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 xml:space="preserve">W przypadku wystąpienia okoliczności nieprzewidzianych, nagłych i niezależnych od Przyjmującego zamówienie, uniemożliwiających mu osobiste udzielanie świadczeń zdrowotnych objętych Umową, Przyjmujący zamówienie jest zobowiązany niezwłocznie poinformować w formie pisemnej lub drogą elektroniczną (e-mail) Dyrektora Centrum, a w razie nieobecności </w:t>
      </w:r>
      <w:r w:rsidRPr="00EB2A1F">
        <w:rPr>
          <w:rFonts w:cstheme="minorHAnsi"/>
        </w:rPr>
        <w:lastRenderedPageBreak/>
        <w:t>osobę go zastępującą o okresie trwania nieobecności oraz wskazać swego zastępcę, który będzie spełniać wymagania określone w ust. 5.</w:t>
      </w:r>
    </w:p>
    <w:p w:rsidR="003C1E0E" w:rsidRPr="00EB2A1F" w:rsidRDefault="003C1E0E" w:rsidP="003C1E0E">
      <w:pPr>
        <w:numPr>
          <w:ilvl w:val="0"/>
          <w:numId w:val="6"/>
        </w:numPr>
        <w:tabs>
          <w:tab w:val="left" w:pos="284"/>
        </w:tabs>
        <w:spacing w:before="10" w:after="0" w:line="240" w:lineRule="auto"/>
        <w:ind w:left="284" w:right="20" w:hanging="284"/>
        <w:contextualSpacing/>
        <w:jc w:val="both"/>
        <w:rPr>
          <w:rFonts w:cstheme="minorHAnsi"/>
        </w:rPr>
      </w:pPr>
      <w:r w:rsidRPr="00EB2A1F">
        <w:rPr>
          <w:rFonts w:cstheme="minorHAnsi"/>
        </w:rPr>
        <w:t>Przyjmujący  zamówienie jest uprawniony do nieodpłatnych przerw w wykonywaniu świadczeń związanych z  udziałem  w szkoleniach, sympozjach lub zjazdach. Skorzystanie z tych przerw wymaga zgody Udzielającego zamówienia.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Świadczenia udzielane będą przez Przyjmującego zamówienie w ramach prowadzonej                                         i zarejestrowanej działalności gospodarczej, zgodnie z posiadanymi kwalifikacjami zawodowymi, potwierdzonymi odpowiednimi dokumentami.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Przyjmujący zamówienie oświadcza, że posiada: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stan zdrowia pozwalający realizować przedmiot umowy, zgodnie z wymogami określonymi                       w przepisach szczególnych dotyczących osób udzielających świadczeń zdrowotnych,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kwalifikacje zawodowe i uprawnienia do wykonywania świadczeń zdrowotnych objętych niniejszą umową,</w:t>
      </w:r>
    </w:p>
    <w:p w:rsidR="00770696" w:rsidRPr="00770696" w:rsidRDefault="00770696" w:rsidP="00770696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3) </w:t>
      </w:r>
      <w:r w:rsidR="003C1E0E" w:rsidRPr="00EB2A1F">
        <w:rPr>
          <w:rFonts w:asciiTheme="minorHAnsi" w:hAnsiTheme="minorHAnsi" w:cstheme="minorHAnsi"/>
        </w:rPr>
        <w:t>znajomość obsługi sprzętu i aparatury medycznej oraz urządzeń informatycznych.</w:t>
      </w:r>
      <w:r w:rsidR="003C1E0E" w:rsidRPr="00745EBD">
        <w:rPr>
          <w:rFonts w:asciiTheme="minorHAnsi" w:hAnsiTheme="minorHAnsi" w:cstheme="minorHAnsi"/>
          <w:color w:val="FF0000"/>
        </w:rPr>
        <w:t xml:space="preserve"> </w:t>
      </w:r>
    </w:p>
    <w:p w:rsidR="00770696" w:rsidRPr="00EB2A1F" w:rsidRDefault="00770696" w:rsidP="00770696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" w:after="0" w:line="240" w:lineRule="auto"/>
        <w:ind w:left="284" w:right="57" w:hanging="426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Podział obowiązków i harmonogram pracy ustala ordynator lub osoba upoważniona przez Udzielającego Zamówienia, zgodnie z zapisami ustawy o działalności leczniczej. </w:t>
      </w:r>
    </w:p>
    <w:p w:rsidR="00770696" w:rsidRPr="00EB2A1F" w:rsidRDefault="00770696" w:rsidP="00770696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770696" w:rsidRPr="00EB2A1F" w:rsidRDefault="00770696" w:rsidP="00770696">
      <w:pPr>
        <w:widowControl w:val="0"/>
        <w:autoSpaceDE w:val="0"/>
        <w:autoSpaceDN w:val="0"/>
        <w:adjustRightInd w:val="0"/>
        <w:spacing w:before="12" w:after="0"/>
        <w:ind w:right="57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5.</w:t>
      </w:r>
    </w:p>
    <w:p w:rsidR="00770696" w:rsidRPr="00EB2A1F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do udzielania świadczeń określonych w  § 2 niniejszej umowy, </w:t>
      </w:r>
      <w:r w:rsidRPr="003E4213">
        <w:rPr>
          <w:rFonts w:asciiTheme="minorHAnsi" w:hAnsiTheme="minorHAnsi" w:cstheme="minorHAnsi"/>
        </w:rPr>
        <w:t xml:space="preserve">zgodnie z miesięcznym harmonogramem zawierającym dni i godziny udzielania świadczeń, ustalanym i </w:t>
      </w:r>
      <w:r w:rsidRPr="002B588B">
        <w:rPr>
          <w:rFonts w:asciiTheme="minorHAnsi" w:hAnsiTheme="minorHAnsi" w:cstheme="minorHAnsi"/>
        </w:rPr>
        <w:t xml:space="preserve">zatwierdzanym przez </w:t>
      </w:r>
      <w:r w:rsidR="000546D9" w:rsidRPr="002B588B">
        <w:rPr>
          <w:rFonts w:asciiTheme="minorHAnsi" w:hAnsiTheme="minorHAnsi" w:cstheme="minorHAnsi"/>
        </w:rPr>
        <w:t>K</w:t>
      </w:r>
      <w:r w:rsidR="00CB3A37" w:rsidRPr="002B588B">
        <w:rPr>
          <w:rFonts w:asciiTheme="minorHAnsi" w:hAnsiTheme="minorHAnsi" w:cstheme="minorHAnsi"/>
        </w:rPr>
        <w:t>ierownika oddziału</w:t>
      </w:r>
      <w:r w:rsidRPr="003E4213">
        <w:rPr>
          <w:rFonts w:asciiTheme="minorHAnsi" w:hAnsiTheme="minorHAnsi" w:cstheme="minorHAnsi"/>
        </w:rPr>
        <w:t xml:space="preserve"> lub inną upoważnioną osobę, w sposób zgodny z zasadami przyjętymi u Udzielającego zamówienia, uwzględniając potrzeby</w:t>
      </w:r>
      <w:r w:rsidRPr="00EB2A1F">
        <w:rPr>
          <w:rFonts w:asciiTheme="minorHAnsi" w:hAnsiTheme="minorHAnsi" w:cstheme="minorHAnsi"/>
        </w:rPr>
        <w:t xml:space="preserve"> Udzielającego zamówienia oraz ciągłość i kompleksowość udzielania świadczeń  w wymiarze co najmniej ………</w:t>
      </w:r>
      <w:r w:rsidR="00117267">
        <w:rPr>
          <w:rFonts w:asciiTheme="minorHAnsi" w:hAnsiTheme="minorHAnsi" w:cstheme="minorHAnsi"/>
        </w:rPr>
        <w:t>..</w:t>
      </w:r>
      <w:r w:rsidRPr="00EB2A1F">
        <w:rPr>
          <w:rFonts w:asciiTheme="minorHAnsi" w:hAnsiTheme="minorHAnsi" w:cstheme="minorHAnsi"/>
        </w:rPr>
        <w:t>..</w:t>
      </w:r>
      <w:r w:rsidR="0044208A">
        <w:rPr>
          <w:rFonts w:asciiTheme="minorHAnsi" w:hAnsiTheme="minorHAnsi" w:cstheme="minorHAnsi"/>
        </w:rPr>
        <w:t xml:space="preserve"> </w:t>
      </w:r>
      <w:r w:rsidRPr="00EB2A1F">
        <w:rPr>
          <w:rFonts w:asciiTheme="minorHAnsi" w:hAnsiTheme="minorHAnsi" w:cstheme="minorHAnsi"/>
        </w:rPr>
        <w:t xml:space="preserve">godzin w miesiącu kalendarzowym. </w:t>
      </w:r>
    </w:p>
    <w:p w:rsidR="00770696" w:rsidRPr="00EB2A1F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Przyjmującemu zamówienie nie przysługują roszczenia z tytułu niewykonania liczby godzin przewidzianych w niniejszej umowie, w tym wskutek niezapewnienia określonej w umowie liczby godzin przez Udzielającego zamówienia.</w:t>
      </w:r>
    </w:p>
    <w:p w:rsidR="00770696" w:rsidRPr="00EB2A1F" w:rsidRDefault="00770696" w:rsidP="00770696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do udzielania świadczeń zdrowotnych w zwiększonej liczbie godzin niż wynika to z ust. 1, przy czym za każdą godzinę udzielania świadczeń zdrowotnych ponad liczbę godzin, o których mowa  w ust. 1, Przyjmujący zamówienie otrzyma wynagrodzenie w wysokości określonej w §  11 ust. 1 pkt 1.</w:t>
      </w:r>
    </w:p>
    <w:p w:rsidR="00770696" w:rsidRPr="00EB2A1F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Dający się przewidzieć czas udzielania świadczeń będzie ustalany w harmonogramach obejmujących okres miesiąca.</w:t>
      </w:r>
      <w:r w:rsidRPr="00EB2A1F">
        <w:rPr>
          <w:rFonts w:asciiTheme="minorHAnsi" w:hAnsiTheme="minorHAnsi" w:cstheme="minorHAnsi"/>
          <w:b/>
        </w:rPr>
        <w:t xml:space="preserve"> </w:t>
      </w:r>
      <w:r w:rsidRPr="00EB2A1F">
        <w:rPr>
          <w:rFonts w:asciiTheme="minorHAnsi" w:hAnsiTheme="minorHAnsi" w:cstheme="minorHAnsi"/>
        </w:rPr>
        <w:t>Po wykonaniu przez Przyjmującego zamówienie świadczeń zdrowotnych w danym miesiącu zostanie sporządzona ewidencja godzin wykonywania usług przez Przyjmującego Zamówienie świadczeń, podlegająca zatwierdzeniu przez Dyrektora Centrum.</w:t>
      </w:r>
    </w:p>
    <w:p w:rsidR="00770696" w:rsidRPr="00EB2A1F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Strony umowy dopuszczają możliwość zmiany treści harmonogramu za obopólną zgodą, </w:t>
      </w:r>
      <w:r w:rsidRPr="00EB2A1F">
        <w:rPr>
          <w:rFonts w:asciiTheme="minorHAnsi" w:hAnsiTheme="minorHAnsi" w:cstheme="minorHAnsi"/>
        </w:rPr>
        <w:br/>
        <w:t>z zastrzeżeniem, że Udzielający zamówienia może dokonać zmian w grafiku jednostronnie, jeśli jest to niezbędne dla zabezpieczenia wykonywania świadczeń.</w:t>
      </w:r>
    </w:p>
    <w:p w:rsidR="00770696" w:rsidRPr="00EB2A1F" w:rsidRDefault="00770696" w:rsidP="00770696">
      <w:pPr>
        <w:pStyle w:val="Akapitzlist"/>
        <w:numPr>
          <w:ilvl w:val="0"/>
          <w:numId w:val="28"/>
        </w:numPr>
        <w:tabs>
          <w:tab w:val="left" w:pos="284"/>
        </w:tabs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stanowi naruszenia warunków umowy nieudzielanie przez Przyjmującego zamówienie świadczeń w przypadku niewykonywania ich z powodu choroby (udokumentowanej zaświadczeniem lekarskim) lub innego nadzwyczajnego zdarzenia losowego, które obiektywnie              (zarówno w przypadku choroby, jak i zdarzeń losowych) uniemożliwiało zorganizowanie zastępstwa lub terminowe poinformowanie o nieobecności.</w:t>
      </w:r>
      <w:r w:rsidRPr="00EB2A1F">
        <w:rPr>
          <w:rFonts w:asciiTheme="minorHAnsi" w:hAnsiTheme="minorHAnsi" w:cstheme="minorHAnsi"/>
          <w:i/>
        </w:rPr>
        <w:t xml:space="preserve">  </w:t>
      </w:r>
    </w:p>
    <w:p w:rsidR="00770696" w:rsidRPr="00EB2A1F" w:rsidRDefault="00770696" w:rsidP="00770696">
      <w:pPr>
        <w:pStyle w:val="Akapitzlist"/>
        <w:numPr>
          <w:ilvl w:val="0"/>
          <w:numId w:val="28"/>
        </w:numPr>
        <w:spacing w:before="10" w:after="24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zastrzega sobie prawo kontroli przestrzegania przez Przyjmującego zamówienie umowy w zakresie określonym w harmonogramie pracy. </w:t>
      </w:r>
    </w:p>
    <w:p w:rsidR="003C1E0E" w:rsidRPr="00770696" w:rsidRDefault="00770696" w:rsidP="00770696">
      <w:pPr>
        <w:pStyle w:val="Akapitzlist"/>
        <w:numPr>
          <w:ilvl w:val="0"/>
          <w:numId w:val="28"/>
        </w:numPr>
        <w:tabs>
          <w:tab w:val="left" w:pos="284"/>
        </w:tabs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Niewykonanie świadczeń w terminach ustalanych w harmonogramie, bez zapewnienia przez Przyjmującego zamówienie zastępstwa spośród pozostałego personelu, będzie skutkować nałożeniem na Przyjmującego zamówienie kary umownej w wysokości 50 % stawki godzinowej </w:t>
      </w:r>
      <w:r w:rsidRPr="00EB2A1F">
        <w:rPr>
          <w:rFonts w:asciiTheme="minorHAnsi" w:hAnsiTheme="minorHAnsi" w:cstheme="minorHAnsi"/>
        </w:rPr>
        <w:lastRenderedPageBreak/>
        <w:t xml:space="preserve">(ceny jednostkowej) za każdą rozpoczętą godzinę braku realizacji świadczeń przez Przyjmującego zamówienia. Udzielający zamówienia zastrzega możliwość dochodzenia odszkodowania przewyższającego wysokość zastrzeżonej kary umownej na zasadach ogólnych. </w:t>
      </w:r>
    </w:p>
    <w:p w:rsidR="003C1E0E" w:rsidRPr="00EB2A1F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284" w:right="57"/>
        <w:jc w:val="both"/>
        <w:rPr>
          <w:rFonts w:asciiTheme="minorHAnsi" w:hAnsiTheme="minorHAnsi" w:cstheme="minorHAnsi"/>
          <w:b/>
          <w:bCs/>
        </w:rPr>
      </w:pPr>
    </w:p>
    <w:p w:rsidR="003C1E0E" w:rsidRDefault="003C1E0E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 xml:space="preserve">§ </w:t>
      </w:r>
      <w:r w:rsidR="000546D9">
        <w:rPr>
          <w:rFonts w:eastAsia="Times New Roman" w:cstheme="minorHAnsi"/>
          <w:b/>
          <w:lang w:eastAsia="pl-PL"/>
        </w:rPr>
        <w:t>6</w:t>
      </w:r>
      <w:r w:rsidRPr="00EB2A1F">
        <w:rPr>
          <w:rFonts w:eastAsia="Times New Roman" w:cstheme="minorHAnsi"/>
          <w:b/>
          <w:lang w:eastAsia="pl-PL"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Udzielanie świadczeń przez Przyjmującego zamówienie będzie odbywać się wyłącznie przy zastosowaniu sprzętu, aparatury, leków, materiałów medycznych, preparatów diagnostycznych                     i innych środków niezbędnych do należytego wykonywania zamówienia stanowiących majątek Udzielającego zamówienia i udostępnianych Przyjmującemu zamówienie.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upoważnia Przyjmującego zamówienie do korzystania w trakcie wykonywania przez niego świadczeń, z obiektów i infrastruktury należącej do Udzielającego zamówienie.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zamówienie: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jest zobowiązany do niezwłocznego zgłaszania wszelkich dostrzeżonych nieprawidłowości                          w funkcjonowaniu sprzętu, o którym mowa powyżej oraz podjęcia w miarę możliwości wszelkich możliwych działań mających na celu zapobieżenie powiększeniu się szkody wynikającej z nieprawidłowego działania sprzętu i aparatury,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może wykorzystywać udostępnionych przez Udzielającego zamówienia pomieszczeń, aparatury medycznej i materiałów medycznych do udzielania innych, niż objęte umową, świadczeń zdrowotnych, bez pisemnej zgody Udzielającego zamówienia,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ponosi pełną odpowiedzialność za powstałe z jego winy szkody </w:t>
      </w:r>
      <w:r w:rsidRPr="00EB2A1F">
        <w:rPr>
          <w:rFonts w:asciiTheme="minorHAnsi" w:hAnsiTheme="minorHAnsi" w:cstheme="minorHAnsi"/>
        </w:rPr>
        <w:br/>
        <w:t>w mieniu, o którym mowa w ust. 1 niniejszego paragrafu oraz za ordynowanie leków, wyrobów medycznych i środków pomocniczych leczonym przez niego pacjentom, zgodnie z aktualną wiedzą medyczną i odpowiednio do stanu zdrowia pacjenta,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może wprowadzać i instalować, bez pisemnej zgody Udzielającego zamówienia, do systemów informatycznych jakiegokolwiek oprogramowania, a także dokonywać napraw                              i przeróbek urządzeń informatycznych i żadnych innych.</w:t>
      </w:r>
    </w:p>
    <w:p w:rsidR="003C1E0E" w:rsidRPr="00EB2A1F" w:rsidRDefault="003C1E0E" w:rsidP="003C1E0E">
      <w:pPr>
        <w:pStyle w:val="Akapitzlist"/>
        <w:numPr>
          <w:ilvl w:val="0"/>
          <w:numId w:val="12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EB2A1F">
        <w:rPr>
          <w:rFonts w:asciiTheme="minorHAnsi" w:hAnsiTheme="minorHAnsi" w:cstheme="minorHAnsi"/>
        </w:rPr>
        <w:t>Udzielający zamówienia zastrzega sobie prawo kontroli jakości wykonywanych przez Przyjmującego zamówienie usług i zasadności wykorzystywania udostępnionego sprzętu, aparatury i materiałów medycznych.</w:t>
      </w:r>
    </w:p>
    <w:p w:rsidR="003C1E0E" w:rsidRPr="00EB2A1F" w:rsidRDefault="003C1E0E" w:rsidP="003C1E0E">
      <w:pPr>
        <w:pStyle w:val="Akapitzlist"/>
        <w:numPr>
          <w:ilvl w:val="0"/>
          <w:numId w:val="12"/>
        </w:numPr>
        <w:spacing w:before="10" w:after="0" w:line="240" w:lineRule="auto"/>
        <w:ind w:left="284" w:right="20" w:hanging="284"/>
        <w:jc w:val="both"/>
        <w:rPr>
          <w:rFonts w:asciiTheme="minorHAnsi" w:hAnsiTheme="minorHAnsi" w:cstheme="minorHAnsi"/>
          <w:b/>
        </w:rPr>
      </w:pPr>
      <w:r w:rsidRPr="00EB2A1F">
        <w:rPr>
          <w:rFonts w:asciiTheme="minorHAnsi" w:hAnsiTheme="minorHAnsi" w:cstheme="minorHAnsi"/>
        </w:rPr>
        <w:t xml:space="preserve">Od strony merytorycznej (medycznej) prawo weryfikacji prawidłowości realizacji umowy </w:t>
      </w:r>
      <w:r w:rsidRPr="00BE78C2">
        <w:rPr>
          <w:rFonts w:asciiTheme="minorHAnsi" w:hAnsiTheme="minorHAnsi" w:cstheme="minorHAnsi"/>
        </w:rPr>
        <w:t xml:space="preserve">przysługuje Ordynatorowi </w:t>
      </w:r>
      <w:r w:rsidRPr="00EB2A1F">
        <w:rPr>
          <w:rFonts w:asciiTheme="minorHAnsi" w:hAnsiTheme="minorHAnsi" w:cstheme="minorHAnsi"/>
        </w:rPr>
        <w:t>lub innej osobie upoważnionej przez Udzielającego zamówienia.</w:t>
      </w:r>
    </w:p>
    <w:p w:rsidR="00745EBD" w:rsidRPr="00EB2A1F" w:rsidRDefault="00745EBD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</w:p>
    <w:p w:rsidR="003C1E0E" w:rsidRPr="00EB2A1F" w:rsidRDefault="003C1E0E" w:rsidP="003C1E0E">
      <w:pPr>
        <w:spacing w:before="10" w:after="0"/>
        <w:ind w:left="284" w:right="20"/>
        <w:contextualSpacing/>
        <w:jc w:val="center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 xml:space="preserve">§ </w:t>
      </w:r>
      <w:r w:rsidR="000546D9">
        <w:rPr>
          <w:rFonts w:eastAsia="Times New Roman" w:cstheme="minorHAnsi"/>
          <w:b/>
          <w:lang w:eastAsia="pl-PL"/>
        </w:rPr>
        <w:t>7</w:t>
      </w:r>
      <w:r w:rsidRPr="00EB2A1F">
        <w:rPr>
          <w:rFonts w:eastAsia="Times New Roman" w:cstheme="minorHAnsi"/>
          <w:b/>
          <w:lang w:eastAsia="pl-PL"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2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zobowiązuje się w szczególności do: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udzielania świadczeń zdrowotnych zgodnie z ustalonym</w:t>
      </w:r>
      <w:r>
        <w:rPr>
          <w:rFonts w:asciiTheme="minorHAnsi" w:hAnsiTheme="minorHAnsi" w:cstheme="minorHAnsi"/>
        </w:rPr>
        <w:t>i</w:t>
      </w:r>
      <w:r w:rsidRPr="00EB2A1F">
        <w:rPr>
          <w:rFonts w:asciiTheme="minorHAnsi" w:hAnsiTheme="minorHAnsi" w:cstheme="minorHAnsi"/>
        </w:rPr>
        <w:t xml:space="preserve"> postanowieniami niniejszej umowy  oraz ustawy z dnia 15 kwietnia 2011 r. o działalności leczniczej, rzetelnie i z należytą starannością, zgodnie </w:t>
      </w:r>
      <w:r>
        <w:rPr>
          <w:rFonts w:asciiTheme="minorHAnsi" w:hAnsiTheme="minorHAnsi" w:cstheme="minorHAnsi"/>
        </w:rPr>
        <w:t>z posiadanymi uprawnieniami</w:t>
      </w:r>
      <w:r w:rsidRPr="00EB2A1F">
        <w:rPr>
          <w:rFonts w:asciiTheme="minorHAnsi" w:hAnsiTheme="minorHAnsi" w:cstheme="minorHAnsi"/>
        </w:rPr>
        <w:t xml:space="preserve"> i przygotowaniem zawodowym,  postępując zgodnie z zasadami etyki zawodowej,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znajomości i bieżącej aktualizacji wiedzy medycznej,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przestrzegania przepisów BHP oraz p.poż.,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niezwłocznego informowania, zgodnie z przyjętymi u Udzielającego zamówienia regulacjami                     o wystąpieniu zdarzeń niepożądanych,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noszenia ustalonej odzieży ochronnej i obuwia oraz identyfikatora na miejscu udzielania świadczeń,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poddania się kontroli zrealizowanych świadczeń zdrowotnych i zasadności wykorzystywania udostępnionego sprzętu i aparatury, dokonywania rozliczeń ustalających koszty udzielanych świadczeń i należności za udzielane świadczenia oraz kontroli co do prowadzonej dokumentacji medycznej i sprawozdawczości statystycznej,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poddania się kontroli/ audytom, wynikających z regulacji wewnętrznych i zewnętrznych,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prawidłowego prowadzenia dokumentacji medycznej zgodnie z obowiązującymi przepisami </w:t>
      </w:r>
      <w:r w:rsidRPr="00EB2A1F">
        <w:rPr>
          <w:rFonts w:asciiTheme="minorHAnsi" w:hAnsiTheme="minorHAnsi" w:cstheme="minorHAnsi"/>
        </w:rPr>
        <w:lastRenderedPageBreak/>
        <w:t>prawa, wytycznymi płatnika świadczeń i procedurami obowiązującymi u Udzielającego zamówienia,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prowadzenia sprawozdawczości zgodnie z obowiązującymi przepisami prawa oraz według przepisów wewnętrznych obowiązujących u Udzielającego zamówienia, należytej dbałości                         o prawidłowe przechowywanie i bezpieczeństwo danych,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współpracy z lekarzami, pielęgniarkami oraz pozostałym personelem medycznym Udzielającego zamówienia w celu prawidłowej realizacji umowy,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ścisłej współpracy z wszystkimi komórkami organizacyjnymi i pracownikami Szpitala, w tym poprzez udzielanie pisemnych wyjaśnień lub informacji niezbędnych do prowadzenia postępowań dotyczących roszczeń lub zarzutów zgłaszanych wobec Udzielającego zamówienia,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wykonywania świadczeń we własnej odzieży roboczej oraz pokrywania kosztów utrzymania tej odzieży w należytym stanie, w tym pokrywania kosztów prania tej odzieży.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posiadania i przedłożenia Udzielającemu zamówienia ważnego i aktualnego zaświadczenia o ukończeniu szkolenia w zakresie bhp i p.poż adekwatnego dla swojej grupy zawodowej, którą reprezentuje i której charakter pracy wiąże się z narażeniem na czynniki szkodliwe dla zdrowia, uciążliwe lub niebezpieczne albo z odpowiedzialnością w zakresie bezpieczeństwa i higieny pracy wykonanego na własny koszt,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posiadania i przedłożenia Udzielającemu zamówienia ważnego i aktualnego orzeczenia lekarskiego wystawionego przez lekarza medycyny pracy, stwierdzającego brak przeciwwskazań do udzielania świadczeń zdrowotnych będących przedmiotem niniejszej umowy wykonanego na własny koszt,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right="5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posiadania aktualnego ubezpieczenia od odpowiedzialności cywilnej,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terminie 7 dni od dnia ustania obowiązywania umowy rozliczenia się z Udzielającym zamówienia z powierzonego mienia oraz zwrotu wszelkiej dokumentacji związanej z realizacją niniejszej umowy należącej do Udzielającego zamówienia, bez względu na jakim nośniku zostały zapisane.</w:t>
      </w:r>
    </w:p>
    <w:p w:rsidR="00745EBD" w:rsidRDefault="00745EBD" w:rsidP="003C1E0E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  <w:b/>
          <w:bCs/>
        </w:rPr>
      </w:pPr>
    </w:p>
    <w:p w:rsidR="00745EBD" w:rsidRPr="00EB2A1F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0" w:right="57"/>
        <w:jc w:val="center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  <w:b/>
          <w:bCs/>
        </w:rPr>
        <w:t xml:space="preserve">§ </w:t>
      </w:r>
      <w:r w:rsidR="000546D9">
        <w:rPr>
          <w:rFonts w:asciiTheme="minorHAnsi" w:hAnsiTheme="minorHAnsi" w:cstheme="minorHAnsi"/>
          <w:b/>
          <w:bCs/>
        </w:rPr>
        <w:t>8</w:t>
      </w:r>
      <w:r w:rsidRPr="00EB2A1F">
        <w:rPr>
          <w:rFonts w:asciiTheme="minorHAnsi" w:hAnsiTheme="minorHAnsi" w:cstheme="minorHAnsi"/>
          <w:b/>
          <w:bCs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Dokumentacja medyczna stanowi własność Udzielającego zamówienia i nie może być wynoszona poza miejsce udzielania świadczeń zdrowotnych lub miejsce jej przechowywania bądź archiwizowania. Przyjmujący zamówienie jest uprawniony do dostępu do dokumentacji medycznej jedynie w związku z udzielaniem świadczeń zdrowotnych.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ponosi odpowiedzialność za szkody wyrządzone Udzielającemu zamówienia lub osobom trzecim w związku z prowadzeniem dokumentacji  medycznej niezgodnie z zasadami opisanymi w ust. 1.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ponosi odpowiedzialność za kwalifikację udzielanych przez siebie świadczeń do odpowiednich produktów jednostkowych (grup rozliczeniowych) określonych przez płatnika lub przepisy prawa.</w:t>
      </w:r>
    </w:p>
    <w:p w:rsidR="003C1E0E" w:rsidRDefault="003C1E0E" w:rsidP="003C1E0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nie może udostępniać osobom trzecim dostępu do informatycznej bazy danych, której administratorem jest Udzielający zamówienia. Przyjmujący zamówienie zobowiązany jest do stosowania zasad udostępniania dokumentacji medycznej obowiązujących </w:t>
      </w:r>
      <w:r w:rsidRPr="00EB2A1F">
        <w:rPr>
          <w:rFonts w:asciiTheme="minorHAnsi" w:hAnsiTheme="minorHAnsi" w:cstheme="minorHAnsi"/>
        </w:rPr>
        <w:br/>
        <w:t>u Udzielającego zamówienia.</w:t>
      </w:r>
    </w:p>
    <w:p w:rsidR="00745EBD" w:rsidRDefault="00745EBD" w:rsidP="00745EBD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</w:rPr>
      </w:pPr>
    </w:p>
    <w:p w:rsidR="003E4213" w:rsidRPr="00EB2A1F" w:rsidRDefault="003E4213" w:rsidP="00745EBD">
      <w:pPr>
        <w:pStyle w:val="Akapitzlist"/>
        <w:widowControl w:val="0"/>
        <w:autoSpaceDE w:val="0"/>
        <w:autoSpaceDN w:val="0"/>
        <w:adjustRightInd w:val="0"/>
        <w:spacing w:before="12" w:after="0" w:line="240" w:lineRule="auto"/>
        <w:ind w:left="284" w:right="57"/>
        <w:jc w:val="both"/>
        <w:rPr>
          <w:rFonts w:asciiTheme="minorHAnsi" w:hAnsiTheme="minorHAnsi" w:cstheme="minorHAnsi"/>
        </w:rPr>
      </w:pPr>
    </w:p>
    <w:p w:rsidR="003C1E0E" w:rsidRPr="00EB2A1F" w:rsidRDefault="003C1E0E" w:rsidP="003C1E0E">
      <w:pPr>
        <w:widowControl w:val="0"/>
        <w:autoSpaceDE w:val="0"/>
        <w:autoSpaceDN w:val="0"/>
        <w:adjustRightInd w:val="0"/>
        <w:spacing w:before="12"/>
        <w:ind w:right="57"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lastRenderedPageBreak/>
        <w:t xml:space="preserve">§ </w:t>
      </w:r>
      <w:r w:rsidR="000546D9">
        <w:rPr>
          <w:rFonts w:eastAsia="Times New Roman" w:cstheme="minorHAnsi"/>
          <w:b/>
          <w:bCs/>
          <w:lang w:eastAsia="pl-PL"/>
        </w:rPr>
        <w:t>9.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Odpowiedzialność za szkodę wyrządzoną przy udzielaniu świadczeń w zakresie udzielonego zamówienia ponoszą solidarnie Udzielający zamówienia i Przyjmujący zamówienie na zasadach określonych w obowiązujących przepisach prawa.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 xml:space="preserve">Przyjmujący zamówienie ponosi odpowiedzialność wobec osób trzecich oraz wobec Udzielającego zamówienia za nienależyte wykonanie świadczeń i obowiązków będących przedmiotem niniejszej umowy. </w:t>
      </w:r>
    </w:p>
    <w:p w:rsidR="003C1E0E" w:rsidRPr="00EB2A1F" w:rsidRDefault="003C1E0E" w:rsidP="003C1E0E">
      <w:pPr>
        <w:pStyle w:val="Akapitzlist"/>
        <w:numPr>
          <w:ilvl w:val="0"/>
          <w:numId w:val="8"/>
        </w:numPr>
        <w:spacing w:before="12" w:after="0" w:line="240" w:lineRule="auto"/>
        <w:ind w:left="284" w:right="60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ponosi wobec Udzielającego zamówienia odpowiedzialność za szkody powstałe przy wykonywaniu świadczeń objętych niniejszą umową z przyczyn leżących po jego stronie, wynikające w szczególności z: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niewykonania lub nienależytego wykonania świadczeń będących przedmiotem niniejszej umowy, 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nieprawidłowego wystawiania recept podlegających refundacji przez Narodowy Fundusz    Zdrowia,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przedstawienia danych stanowiących podstawę rozliczenia w sposób niezgodny ze stanem faktycznym,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nieprowadzenia dokumentacji medycznej pacjenta lub prowadzenia jej w sposób nieprawidłowy, niekompletny, niezgodny z zasadami wskazanymi w niniejszej umowie,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nieterminowego sporządzenia sprawozdania z ilości wykonanych świadczeń będących przedmiotem umowy, a stanowiących podstawę rozliczenia z Narodowym Funduszem Zdrowia,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braku realizacji zaleceń pokontrolnych,</w:t>
      </w:r>
    </w:p>
    <w:p w:rsidR="003C1E0E" w:rsidRPr="00EB2A1F" w:rsidRDefault="003C1E0E" w:rsidP="003C1E0E">
      <w:pPr>
        <w:pStyle w:val="Akapitzlist"/>
        <w:numPr>
          <w:ilvl w:val="1"/>
          <w:numId w:val="10"/>
        </w:numPr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użytkowania powierzonego sprzętu, aparatury medycznej i pomieszczeń niezgodnie                                         z przeznaczeniem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  <w:b/>
          <w:bCs/>
        </w:rPr>
      </w:pPr>
      <w:r w:rsidRPr="00EB2A1F">
        <w:rPr>
          <w:rFonts w:asciiTheme="minorHAnsi" w:hAnsiTheme="minorHAnsi" w:cstheme="minorHAnsi"/>
        </w:rPr>
        <w:t>Przyjmujący zamówienie każdorazowo składa Udzielającemu zamówienia niezbędne wyjaśnienia dotyczące powstałej szkody lub roszczenia.</w:t>
      </w:r>
    </w:p>
    <w:p w:rsidR="003C1E0E" w:rsidRDefault="003C1E0E" w:rsidP="003C1E0E">
      <w:pPr>
        <w:spacing w:before="12" w:after="0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</w:p>
    <w:p w:rsidR="003C1E0E" w:rsidRPr="00EB2A1F" w:rsidRDefault="003C1E0E" w:rsidP="003C1E0E">
      <w:pPr>
        <w:spacing w:before="12" w:after="0"/>
        <w:ind w:left="360" w:right="60" w:hanging="360"/>
        <w:contextualSpacing/>
        <w:jc w:val="center"/>
        <w:rPr>
          <w:rFonts w:eastAsia="Times New Roman" w:cstheme="minorHAnsi"/>
          <w:b/>
          <w:lang w:eastAsia="pl-PL"/>
        </w:rPr>
      </w:pPr>
      <w:r w:rsidRPr="00EB2A1F">
        <w:rPr>
          <w:rFonts w:eastAsia="Times New Roman" w:cstheme="minorHAnsi"/>
          <w:b/>
          <w:lang w:eastAsia="pl-PL"/>
        </w:rPr>
        <w:t xml:space="preserve">§ </w:t>
      </w:r>
      <w:r w:rsidR="000546D9">
        <w:rPr>
          <w:rFonts w:eastAsia="Times New Roman" w:cstheme="minorHAnsi"/>
          <w:b/>
          <w:lang w:eastAsia="pl-PL"/>
        </w:rPr>
        <w:t>10</w:t>
      </w:r>
      <w:r w:rsidRPr="00EB2A1F">
        <w:rPr>
          <w:rFonts w:eastAsia="Times New Roman" w:cstheme="minorHAnsi"/>
          <w:b/>
          <w:lang w:eastAsia="pl-PL"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oświadcza że legitymuje się aktualną polisą ubezpieczenia od odpowiedzialności cywilnej za szkody będące następstwem udzielania świadczeń zdrowotnych albo niezgodnego z prawem zaniechania udzielania świadczeń zdrowotnych, zgodnie                                      z wymaganiami § 3 ust. 1 pkt 3 Rozporządzenia Ministra Finansów z dnia 29 kwietnia 2019r.</w:t>
      </w:r>
      <w:r w:rsidRPr="00EB2A1F">
        <w:rPr>
          <w:rFonts w:asciiTheme="minorHAnsi" w:hAnsiTheme="minorHAnsi" w:cstheme="minorHAnsi"/>
          <w:bCs/>
        </w:rPr>
        <w:t xml:space="preserve">                                w sprawie obowiązkowego ubezpieczenia odpowiedzialności cywilnej podmiotu wykonującego działalność leczniczą</w:t>
      </w:r>
      <w:r w:rsidRPr="00EB2A1F">
        <w:rPr>
          <w:rFonts w:asciiTheme="minorHAnsi" w:hAnsiTheme="minorHAnsi" w:cstheme="minorHAnsi"/>
        </w:rPr>
        <w:t xml:space="preserve"> (</w:t>
      </w:r>
      <w:r w:rsidRPr="00EB2A1F">
        <w:rPr>
          <w:rFonts w:asciiTheme="minorHAnsi" w:hAnsiTheme="minorHAnsi" w:cstheme="minorHAnsi"/>
          <w:bCs/>
        </w:rPr>
        <w:t>Dz.U. Nr 2019 poz. 866)</w:t>
      </w:r>
      <w:r w:rsidRPr="00EB2A1F">
        <w:rPr>
          <w:rFonts w:asciiTheme="minorHAnsi" w:hAnsiTheme="minorHAnsi" w:cstheme="minorHAnsi"/>
        </w:rPr>
        <w:t xml:space="preserve"> i zobowiązuje się do jej utrzymywania oraz terminowego opłacania składek polisy przez cały okres obowiązywania umowy.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przedłożyć polisę, o których mowa w ust. 1,   </w:t>
      </w:r>
      <w:r w:rsidRPr="00EB2A1F">
        <w:rPr>
          <w:rFonts w:asciiTheme="minorHAnsi" w:hAnsiTheme="minorHAnsi" w:cstheme="minorHAnsi"/>
        </w:rPr>
        <w:br/>
        <w:t xml:space="preserve">w momencie podpisania niniejszej umowy, pod rygorem skutków wskazanych w § 9. ust. 1 – 3 umowy.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przypadku, gdy umowa ubezpieczenia od odpowiedzialności cywilnej, o której mowa w ust. 1 obejmuje krótszy okres niż czas trwania niniejszej umowy, Przyjmujący zamówienie zobowiązany jest doręczyć Udzielającemu zamówienia (bez wezwania) nie później niż w terminie do 14 dni od zakończenia obowiązywania poprzedniej polisy.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również do utrzymywania przez cały okres obowiązywania niniejszej umowy stałej, wymaganej prawnie sumy gwarancyjnej oraz wartości ubezpieczenia.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Niedopełnienie obowiązku, o którym mowa w ust. 1-4 niniejszego paragrafu, nie zwalnia Przyjmującego zamówienie od odpowiedzialności za wykonanie niniejszej umowy.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Niedostarczenie polisy skutkować będzie niemożnością wykonywania świadczeń objętych niniejszą umową.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przejmuje pełną odpowiedzialność za działania lub zaniechania, </w:t>
      </w:r>
      <w:r w:rsidRPr="00EB2A1F">
        <w:rPr>
          <w:rFonts w:asciiTheme="minorHAnsi" w:hAnsiTheme="minorHAnsi" w:cstheme="minorHAnsi"/>
        </w:rPr>
        <w:br/>
        <w:t xml:space="preserve">o których mowa w </w:t>
      </w:r>
      <w:r w:rsidRPr="00EB2A1F">
        <w:rPr>
          <w:rFonts w:asciiTheme="minorHAnsi" w:hAnsiTheme="minorHAnsi" w:cstheme="minorHAnsi"/>
          <w:bCs/>
        </w:rPr>
        <w:t xml:space="preserve">§ 9. </w:t>
      </w:r>
      <w:r w:rsidRPr="00EB2A1F">
        <w:rPr>
          <w:rFonts w:asciiTheme="minorHAnsi" w:hAnsiTheme="minorHAnsi" w:cstheme="minorHAnsi"/>
        </w:rPr>
        <w:t xml:space="preserve">ust. 1- 3, w przypadku gdy Udzielający zamówienia lub podmiot, z którym Udzielający zamówienia zawarł umowę ubezpieczenia odpowiedzialności cywilnoprawnej, zostali </w:t>
      </w:r>
      <w:r w:rsidRPr="00EB2A1F">
        <w:rPr>
          <w:rFonts w:asciiTheme="minorHAnsi" w:hAnsiTheme="minorHAnsi" w:cstheme="minorHAnsi"/>
        </w:rPr>
        <w:lastRenderedPageBreak/>
        <w:t xml:space="preserve">zobowiązani do naprawienia następstw działań lub zaniechań Przyjmującego zamówienia, </w:t>
      </w:r>
      <w:r w:rsidRPr="00EB2A1F">
        <w:rPr>
          <w:rFonts w:asciiTheme="minorHAnsi" w:hAnsiTheme="minorHAnsi" w:cstheme="minorHAnsi"/>
        </w:rPr>
        <w:br/>
        <w:t>o których mowa w ust. 1.</w:t>
      </w:r>
    </w:p>
    <w:p w:rsidR="003C1E0E" w:rsidRPr="00EB2A1F" w:rsidRDefault="003C1E0E" w:rsidP="003C1E0E">
      <w:pPr>
        <w:pStyle w:val="Akapitzlist"/>
        <w:widowControl w:val="0"/>
        <w:autoSpaceDE w:val="0"/>
        <w:autoSpaceDN w:val="0"/>
        <w:adjustRightInd w:val="0"/>
        <w:spacing w:before="12"/>
        <w:ind w:left="284"/>
        <w:jc w:val="both"/>
        <w:rPr>
          <w:rFonts w:asciiTheme="minorHAnsi" w:hAnsiTheme="minorHAnsi" w:cstheme="minorHAnsi"/>
        </w:rPr>
      </w:pPr>
    </w:p>
    <w:p w:rsidR="003C1E0E" w:rsidRPr="00EB2A1F" w:rsidRDefault="003C1E0E" w:rsidP="003C1E0E">
      <w:pPr>
        <w:widowControl w:val="0"/>
        <w:autoSpaceDE w:val="0"/>
        <w:autoSpaceDN w:val="0"/>
        <w:adjustRightInd w:val="0"/>
        <w:spacing w:before="12" w:after="0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1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793161" w:rsidRDefault="003C1E0E" w:rsidP="003C1E0E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contextualSpacing/>
        <w:jc w:val="both"/>
        <w:rPr>
          <w:rFonts w:cstheme="minorHAnsi"/>
          <w:b/>
        </w:rPr>
      </w:pPr>
      <w:r w:rsidRPr="00EB2A1F">
        <w:rPr>
          <w:rFonts w:eastAsia="Times New Roman" w:cstheme="minorHAnsi"/>
          <w:lang w:eastAsia="pl-PL"/>
        </w:rPr>
        <w:t xml:space="preserve">Za zrealizowane świadczenia zdrowotne Przyjmującemu zamówienie przysługuje wynagrodzenie miesięczne brutto w </w:t>
      </w:r>
      <w:r w:rsidRPr="003E4213">
        <w:rPr>
          <w:rFonts w:eastAsia="Times New Roman" w:cstheme="minorHAnsi"/>
          <w:lang w:eastAsia="pl-PL"/>
        </w:rPr>
        <w:t xml:space="preserve">wysokości </w:t>
      </w:r>
      <w:r w:rsidR="00DA350A" w:rsidRPr="003E4213">
        <w:rPr>
          <w:rFonts w:eastAsia="Times New Roman" w:cstheme="minorHAnsi"/>
          <w:lang w:eastAsia="pl-PL"/>
        </w:rPr>
        <w:t xml:space="preserve">stanowiącej </w:t>
      </w:r>
      <w:r w:rsidR="00DA350A" w:rsidRPr="003E4213">
        <w:rPr>
          <w:rFonts w:asciiTheme="minorHAnsi" w:hAnsiTheme="minorHAnsi" w:cstheme="minorHAnsi"/>
        </w:rPr>
        <w:t>iloczyn udokumentowanej liczby godzin udzielania świadczeń i stawki jednostkowej za 1 godzinę w wysokości ……………….. zł</w:t>
      </w:r>
      <w:r w:rsidR="00DA350A" w:rsidRPr="003E4213">
        <w:rPr>
          <w:rFonts w:asciiTheme="minorHAnsi" w:hAnsiTheme="minorHAnsi" w:cstheme="minorHAnsi"/>
          <w:bCs/>
        </w:rPr>
        <w:t xml:space="preserve"> brutto (słownie: …………………………………………………………………………………………………………..),</w:t>
      </w:r>
    </w:p>
    <w:p w:rsidR="003C1E0E" w:rsidRPr="00EB2A1F" w:rsidRDefault="003C1E0E" w:rsidP="003C1E0E">
      <w:pPr>
        <w:pStyle w:val="Akapitzlist"/>
        <w:spacing w:before="12"/>
        <w:ind w:left="0" w:right="-2" w:firstLine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Ceny ustalone zgodnie z powyższymi zasadami będą cenami brutto.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B2A1F">
        <w:rPr>
          <w:rFonts w:asciiTheme="minorHAnsi" w:eastAsia="Arial Unicode MS" w:hAnsiTheme="minorHAnsi" w:cstheme="minorHAnsi"/>
        </w:rPr>
        <w:t>Wynagrodzenie, które otrzymuje Przyjmujący zamówienie z tytułu realizacji niniejszej umowy zawiera podatek VAT.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B2A1F">
        <w:rPr>
          <w:rFonts w:asciiTheme="minorHAnsi" w:hAnsiTheme="minorHAnsi" w:cstheme="minorHAnsi"/>
        </w:rPr>
        <w:t>Wynagrodzenie, o którym mowa w ust. 1, wyczerpuje całość zobowiązań Udzielającego zamówienia z tego tytułu względem Przyjmującego zamówienie wynikających z niniejszej umowy.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right="-2" w:hanging="284"/>
        <w:jc w:val="both"/>
        <w:rPr>
          <w:rFonts w:asciiTheme="minorHAnsi" w:eastAsia="Arial Unicode MS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zobowiązany jest do składania miesięcznych sprawozdań z udzielonych świadczeń zdrowotnych. </w:t>
      </w:r>
      <w:r w:rsidRPr="00EB2A1F">
        <w:rPr>
          <w:rFonts w:asciiTheme="minorHAnsi" w:eastAsia="Arial Unicode MS" w:hAnsiTheme="minorHAnsi" w:cstheme="minorHAnsi"/>
          <w:kern w:val="3"/>
        </w:rPr>
        <w:t xml:space="preserve">Wzór sprawozdania </w:t>
      </w:r>
      <w:r w:rsidRPr="00EB2A1F">
        <w:rPr>
          <w:rFonts w:asciiTheme="minorHAnsi" w:eastAsia="Arial Unicode MS" w:hAnsiTheme="minorHAnsi" w:cstheme="minorHAnsi"/>
        </w:rPr>
        <w:t xml:space="preserve">stanowi </w:t>
      </w:r>
      <w:r w:rsidR="00B141FA">
        <w:rPr>
          <w:rFonts w:asciiTheme="minorHAnsi" w:eastAsia="Arial Unicode MS" w:hAnsiTheme="minorHAnsi" w:cstheme="minorHAnsi"/>
        </w:rPr>
        <w:t>Załącznik nr 1 d</w:t>
      </w:r>
      <w:r w:rsidRPr="00BE78C2">
        <w:rPr>
          <w:rFonts w:asciiTheme="minorHAnsi" w:eastAsia="Arial Unicode MS" w:hAnsiTheme="minorHAnsi" w:cstheme="minorHAnsi"/>
        </w:rPr>
        <w:t>o niniejszej Umowy.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right="-2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składa fakturę wraz z zatwierdzonym sprawozdaniem</w:t>
      </w:r>
      <w:r>
        <w:rPr>
          <w:rFonts w:asciiTheme="minorHAnsi" w:hAnsiTheme="minorHAnsi" w:cstheme="minorHAnsi"/>
        </w:rPr>
        <w:t xml:space="preserve"> na adres email: ksiegowosc@otwock-szpital.pl</w:t>
      </w:r>
      <w:r w:rsidRPr="00EB2A1F">
        <w:rPr>
          <w:rFonts w:asciiTheme="minorHAnsi" w:hAnsiTheme="minorHAnsi" w:cstheme="minorHAnsi"/>
        </w:rPr>
        <w:t xml:space="preserve"> lub przesyła drogą pocztową/pocztą kurierską na adres Udzielającego zamówienia w terminie do 14 dni po zakończeniu miesięcznego okresu rozliczeniowego, przy czym data wystawienia faktury nie może być wcześniejsza niż ostatni dzień miesiąca rozliczeniowego. </w:t>
      </w:r>
    </w:p>
    <w:p w:rsidR="003C1E0E" w:rsidRPr="00EB2A1F" w:rsidRDefault="003C1E0E" w:rsidP="003C1E0E">
      <w:pPr>
        <w:pStyle w:val="Normalny1"/>
        <w:numPr>
          <w:ilvl w:val="0"/>
          <w:numId w:val="15"/>
        </w:numPr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2A1F">
        <w:rPr>
          <w:rFonts w:asciiTheme="minorHAnsi" w:hAnsiTheme="minorHAnsi" w:cstheme="minorHAnsi"/>
          <w:color w:val="auto"/>
          <w:sz w:val="22"/>
          <w:szCs w:val="22"/>
        </w:rPr>
        <w:t>Warunkiem dokonania przez Udzielającego zamówienia zapłaty wynagrodzenia w terminie określonym w ust. 9 będzie doręczenie przez Przyjmującego zamówienie w terminie prawidłowo wystawionej faktury oraz prawidłowego i zatwierdzonego sprawozdania. W przypadku błędnie wystawionej faktury lub sprawozdania termin płatności  faktury,  określony w ust. 9  ulega przesunięciu i rozpoczyna na nowo bieg od momentu dostarczenia prawidłowo wystawionej faktury lub sprawozdania.</w:t>
      </w:r>
    </w:p>
    <w:p w:rsidR="003C1E0E" w:rsidRPr="00EB2A1F" w:rsidRDefault="003C1E0E" w:rsidP="003C1E0E">
      <w:pPr>
        <w:pStyle w:val="Normalny1"/>
        <w:numPr>
          <w:ilvl w:val="0"/>
          <w:numId w:val="15"/>
        </w:numPr>
        <w:tabs>
          <w:tab w:val="left" w:pos="284"/>
        </w:tabs>
        <w:ind w:left="284" w:right="60" w:hanging="284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2A1F">
        <w:rPr>
          <w:rFonts w:asciiTheme="minorHAnsi" w:hAnsiTheme="minorHAnsi" w:cstheme="minorHAnsi"/>
          <w:color w:val="auto"/>
          <w:sz w:val="22"/>
          <w:szCs w:val="22"/>
        </w:rPr>
        <w:t xml:space="preserve">Wynagrodzenie przekazywane będzie na rachunek bankowy Przyjmującego zamówienie, wskazany w treści rachunku/faktury, w okresach miesięcznych, z dołu, w terminie do </w:t>
      </w:r>
      <w:r w:rsidRPr="00CB3A37">
        <w:rPr>
          <w:rFonts w:asciiTheme="minorHAnsi" w:hAnsiTheme="minorHAnsi" w:cstheme="minorHAnsi"/>
          <w:color w:val="auto"/>
          <w:sz w:val="22"/>
          <w:szCs w:val="22"/>
        </w:rPr>
        <w:t>14 d</w:t>
      </w:r>
      <w:r w:rsidRPr="00EB2A1F">
        <w:rPr>
          <w:rFonts w:asciiTheme="minorHAnsi" w:hAnsiTheme="minorHAnsi" w:cstheme="minorHAnsi"/>
          <w:color w:val="auto"/>
          <w:sz w:val="22"/>
          <w:szCs w:val="22"/>
        </w:rPr>
        <w:t>ni od dnia przyjęcia przez Udzielającego zamówienia rachunku/faktury wraz z zatwierdzonym sprawozdaniem, o którym mowa w ust. 4.</w:t>
      </w:r>
    </w:p>
    <w:p w:rsidR="003C1E0E" w:rsidRPr="00EB2A1F" w:rsidRDefault="003C1E0E" w:rsidP="003C1E0E">
      <w:pPr>
        <w:pStyle w:val="Normalny1"/>
        <w:numPr>
          <w:ilvl w:val="0"/>
          <w:numId w:val="15"/>
        </w:numPr>
        <w:tabs>
          <w:tab w:val="left" w:pos="284"/>
        </w:tabs>
        <w:ind w:left="284" w:right="60" w:hanging="426"/>
        <w:contextualSpacing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EB2A1F">
        <w:rPr>
          <w:rFonts w:asciiTheme="minorHAnsi" w:hAnsiTheme="minorHAnsi" w:cstheme="minorHAnsi"/>
          <w:color w:val="auto"/>
          <w:sz w:val="22"/>
          <w:szCs w:val="22"/>
        </w:rPr>
        <w:t>Dokonanie weryfikacji, o której mowa w ust. 5 i 6, nie uchyla możliwości dokonania korekty sprawozdania, wynikającej z rozliczenia dokonanego przez Narodowy Fundusz Zdrowia. W takim przypadku Przyjmujący zamówienie zobowiązany jest do wystawienia faktury korygującej, uwzględniającej rozliczenie dokonane przez NFZ.</w:t>
      </w:r>
    </w:p>
    <w:p w:rsidR="003C1E0E" w:rsidRPr="00EB2A1F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right="60" w:hanging="426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ma prawo wstrzymać płatność należności wynikających z faktury </w:t>
      </w:r>
      <w:r w:rsidRPr="00EB2A1F">
        <w:rPr>
          <w:rFonts w:asciiTheme="minorHAnsi" w:hAnsiTheme="minorHAnsi" w:cstheme="minorHAnsi"/>
        </w:rPr>
        <w:br/>
        <w:t xml:space="preserve">w przypadku niezgodności treści faktury/rachunku z obowiązującymi przepisami lub w  przypadku niezdania w terminie, sporządzonej przez Przyjmującego zamówienie, dokumentacji medycznej.  </w:t>
      </w:r>
    </w:p>
    <w:p w:rsidR="003C1E0E" w:rsidRDefault="003C1E0E" w:rsidP="003C1E0E">
      <w:pPr>
        <w:pStyle w:val="Akapitzlist"/>
        <w:numPr>
          <w:ilvl w:val="0"/>
          <w:numId w:val="15"/>
        </w:numPr>
        <w:spacing w:before="12" w:after="0" w:line="240" w:lineRule="auto"/>
        <w:ind w:left="284" w:hanging="426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Za dzień zapłaty uznaje się dzień obciążenia rachunku bankowego Udzielającego zamówienia.</w:t>
      </w:r>
    </w:p>
    <w:p w:rsidR="00A750E9" w:rsidRPr="0075428B" w:rsidRDefault="00A750E9" w:rsidP="00A750E9">
      <w:pPr>
        <w:pStyle w:val="Akapitzlist"/>
        <w:numPr>
          <w:ilvl w:val="0"/>
          <w:numId w:val="1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</w:rPr>
      </w:pPr>
      <w:r w:rsidRPr="0075428B">
        <w:rPr>
          <w:rFonts w:asciiTheme="minorHAnsi" w:hAnsiTheme="minorHAnsi" w:cstheme="minorHAnsi"/>
        </w:rPr>
        <w:t xml:space="preserve">Wynagrodzenie, o którym mowa w ust. 1 będzie waloryzowane raz do roku </w:t>
      </w:r>
      <w:r w:rsidRPr="0075428B">
        <w:t xml:space="preserve">proporcjonalnie do wysokości przeciętnego miesięcznego wynagrodzenia w sektorze przedsiębiorstw wg GUS. </w:t>
      </w:r>
    </w:p>
    <w:p w:rsidR="00A750E9" w:rsidRPr="0075428B" w:rsidRDefault="00A750E9" w:rsidP="00A750E9">
      <w:pPr>
        <w:pStyle w:val="Akapitzlist"/>
        <w:spacing w:before="12" w:after="0" w:line="240" w:lineRule="auto"/>
        <w:ind w:left="284"/>
        <w:jc w:val="both"/>
        <w:rPr>
          <w:rFonts w:asciiTheme="minorHAnsi" w:hAnsiTheme="minorHAnsi" w:cstheme="minorHAnsi"/>
        </w:rPr>
      </w:pPr>
    </w:p>
    <w:p w:rsidR="003C1E0E" w:rsidRPr="00EB2A1F" w:rsidRDefault="003C1E0E" w:rsidP="003C1E0E">
      <w:pPr>
        <w:tabs>
          <w:tab w:val="left" w:pos="284"/>
        </w:tabs>
        <w:spacing w:after="0" w:line="240" w:lineRule="auto"/>
        <w:ind w:right="-2"/>
        <w:contextualSpacing/>
        <w:jc w:val="both"/>
        <w:rPr>
          <w:rFonts w:eastAsia="Times New Roman" w:cstheme="minorHAnsi"/>
          <w:b/>
          <w:lang w:eastAsia="pl-PL"/>
        </w:rPr>
      </w:pPr>
    </w:p>
    <w:p w:rsidR="003C1E0E" w:rsidRPr="00EB2A1F" w:rsidRDefault="003C1E0E" w:rsidP="003C1E0E">
      <w:pPr>
        <w:widowControl w:val="0"/>
        <w:autoSpaceDE w:val="0"/>
        <w:autoSpaceDN w:val="0"/>
        <w:adjustRightInd w:val="0"/>
        <w:spacing w:before="12" w:after="0"/>
        <w:ind w:left="284" w:right="57" w:hanging="284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2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zobowiązuje się do zwrotu Udzielającemu zamówienia kwoty, którą Udzielający zamówienia zobowiązany był uiścić z tytułu kary finansowej lub zobowiązania nałożonego przez płatnika z uwagi na stwierdzone w wyniku kontroli nieprawidłowe udzielanie świadczeń przez Przyjmującego zamówienie, a w szczególności za: </w:t>
      </w:r>
    </w:p>
    <w:p w:rsidR="003C1E0E" w:rsidRPr="00EB2A1F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nieprawidłowe ordynowanie podlegających refundacji leków na receptach wystawionych przez Przyjmującego zamówienie, </w:t>
      </w:r>
    </w:p>
    <w:p w:rsidR="003C1E0E" w:rsidRPr="00EB2A1F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nieprawidłowe kodowanie świadczeń udzielanych przez Przyjmującego zamówienie, </w:t>
      </w:r>
    </w:p>
    <w:p w:rsidR="003C1E0E" w:rsidRPr="00EB2A1F" w:rsidRDefault="003C1E0E" w:rsidP="003C1E0E">
      <w:pPr>
        <w:pStyle w:val="Akapitzlist"/>
        <w:numPr>
          <w:ilvl w:val="1"/>
          <w:numId w:val="21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lastRenderedPageBreak/>
        <w:t>nieprawidłową kwalifikację pacjenta do programów lekowych finansowanych ze środków zewnętrznych i podanie zakupionych w tym celu przez Przyjmującego zamówienie leków.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zapłaci Udzielającemu zamówienie kary umowne z tytułu: </w:t>
      </w:r>
    </w:p>
    <w:p w:rsidR="003C1E0E" w:rsidRPr="00EB2A1F" w:rsidRDefault="003C1E0E" w:rsidP="003C1E0E">
      <w:pPr>
        <w:pStyle w:val="Akapitzlist"/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nieprowadzenia lub nieprawidłowego prowadzenia dokumentacji medycznej – w wysokości 500,00 zł za każdy stwierdzony przypadek (z  zastrzeżeniem pkt 3),</w:t>
      </w:r>
    </w:p>
    <w:p w:rsidR="003C1E0E" w:rsidRPr="00EB2A1F" w:rsidRDefault="003C1E0E" w:rsidP="003C1E0E">
      <w:pPr>
        <w:pStyle w:val="Akapitzlist"/>
        <w:numPr>
          <w:ilvl w:val="1"/>
          <w:numId w:val="22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naruszenia zasad ochrony lub przetwarzania danych osobowych lub przestrzegania tajemnicy lekarskiej lub naruszenie praw pacjenta - w wysokości 5.000,00 zł za każdy stwierdzony przypadek, </w:t>
      </w:r>
    </w:p>
    <w:p w:rsidR="003C1E0E" w:rsidRPr="00EB2A1F" w:rsidRDefault="003C1E0E" w:rsidP="003C1E0E">
      <w:pPr>
        <w:pStyle w:val="Akapitzlist"/>
        <w:numPr>
          <w:ilvl w:val="1"/>
          <w:numId w:val="22"/>
        </w:numPr>
        <w:spacing w:before="1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za każdą historię choroby pacjenta, która nie została zakończona i zdana do rozliczenia zgodnie </w:t>
      </w:r>
      <w:r w:rsidRPr="00EB2A1F">
        <w:rPr>
          <w:rFonts w:asciiTheme="minorHAnsi" w:hAnsiTheme="minorHAnsi" w:cstheme="minorHAnsi"/>
        </w:rPr>
        <w:br/>
        <w:t>z obowiązującymi procedurami bez uzasadnionej przyczyny (np. losowej) – w wysokości 200,00 zł za każdy przypadek,</w:t>
      </w:r>
    </w:p>
    <w:p w:rsidR="003C1E0E" w:rsidRPr="00EB2A1F" w:rsidRDefault="003C1E0E" w:rsidP="003C1E0E">
      <w:pPr>
        <w:pStyle w:val="Akapitzlist"/>
        <w:numPr>
          <w:ilvl w:val="1"/>
          <w:numId w:val="22"/>
        </w:numPr>
        <w:spacing w:before="10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nieuzasadnioną nieobecność w czasie przewidzianym na wykonywanie świadczeń zgodnie                        z ustalonym harmonogramem – w wysokości odpowiadającej stawce za godzinę udzielania   świadczeń za każdą stwierdzoną godzinę nieobecności zgodnie z § 5 ust. 8 niniejszej umowy.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before="1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Za szkody powstałe w majątku trwałym związane z zawinionym i celowym użytkowaniem niezgodnym z przeznaczeniem powierzonego sprzętu, aparatury i pomieszczeń z winy Przyjmującego Zamówienie, Udzielający Zamówienia obciąży pełną kwotą Przyjmującego Zamówienie. Przyjmujący Zamówienie będzie zobowiązany do zwrotu Udzielającemu Zamówienia kwoty będącej równowartością szkody powstałej z tego tytułu.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before="10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zastrzega sobie prawo do dochodzenia odszkodowania uzupełniającego, przenoszącego wysokość zastrzeżonych w umowie kar umownych do wysokości poniesionej szkody. 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Udzielający zamówienia ma prawo, a Przyjmujący zamówienie wyraża na to zgodę, potrącić należne kary umowne i odszkodowania z przysługującego Przyjmującemu zamówienia wynagrodzenia za świadczenia udzielone w ramach niniejszej umowy. </w:t>
      </w:r>
    </w:p>
    <w:p w:rsidR="003C1E0E" w:rsidRPr="00EB2A1F" w:rsidRDefault="003C1E0E" w:rsidP="003C1E0E">
      <w:pPr>
        <w:pStyle w:val="Akapitzlist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Zapłata kwot, o których mowa wyżej następuje na pisemne wezwanie skierowane do Przyjmującego zamówienie w terminie 7-dniowym od dnia doręczenia wezwania lub poprzez potrącenie z wynagrodzenia.</w:t>
      </w:r>
    </w:p>
    <w:p w:rsidR="003C1E0E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B141FA" w:rsidRPr="00EB2A1F" w:rsidRDefault="00B141FA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3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BE78C2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BE78C2">
        <w:rPr>
          <w:rFonts w:asciiTheme="minorHAnsi" w:hAnsiTheme="minorHAnsi" w:cstheme="minorHAnsi"/>
        </w:rPr>
        <w:t xml:space="preserve">Przyjmujący Zamówienie zobowiązuje się, w czasie trwania umowy i przez </w:t>
      </w:r>
      <w:r w:rsidRPr="00745EBD">
        <w:rPr>
          <w:rFonts w:asciiTheme="minorHAnsi" w:hAnsiTheme="minorHAnsi" w:cstheme="minorHAnsi"/>
        </w:rPr>
        <w:t xml:space="preserve">okres </w:t>
      </w:r>
      <w:r w:rsidR="00745EBD" w:rsidRPr="00745EBD">
        <w:rPr>
          <w:rFonts w:asciiTheme="minorHAnsi" w:hAnsiTheme="minorHAnsi" w:cstheme="minorHAnsi"/>
        </w:rPr>
        <w:t>2</w:t>
      </w:r>
      <w:r w:rsidRPr="00745EBD">
        <w:rPr>
          <w:rFonts w:asciiTheme="minorHAnsi" w:hAnsiTheme="minorHAnsi" w:cstheme="minorHAnsi"/>
        </w:rPr>
        <w:t xml:space="preserve"> lat</w:t>
      </w:r>
      <w:r w:rsidRPr="00BE78C2">
        <w:rPr>
          <w:rFonts w:asciiTheme="minorHAnsi" w:hAnsiTheme="minorHAnsi" w:cstheme="minorHAnsi"/>
        </w:rPr>
        <w:t xml:space="preserve"> od jej rozwiązania/wygaśnięcia, do zachowania w tajemnicy warunków niniejszej umowy wszelkich informacji ekonomicznych, handlowych, organizacyjnych, technicznych i technologicznych Udzielającego zamówienie pozyskanych w związku z niniejszą umową.</w:t>
      </w:r>
    </w:p>
    <w:p w:rsidR="003C1E0E" w:rsidRPr="00745EBD" w:rsidRDefault="003C1E0E" w:rsidP="00745EBD">
      <w:pPr>
        <w:spacing w:after="0" w:line="240" w:lineRule="auto"/>
        <w:rPr>
          <w:rFonts w:asciiTheme="minorHAnsi" w:hAnsiTheme="minorHAnsi" w:cstheme="minorHAnsi"/>
          <w:color w:val="FF0000"/>
        </w:rPr>
      </w:pPr>
    </w:p>
    <w:p w:rsidR="003C1E0E" w:rsidRPr="00BE78C2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i/>
        </w:rPr>
      </w:pPr>
      <w:r w:rsidRPr="00BE78C2">
        <w:rPr>
          <w:rFonts w:asciiTheme="minorHAnsi" w:hAnsiTheme="minorHAnsi" w:cstheme="minorHAnsi"/>
        </w:rPr>
        <w:t xml:space="preserve">Informuję Panią/Pana, że Udzielający zamówienia rozróżnia dwie podstawy upoważnienia osoby do przetwarzania danych osobowych. W przypadku gdy dane będą przetwarzane na sprzęcie Udzielającego zamówienia i w miejscu udzielania świadczeń określonym w niniejszej umowie – przetwarzanie danych jest na podstawie wydanego przez Administratora upoważnienia. </w:t>
      </w:r>
      <w:r w:rsidRPr="00BE78C2">
        <w:rPr>
          <w:rFonts w:asciiTheme="minorHAnsi" w:hAnsiTheme="minorHAnsi" w:cstheme="minorHAnsi"/>
        </w:rPr>
        <w:br/>
        <w:t xml:space="preserve">W przypadku gdy osoba przetwarzać będzie dane osobowe na prywatnym sprzęcie lub poza miejscem udzielania świadczeń określonym w niniejszej umowie  – przetwarzanie danych jest na podstawie zawartej </w:t>
      </w:r>
      <w:r w:rsidRPr="00A750E9">
        <w:rPr>
          <w:rFonts w:asciiTheme="minorHAnsi" w:hAnsiTheme="minorHAnsi" w:cstheme="minorHAnsi"/>
          <w:b/>
        </w:rPr>
        <w:t>umowy powierzenia przetwarzania</w:t>
      </w:r>
      <w:r w:rsidRPr="00BE78C2">
        <w:rPr>
          <w:rFonts w:asciiTheme="minorHAnsi" w:hAnsiTheme="minorHAnsi" w:cstheme="minorHAnsi"/>
        </w:rPr>
        <w:t xml:space="preserve">, która stanowi integralny załącznik do umowy. </w:t>
      </w:r>
    </w:p>
    <w:p w:rsidR="003C1E0E" w:rsidRPr="00EB2A1F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Naruszenie obowiązku, o którym mowa w ust. 1, powoduje odpowiedzialność Przyjmującego zamówienie za szkodę wyrządzoną Udzielającemu zamówienie oraz stanowi podstawę do rozwiązania niniejszej umowy przez Udzielającego zamówienia bez zachowania okresu wypowiedzenia.</w:t>
      </w:r>
    </w:p>
    <w:p w:rsidR="003C1E0E" w:rsidRPr="00EB2A1F" w:rsidRDefault="003C1E0E" w:rsidP="003C1E0E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wyraża zgodę na przetwarzanie jego danych osobowych w zakresie niezbędnym do realizacji niniejszej umowy.</w:t>
      </w:r>
    </w:p>
    <w:p w:rsidR="003C1E0E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A750E9" w:rsidRDefault="00A750E9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745EBD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lastRenderedPageBreak/>
        <w:t>§ 1</w:t>
      </w:r>
      <w:r w:rsidR="000546D9">
        <w:rPr>
          <w:rFonts w:eastAsia="Times New Roman" w:cstheme="minorHAnsi"/>
          <w:b/>
          <w:bCs/>
          <w:lang w:eastAsia="pl-PL"/>
        </w:rPr>
        <w:t>4</w:t>
      </w:r>
      <w:r w:rsidR="003C1E0E"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nie może, bez pisemnej zgody Udzielającego zamówienia, przenieść praw i obowiązków  wynikających z niniejszej umowy na rzecz osób trzecich.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zamówienie, a w szczególności Przyjmujący zamówienie nie będzie prowadził działalności konkurencyjnej wobec Udzielającego zamówienie w czasie przeznaczonym na realizację zadań objętych przedmiotem niniejszej Umowy.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23"/>
        </w:numPr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 </w:t>
      </w:r>
    </w:p>
    <w:p w:rsidR="003C1E0E" w:rsidRPr="00EB2A1F" w:rsidRDefault="003C1E0E" w:rsidP="003C1E0E">
      <w:pPr>
        <w:widowControl w:val="0"/>
        <w:tabs>
          <w:tab w:val="left" w:pos="284"/>
        </w:tabs>
        <w:autoSpaceDE w:val="0"/>
        <w:autoSpaceDN w:val="0"/>
        <w:adjustRightInd w:val="0"/>
        <w:spacing w:before="12" w:after="0" w:line="240" w:lineRule="auto"/>
        <w:ind w:right="57"/>
        <w:contextualSpacing/>
        <w:jc w:val="both"/>
        <w:rPr>
          <w:rFonts w:eastAsia="Times New Roman" w:cstheme="minorHAnsi"/>
          <w:lang w:eastAsia="pl-PL"/>
        </w:rPr>
      </w:pP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5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pStyle w:val="Akapitzlist"/>
        <w:numPr>
          <w:ilvl w:val="0"/>
          <w:numId w:val="16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Umowa zostaje zawarta na czas określony </w:t>
      </w:r>
      <w:r w:rsidRPr="00EB2A1F">
        <w:rPr>
          <w:rFonts w:asciiTheme="minorHAnsi" w:hAnsiTheme="minorHAnsi" w:cstheme="minorHAnsi"/>
          <w:b/>
        </w:rPr>
        <w:t>od …………</w:t>
      </w:r>
      <w:r>
        <w:rPr>
          <w:rFonts w:asciiTheme="minorHAnsi" w:hAnsiTheme="minorHAnsi" w:cstheme="minorHAnsi"/>
          <w:b/>
        </w:rPr>
        <w:t>…..……..….</w:t>
      </w:r>
      <w:r w:rsidRPr="00EB2A1F">
        <w:rPr>
          <w:rFonts w:asciiTheme="minorHAnsi" w:hAnsiTheme="minorHAnsi" w:cstheme="minorHAnsi"/>
          <w:b/>
        </w:rPr>
        <w:t>… roku do ………………</w:t>
      </w:r>
      <w:r>
        <w:rPr>
          <w:rFonts w:asciiTheme="minorHAnsi" w:hAnsiTheme="minorHAnsi" w:cstheme="minorHAnsi"/>
          <w:b/>
        </w:rPr>
        <w:t>..</w:t>
      </w:r>
      <w:r w:rsidRPr="00EB2A1F">
        <w:rPr>
          <w:rFonts w:asciiTheme="minorHAnsi" w:hAnsiTheme="minorHAnsi" w:cstheme="minorHAnsi"/>
          <w:b/>
        </w:rPr>
        <w:t>……… roku.</w:t>
      </w:r>
    </w:p>
    <w:p w:rsidR="003C1E0E" w:rsidRPr="00EB2A1F" w:rsidRDefault="003C1E0E" w:rsidP="003C1E0E">
      <w:pPr>
        <w:pStyle w:val="Akapitzlist"/>
        <w:numPr>
          <w:ilvl w:val="0"/>
          <w:numId w:val="16"/>
        </w:numPr>
        <w:spacing w:before="12" w:after="0" w:line="240" w:lineRule="auto"/>
        <w:ind w:left="284" w:right="57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Umowa może zostać rozwiązana przez Udzielającego zamówienia bez wypowiedzenia ze skutkiem natychmiastowym, w przypadku gdy Przyjmujący zamówienie: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utracił uprawnienia do realizacji niniejszej umowy - został pozbawiony prawa wykonywania zawodu albo zawieszony w prawie wykonywania zawodu lub ograniczony w wykonywaniu określonych czynności objętych niniejszą umową,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udzielał świadczeń w stanie nietrzeźwości bądź pod wpływem środków odurzających,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dopuścił się rażącego naruszenia postanowień niniejszej umowy, w szczególności udzielał świadczeń niezgodnie ze standardami obowiązującymi u Udzielającego Zamówienia oraz standardami określonymi przepisami prawa  lub zaprzestał realizacji umowy,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dopuścił się popełnienia przestępstwa, które może mieć wpływ na wykonywanie niniejszej umowy,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sposób rażący nie wykonuje lub nienależycie wykonuje obowiązki wynikające z niniejszej umowy,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usunął w określonym terminie wskazanych w wyniku przeprowadzonej kontroli uchybień                    i nieprawidłowości,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 udokumentował zawarcia przez niego aktualnej umowy ubezpieczenia od odpowiedzialności cywilnej, o której mowa w ustawie o działalności leczniczej, w terminie określonym niniejszą umową,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naraził lub wyrządził Udzielającemu zamówienia szkodę majątkową,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nie realizował świadczeń zdrowotnych lub innych czynności, niezbędnych do wykonania niniejszej umowy, w terminach lub w sposób określony w umowie,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7"/>
        </w:numPr>
        <w:autoSpaceDE w:val="0"/>
        <w:autoSpaceDN w:val="0"/>
        <w:adjustRightInd w:val="0"/>
        <w:spacing w:before="12" w:after="0" w:line="240" w:lineRule="auto"/>
        <w:ind w:left="567" w:hanging="425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nie poddał się kontroli prowadzonej przez Udzielającego zamówienia, Narodowy Fundusz Zdrowia ( jego następcę prawnego) lub inny podmiot na podstawie obowiązujących przepisów prawa,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Strony są uprawnione do rozwiązania umowy ze skutkiem natychmiastowym w razie zaistnienia okoliczności uniemożliwiających dalszą realizację umowy, przez które rozumie się: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rozwiązanie umowy z Narodowym Funduszem Zdrowia albo innym podmiotem finansującym świadczenia zdrowotne w zakresie dotyczącym świadczeń zdrowotnych objętych niniejszą umową, bądź zaprzestania przez te podmioty finansowania świadczeń zdrowotnych objętych nin. umową, lub innych istotnych zmian w umowie z podmiotem finansującym świadczenia zdrowotne, które mają bezpośredni wpływ na przedmiot nin. umowy, </w:t>
      </w:r>
    </w:p>
    <w:p w:rsidR="003C1E0E" w:rsidRPr="00EB2A1F" w:rsidRDefault="003C1E0E" w:rsidP="003C1E0E">
      <w:pPr>
        <w:pStyle w:val="Akapitzlist"/>
        <w:widowControl w:val="0"/>
        <w:numPr>
          <w:ilvl w:val="1"/>
          <w:numId w:val="18"/>
        </w:numPr>
        <w:autoSpaceDE w:val="0"/>
        <w:autoSpaceDN w:val="0"/>
        <w:adjustRightInd w:val="0"/>
        <w:spacing w:before="12"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zaistnienie innych okoliczności uniemożliwiających Stronom wykonywanie umowy, np. zmiany systemowe i organizacyjne. 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jest uprawniony do rozwiązania niniejszej umowy bez zachowania okresu wypowiedzenia jeżeli Udzielający zamówienie pozostaje w zwłoce z zapłatą wynagrodzeń na rzecz Przyjmującego zamówienie z tytułu wykonanych świadczeń za 2 (dwa) następujące po sobie pełne miesiące pod warunkiem bezskutecznego upływu wyznaczonego Udzielającemu zamówienia </w:t>
      </w:r>
      <w:r w:rsidRPr="00EB2A1F">
        <w:rPr>
          <w:rFonts w:asciiTheme="minorHAnsi" w:hAnsiTheme="minorHAnsi" w:cstheme="minorHAnsi"/>
        </w:rPr>
        <w:lastRenderedPageBreak/>
        <w:t>dodatkowego 7-dniowego terminu do dokonania zapłaty.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Umowa ulega rozwiązaniu również w razie zaistnienia istotnej zmiany okoliczności powodującej, że wykonanie umowy nie leży w interesie publicznym, czego nie można było przewidzieć w chwili zawarcia umowy – Udzielający zamówienia może odstąpić od umowy w terminie 30 dni od powzięcia wiadomości o tych okolicznościach.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Każdej ze stron przysługuje prawo wypowiedzenia niniejszej umowy z zachowaniem </w:t>
      </w:r>
      <w:r>
        <w:rPr>
          <w:rFonts w:asciiTheme="minorHAnsi" w:hAnsiTheme="minorHAnsi" w:cstheme="minorHAnsi"/>
        </w:rPr>
        <w:t>trzy</w:t>
      </w:r>
      <w:r w:rsidRPr="00BE78C2">
        <w:rPr>
          <w:rFonts w:asciiTheme="minorHAnsi" w:hAnsiTheme="minorHAnsi" w:cstheme="minorHAnsi"/>
        </w:rPr>
        <w:t>miesięcznego</w:t>
      </w:r>
      <w:r w:rsidRPr="00EB2A1F">
        <w:rPr>
          <w:rFonts w:asciiTheme="minorHAnsi" w:hAnsiTheme="minorHAnsi" w:cstheme="minorHAnsi"/>
        </w:rPr>
        <w:t xml:space="preserve"> okresu wypowiedzenia, ze skutkiem na koniec miesiąca kalendarzowego bez wskazania przyczyny.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Strony mogą rozwiązać umowę w każdym czasie za porozumieniem bez podania przyczyny.</w:t>
      </w:r>
    </w:p>
    <w:p w:rsidR="003C1E0E" w:rsidRPr="00EB2A1F" w:rsidRDefault="003C1E0E" w:rsidP="003C1E0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2"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Po rozwiązaniu niniejszej umowy Przyjmujący zamówienie zobowiązany jest do przekazania powierzonego mienia Udzielającemu zamówienia oraz pełnej dokumentacji, na wszelkich nośnikach związanej z realizacją niniejszej umowy, należącej do Udzielającego zamówienia.</w:t>
      </w:r>
    </w:p>
    <w:p w:rsidR="003C1E0E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6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Ewentualne spory wynikłe z realizacji umowy rozstrzygać będzie sąd właściwy dla siedziby Udzielającego zamówienia.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Przyjmujący Zamówienie obowiązany jest do powiadomienia Udzielającego Zamówienia o wszelkich zmianach danych dotyczących wpisów do odpowiednich rejestrów i ewidencji w terminie 14 dni od dnia ich wystąpienia oraz przedkładania Udzielającemu Zamówienie wypisów lub odpisów obejmujących zmienione dane. 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Wszelka korespondencja kierowana będzie na adresy podane w niniejszej Umowie, jako siedziby Stron. W przypadku zmiany jakichkolwiek danych adresowych, każda ze Stron obowiązana jest do niezwłocznego powiadomienia drugiej Strony, w terminie nie dłuższym niż 14 dni, pod rygorem uznania, że doręczenia dokonywane na ostatni podany przez Stronę adres są skuteczne. 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Zmiana danych, o których mowa w ust. 2 i 3, nie wymaga dokonania zmiany Umowy w formie aneksu.</w:t>
      </w:r>
    </w:p>
    <w:p w:rsidR="003C1E0E" w:rsidRPr="00EB2A1F" w:rsidRDefault="003C1E0E" w:rsidP="003C1E0E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W sprawach nieuregulowanych niniejszą Umową mają zastosowanie, w szczególności przepisy: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ustawy z dnia 15 kwietnia 2011 r. o działalności leczniczej,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ustawy z dnia 5 grudnia 1996 r. o zawodach lekarza i lekarza dentysty,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ustawy z dnia 27 sierpnia 2004 r. o świadczeniach opieki zdrowotnej finansowanych ze środków publicznych,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rozporządzenia Ministra Spraw Wewnętrznych i Administracji z dnia 29 kwietnia 2020r.                              w sprawie rodzajów, zakresu i wzorów oraz sposobu przetwarzania dokumentacji medycznej                          w podmiotach leczniczych utworzonych przez ministra właściwego do spraw wewnętrznych,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>rozporządzenie Ministra Finansów z dnia 29 kwietnia 2019r. w sprawie obowiązkowego ubezpieczenia odpowiedzialności cywilnej podmiotu wykonującego działalność leczniczą,</w:t>
      </w:r>
    </w:p>
    <w:p w:rsidR="003C1E0E" w:rsidRPr="00EB2A1F" w:rsidRDefault="003C1E0E" w:rsidP="003C1E0E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Theme="minorHAnsi" w:hAnsiTheme="minorHAnsi" w:cstheme="minorHAnsi"/>
        </w:rPr>
      </w:pPr>
      <w:r w:rsidRPr="00EB2A1F">
        <w:rPr>
          <w:rFonts w:asciiTheme="minorHAnsi" w:hAnsiTheme="minorHAnsi" w:cstheme="minorHAnsi"/>
        </w:rPr>
        <w:t xml:space="preserve">Kodeksu Cywilnego. </w:t>
      </w: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7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>Wszelkie zmiany niniejszej umowy,</w:t>
      </w:r>
      <w:r w:rsidRPr="00EB2A1F">
        <w:rPr>
          <w:rFonts w:cstheme="minorHAnsi"/>
        </w:rPr>
        <w:t xml:space="preserve">  jej rozwiązanie lub wypowiedzenie</w:t>
      </w:r>
      <w:r w:rsidRPr="00EB2A1F">
        <w:rPr>
          <w:rFonts w:eastAsia="Times New Roman" w:cstheme="minorHAnsi"/>
          <w:lang w:eastAsia="pl-PL"/>
        </w:rPr>
        <w:t xml:space="preserve">  wymagają formy pisemnej pod rygorem nieważności.</w:t>
      </w:r>
    </w:p>
    <w:p w:rsidR="000546D9" w:rsidRDefault="000546D9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</w:p>
    <w:p w:rsidR="003C1E0E" w:rsidRPr="00EB2A1F" w:rsidRDefault="003C1E0E" w:rsidP="003C1E0E">
      <w:pPr>
        <w:spacing w:after="0" w:line="240" w:lineRule="auto"/>
        <w:contextualSpacing/>
        <w:jc w:val="center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>§ 1</w:t>
      </w:r>
      <w:r w:rsidR="000546D9">
        <w:rPr>
          <w:rFonts w:eastAsia="Times New Roman" w:cstheme="minorHAnsi"/>
          <w:b/>
          <w:bCs/>
          <w:lang w:eastAsia="pl-PL"/>
        </w:rPr>
        <w:t>8</w:t>
      </w:r>
      <w:r w:rsidRPr="00EB2A1F">
        <w:rPr>
          <w:rFonts w:eastAsia="Times New Roman" w:cstheme="minorHAnsi"/>
          <w:b/>
          <w:bCs/>
          <w:lang w:eastAsia="pl-PL"/>
        </w:rPr>
        <w:t>.</w:t>
      </w:r>
    </w:p>
    <w:p w:rsidR="003C1E0E" w:rsidRPr="00EB2A1F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>Umowa została sporządzona w dwóch jednobrzmiących egzemplarzach, po jednym dla każdej ze stron.</w:t>
      </w:r>
    </w:p>
    <w:p w:rsidR="003C1E0E" w:rsidRPr="00EB2A1F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3C1E0E" w:rsidRDefault="003C1E0E" w:rsidP="003C1E0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EB2A1F">
        <w:rPr>
          <w:rFonts w:eastAsia="Times New Roman" w:cstheme="minorHAnsi"/>
          <w:lang w:eastAsia="pl-PL"/>
        </w:rPr>
        <w:t xml:space="preserve">  </w:t>
      </w:r>
    </w:p>
    <w:p w:rsidR="00A750E9" w:rsidRDefault="003C1E0E" w:rsidP="00A750E9">
      <w:pPr>
        <w:spacing w:after="0" w:line="240" w:lineRule="auto"/>
        <w:ind w:firstLine="708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 xml:space="preserve">Przyjmujący zamówienie          </w:t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</w:r>
      <w:r w:rsidRPr="00EB2A1F">
        <w:rPr>
          <w:rFonts w:eastAsia="Times New Roman" w:cstheme="minorHAnsi"/>
          <w:b/>
          <w:bCs/>
          <w:lang w:eastAsia="pl-PL"/>
        </w:rPr>
        <w:tab/>
        <w:t xml:space="preserve">Udzielający zamówienia     </w:t>
      </w:r>
    </w:p>
    <w:p w:rsidR="00DC0D3D" w:rsidRDefault="003C1E0E" w:rsidP="00A750E9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  <w:r w:rsidRPr="00EB2A1F">
        <w:rPr>
          <w:rFonts w:eastAsia="Times New Roman" w:cstheme="minorHAnsi"/>
          <w:b/>
          <w:bCs/>
          <w:lang w:eastAsia="pl-PL"/>
        </w:rPr>
        <w:t xml:space="preserve">                                                           </w:t>
      </w:r>
    </w:p>
    <w:p w:rsidR="0075428B" w:rsidRDefault="0075428B" w:rsidP="00A750E9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75428B" w:rsidRDefault="0075428B" w:rsidP="00A750E9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75428B" w:rsidRPr="003E4213" w:rsidRDefault="0075428B" w:rsidP="00A750E9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lang w:eastAsia="pl-PL"/>
        </w:rPr>
      </w:pPr>
    </w:p>
    <w:p w:rsidR="000546D9" w:rsidRDefault="000546D9" w:rsidP="00DA350A">
      <w:pPr>
        <w:spacing w:before="12" w:after="0" w:line="24" w:lineRule="atLeast"/>
        <w:ind w:left="4956"/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</w:pPr>
    </w:p>
    <w:p w:rsidR="00DA350A" w:rsidRPr="00D04F92" w:rsidRDefault="00DA350A" w:rsidP="00DA350A">
      <w:pPr>
        <w:spacing w:before="12" w:after="0" w:line="24" w:lineRule="atLeast"/>
        <w:ind w:left="4956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  <w:lastRenderedPageBreak/>
        <w:t xml:space="preserve">                             </w:t>
      </w:r>
      <w:r w:rsidRPr="00D04F92">
        <w:rPr>
          <w:rFonts w:eastAsia="Times New Roman" w:cstheme="minorHAnsi"/>
          <w:b/>
          <w:bCs/>
          <w:i/>
          <w:iCs/>
          <w:color w:val="000000"/>
          <w:sz w:val="16"/>
          <w:szCs w:val="16"/>
          <w:lang w:eastAsia="pl-PL"/>
        </w:rPr>
        <w:t xml:space="preserve">Załącznik nr 1 do umowy nr </w:t>
      </w:r>
      <w:r w:rsidRPr="00D04F92">
        <w:rPr>
          <w:rFonts w:eastAsia="Times New Roman" w:cstheme="minorHAnsi"/>
          <w:b/>
          <w:color w:val="000000"/>
          <w:sz w:val="16"/>
          <w:szCs w:val="16"/>
          <w:lang w:eastAsia="pl-PL"/>
        </w:rPr>
        <w:t>…….…..202</w:t>
      </w:r>
      <w:r w:rsidR="00410C93">
        <w:rPr>
          <w:rFonts w:eastAsia="Times New Roman" w:cstheme="minorHAnsi"/>
          <w:b/>
          <w:color w:val="000000"/>
          <w:sz w:val="16"/>
          <w:szCs w:val="16"/>
          <w:lang w:eastAsia="pl-PL"/>
        </w:rPr>
        <w:t>….</w:t>
      </w:r>
    </w:p>
    <w:p w:rsidR="00DA350A" w:rsidRPr="00EB2A1F" w:rsidRDefault="00DA350A" w:rsidP="00DA350A">
      <w:pPr>
        <w:spacing w:before="12" w:after="0" w:line="24" w:lineRule="atLeast"/>
        <w:ind w:right="10"/>
        <w:rPr>
          <w:rFonts w:eastAsia="Times New Roman" w:cstheme="minorHAnsi"/>
          <w:b/>
          <w:color w:val="000000"/>
          <w:lang w:eastAsia="pl-PL"/>
        </w:rPr>
      </w:pPr>
      <w:r w:rsidRPr="00EB2A1F">
        <w:rPr>
          <w:rFonts w:eastAsia="Times New Roman" w:cstheme="minorHAnsi"/>
          <w:b/>
          <w:color w:val="000000"/>
          <w:lang w:eastAsia="pl-PL"/>
        </w:rPr>
        <w:t xml:space="preserve">                                          </w:t>
      </w:r>
      <w:r w:rsidRPr="00EB2A1F">
        <w:rPr>
          <w:rFonts w:eastAsia="Times New Roman" w:cstheme="minorHAnsi"/>
          <w:b/>
          <w:color w:val="000000"/>
          <w:lang w:eastAsia="pl-PL"/>
        </w:rPr>
        <w:tab/>
      </w:r>
      <w:r w:rsidRPr="00EB2A1F">
        <w:rPr>
          <w:rFonts w:eastAsia="Times New Roman" w:cstheme="minorHAnsi"/>
          <w:b/>
          <w:color w:val="000000"/>
          <w:lang w:eastAsia="pl-PL"/>
        </w:rPr>
        <w:tab/>
      </w:r>
      <w:r w:rsidRPr="00EB2A1F">
        <w:rPr>
          <w:rFonts w:eastAsia="Times New Roman" w:cstheme="minorHAnsi"/>
          <w:b/>
          <w:color w:val="000000"/>
          <w:lang w:eastAsia="pl-PL"/>
        </w:rPr>
        <w:tab/>
        <w:t xml:space="preserve">   SPRAWOZDANIE </w:t>
      </w:r>
    </w:p>
    <w:p w:rsidR="00DA350A" w:rsidRPr="00EB2A1F" w:rsidRDefault="00DA350A" w:rsidP="00DA350A">
      <w:pPr>
        <w:spacing w:before="12" w:after="0" w:line="24" w:lineRule="atLeast"/>
        <w:ind w:left="1471" w:right="10" w:firstLine="708"/>
        <w:rPr>
          <w:rFonts w:eastAsia="Times New Roman" w:cstheme="minorHAnsi"/>
          <w:b/>
          <w:i/>
          <w:iCs/>
          <w:color w:val="000000"/>
          <w:lang w:eastAsia="pl-PL"/>
        </w:rPr>
      </w:pPr>
      <w:r w:rsidRPr="00EB2A1F">
        <w:rPr>
          <w:rFonts w:eastAsia="Times New Roman" w:cstheme="minorHAnsi"/>
          <w:b/>
          <w:color w:val="000000"/>
          <w:lang w:eastAsia="pl-PL"/>
        </w:rPr>
        <w:t>Z UDZIELANIA ŚWIADCZEŃ ZDROWOTNYCH</w:t>
      </w:r>
    </w:p>
    <w:p w:rsidR="00DA350A" w:rsidRDefault="00DA350A" w:rsidP="00DA350A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Miesiąc ..........................202….roku  Umowa Nr……………………</w:t>
      </w:r>
      <w:r>
        <w:rPr>
          <w:rFonts w:eastAsia="Times New Roman" w:cstheme="minorHAnsi"/>
          <w:color w:val="000000"/>
          <w:lang w:eastAsia="pl-PL"/>
        </w:rPr>
        <w:t>…….</w:t>
      </w:r>
      <w:r w:rsidRPr="00EB2A1F">
        <w:rPr>
          <w:rFonts w:eastAsia="Times New Roman" w:cstheme="minorHAnsi"/>
          <w:color w:val="000000"/>
          <w:lang w:eastAsia="pl-PL"/>
        </w:rPr>
        <w:t>………….</w:t>
      </w:r>
    </w:p>
    <w:p w:rsidR="00DA350A" w:rsidRPr="00EB2A1F" w:rsidRDefault="00DA350A" w:rsidP="00DA350A">
      <w:pPr>
        <w:tabs>
          <w:tab w:val="left" w:pos="2179"/>
          <w:tab w:val="left" w:leader="dot" w:pos="4291"/>
          <w:tab w:val="left" w:leader="dot" w:pos="6994"/>
        </w:tabs>
        <w:spacing w:before="12" w:after="0" w:line="24" w:lineRule="atLeast"/>
        <w:ind w:left="2179" w:hanging="1819"/>
        <w:jc w:val="center"/>
        <w:rPr>
          <w:rFonts w:eastAsia="Times New Roman" w:cstheme="minorHAnsi"/>
          <w:color w:val="000000"/>
          <w:lang w:eastAsia="pl-PL"/>
        </w:rPr>
      </w:pPr>
    </w:p>
    <w:p w:rsidR="00DA350A" w:rsidRPr="00EB2A1F" w:rsidRDefault="00DA350A" w:rsidP="00DA350A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……………</w:t>
      </w:r>
      <w:r>
        <w:rPr>
          <w:rFonts w:eastAsia="Times New Roman" w:cstheme="minorHAnsi"/>
          <w:color w:val="000000"/>
          <w:lang w:eastAsia="pl-PL"/>
        </w:rPr>
        <w:t>……</w:t>
      </w:r>
      <w:r w:rsidRPr="00EB2A1F">
        <w:rPr>
          <w:rFonts w:eastAsia="Times New Roman" w:cstheme="minorHAnsi"/>
          <w:color w:val="000000"/>
          <w:lang w:eastAsia="pl-PL"/>
        </w:rPr>
        <w:t>…………………………………………..…….</w:t>
      </w:r>
    </w:p>
    <w:p w:rsidR="00DA350A" w:rsidRPr="00EB2A1F" w:rsidRDefault="00DA350A" w:rsidP="00DA350A">
      <w:pPr>
        <w:tabs>
          <w:tab w:val="left" w:pos="0"/>
          <w:tab w:val="left" w:leader="dot" w:pos="4291"/>
          <w:tab w:val="left" w:leader="dot" w:pos="6994"/>
        </w:tabs>
        <w:spacing w:before="12" w:after="0" w:line="24" w:lineRule="atLeast"/>
        <w:jc w:val="center"/>
        <w:rPr>
          <w:rFonts w:eastAsia="Times New Roman" w:cstheme="minorHAnsi"/>
          <w:b/>
          <w:color w:val="000000"/>
          <w:lang w:eastAsia="pl-PL"/>
        </w:rPr>
      </w:pPr>
      <w:r w:rsidRPr="00D04F92">
        <w:rPr>
          <w:rFonts w:eastAsia="Times New Roman" w:cstheme="minorHAnsi"/>
          <w:color w:val="000000"/>
          <w:sz w:val="16"/>
          <w:szCs w:val="16"/>
          <w:lang w:eastAsia="pl-PL"/>
        </w:rPr>
        <w:t>Imię i nazwisko Przyjmującego zamówienie</w:t>
      </w:r>
    </w:p>
    <w:tbl>
      <w:tblPr>
        <w:tblW w:w="832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234"/>
        <w:gridCol w:w="2125"/>
        <w:gridCol w:w="2269"/>
        <w:gridCol w:w="2452"/>
        <w:gridCol w:w="240"/>
      </w:tblGrid>
      <w:tr w:rsidR="00DA350A" w:rsidRPr="00EB2A1F" w:rsidTr="00A750E9">
        <w:trPr>
          <w:cantSplit/>
          <w:trHeight w:val="428"/>
        </w:trPr>
        <w:tc>
          <w:tcPr>
            <w:tcW w:w="123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  <w:hideMark/>
          </w:tcPr>
          <w:p w:rsidR="00DA350A" w:rsidRPr="00EB2A1F" w:rsidRDefault="00DA350A" w:rsidP="00A750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Dzień miesiąca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A350A" w:rsidRPr="00EB2A1F" w:rsidRDefault="00DA350A" w:rsidP="00A750E9">
            <w:pPr>
              <w:shd w:val="clear" w:color="auto" w:fill="FFFFFF"/>
              <w:suppressAutoHyphens/>
              <w:spacing w:before="12" w:after="0" w:line="24" w:lineRule="atLeast"/>
              <w:rPr>
                <w:rFonts w:eastAsia="Times New Roman" w:cstheme="minorHAnsi"/>
                <w:b/>
                <w:color w:val="000000"/>
              </w:rPr>
            </w:pPr>
          </w:p>
          <w:p w:rsidR="00DA350A" w:rsidRPr="00EB2A1F" w:rsidRDefault="00DA350A" w:rsidP="00A750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Godziny</w:t>
            </w:r>
          </w:p>
        </w:tc>
        <w:tc>
          <w:tcPr>
            <w:tcW w:w="2453" w:type="dxa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A350A" w:rsidRPr="00EB2A1F" w:rsidRDefault="00DA350A" w:rsidP="00A750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Liczba godzin udzielania świadczeń *</w:t>
            </w:r>
          </w:p>
          <w:p w:rsidR="00DA350A" w:rsidRPr="00EB2A1F" w:rsidRDefault="00DA350A" w:rsidP="00A750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A350A" w:rsidRPr="00EB2A1F" w:rsidRDefault="00DA350A" w:rsidP="00A750E9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DA350A" w:rsidRPr="00EB2A1F" w:rsidTr="00A750E9">
        <w:trPr>
          <w:cantSplit/>
          <w:trHeight w:val="470"/>
        </w:trPr>
        <w:tc>
          <w:tcPr>
            <w:tcW w:w="1233" w:type="dxa"/>
            <w:vMerge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:rsidR="00DA350A" w:rsidRPr="00EB2A1F" w:rsidRDefault="00DA350A" w:rsidP="00A750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A350A" w:rsidRPr="00EB2A1F" w:rsidRDefault="00DA350A" w:rsidP="00A750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Oddział ………..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B2A1F" w:rsidRDefault="00117267" w:rsidP="00A750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Oddział</w:t>
            </w:r>
            <w:r w:rsidR="00DA350A" w:rsidRPr="00EB2A1F">
              <w:rPr>
                <w:rFonts w:eastAsia="Times New Roman" w:cstheme="minorHAnsi"/>
                <w:b/>
                <w:color w:val="000000"/>
              </w:rPr>
              <w:t xml:space="preserve"> ………….</w:t>
            </w:r>
          </w:p>
        </w:tc>
        <w:tc>
          <w:tcPr>
            <w:tcW w:w="2453" w:type="dxa"/>
            <w:vMerge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B2A1F" w:rsidRDefault="00DA350A" w:rsidP="00A750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40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DA350A" w:rsidRPr="00EB2A1F" w:rsidRDefault="00DA350A" w:rsidP="00A750E9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DA350A" w:rsidRPr="00EB2A1F" w:rsidTr="00A750E9">
        <w:trPr>
          <w:cantSplit/>
          <w:trHeight w:val="75"/>
        </w:trPr>
        <w:tc>
          <w:tcPr>
            <w:tcW w:w="1233" w:type="dxa"/>
            <w:vMerge/>
            <w:tcBorders>
              <w:left w:val="single" w:sz="2" w:space="0" w:color="000000"/>
              <w:right w:val="nil"/>
            </w:tcBorders>
            <w:shd w:val="clear" w:color="auto" w:fill="FFFFFF"/>
            <w:vAlign w:val="center"/>
          </w:tcPr>
          <w:p w:rsidR="00DA350A" w:rsidRPr="00EB2A1F" w:rsidRDefault="00DA350A" w:rsidP="00A750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B2A1F" w:rsidRDefault="00DA350A" w:rsidP="00A750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od - do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B2A1F" w:rsidRDefault="00DA350A" w:rsidP="00A750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od - do</w:t>
            </w:r>
          </w:p>
        </w:tc>
        <w:tc>
          <w:tcPr>
            <w:tcW w:w="2453" w:type="dxa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DA350A" w:rsidRPr="00EB2A1F" w:rsidRDefault="00DA350A" w:rsidP="00A750E9">
            <w:pPr>
              <w:shd w:val="clear" w:color="auto" w:fill="FFFFFF"/>
              <w:suppressAutoHyphens/>
              <w:spacing w:before="12" w:after="0" w:line="24" w:lineRule="atLeast"/>
              <w:jc w:val="center"/>
              <w:rPr>
                <w:rFonts w:eastAsia="Times New Roman" w:cstheme="minorHAnsi"/>
                <w:b/>
                <w:color w:val="000000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  <w:right w:val="nil"/>
            </w:tcBorders>
          </w:tcPr>
          <w:p w:rsidR="00DA350A" w:rsidRPr="00EB2A1F" w:rsidRDefault="00DA350A" w:rsidP="00A750E9">
            <w:pPr>
              <w:shd w:val="clear" w:color="auto" w:fill="FFFFFF"/>
              <w:suppressAutoHyphens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keepNext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keepNext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outlineLvl w:val="2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hd w:val="clear" w:color="auto" w:fill="FFFFFF"/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DA350A">
            <w:pPr>
              <w:pStyle w:val="Akapitzlist"/>
              <w:numPr>
                <w:ilvl w:val="0"/>
                <w:numId w:val="29"/>
              </w:numPr>
              <w:spacing w:before="12" w:after="0" w:line="24" w:lineRule="atLeas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DA350A" w:rsidRPr="00EB2A1F" w:rsidTr="00A750E9">
        <w:trPr>
          <w:gridAfter w:val="1"/>
          <w:wAfter w:w="240" w:type="dxa"/>
          <w:cantSplit/>
          <w:trHeight w:hRule="exact" w:val="284"/>
        </w:trPr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EB2A1F">
              <w:rPr>
                <w:rFonts w:eastAsia="Times New Roman" w:cstheme="minorHAnsi"/>
                <w:b/>
                <w:color w:val="000000"/>
              </w:rPr>
              <w:t>Razem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45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A350A" w:rsidRPr="00EB2A1F" w:rsidRDefault="00DA350A" w:rsidP="00A750E9">
            <w:pPr>
              <w:shd w:val="clear" w:color="auto" w:fill="FFFFFF"/>
              <w:spacing w:before="12" w:after="0" w:line="24" w:lineRule="atLeast"/>
              <w:jc w:val="both"/>
              <w:rPr>
                <w:rFonts w:eastAsia="Times New Roman" w:cstheme="minorHAnsi"/>
                <w:color w:val="000000"/>
              </w:rPr>
            </w:pPr>
          </w:p>
        </w:tc>
      </w:tr>
    </w:tbl>
    <w:p w:rsidR="00DA350A" w:rsidRPr="00EB2A1F" w:rsidRDefault="00DA350A" w:rsidP="00DA350A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* wpis obejmuje wyłącznie pełne godziny lub 0,5 godziny</w:t>
      </w:r>
    </w:p>
    <w:p w:rsidR="00DA350A" w:rsidRPr="00EB2A1F" w:rsidRDefault="00DA350A" w:rsidP="00DA350A">
      <w:pPr>
        <w:spacing w:before="12" w:after="0" w:line="24" w:lineRule="atLeast"/>
        <w:ind w:right="-108"/>
        <w:jc w:val="right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 xml:space="preserve">    </w:t>
      </w:r>
    </w:p>
    <w:p w:rsidR="00CB3A37" w:rsidRDefault="00CB3A37" w:rsidP="009638F3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</w:p>
    <w:p w:rsidR="009638F3" w:rsidRDefault="009638F3" w:rsidP="009638F3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  <w:r w:rsidRPr="00EB2A1F">
        <w:rPr>
          <w:rFonts w:eastAsia="Times New Roman" w:cstheme="minorHAnsi"/>
          <w:color w:val="000000"/>
          <w:lang w:eastAsia="pl-PL"/>
        </w:rPr>
        <w:t>...........................................</w:t>
      </w:r>
      <w:r>
        <w:rPr>
          <w:rFonts w:eastAsia="Times New Roman" w:cstheme="minorHAnsi"/>
          <w:color w:val="000000"/>
          <w:lang w:eastAsia="pl-PL"/>
        </w:rPr>
        <w:t>......</w:t>
      </w:r>
      <w:r w:rsidRPr="00EB2A1F">
        <w:rPr>
          <w:rFonts w:eastAsia="Times New Roman" w:cstheme="minorHAnsi"/>
          <w:color w:val="000000"/>
          <w:lang w:eastAsia="pl-PL"/>
        </w:rPr>
        <w:t xml:space="preserve">                   </w:t>
      </w:r>
      <w:r>
        <w:rPr>
          <w:rFonts w:eastAsia="Times New Roman" w:cstheme="minorHAnsi"/>
          <w:color w:val="000000"/>
          <w:lang w:eastAsia="pl-PL"/>
        </w:rPr>
        <w:tab/>
      </w:r>
      <w:r>
        <w:rPr>
          <w:rFonts w:eastAsia="Times New Roman" w:cstheme="minorHAnsi"/>
          <w:color w:val="000000"/>
          <w:lang w:eastAsia="pl-PL"/>
        </w:rPr>
        <w:tab/>
      </w:r>
      <w:r>
        <w:rPr>
          <w:rFonts w:eastAsia="Times New Roman" w:cstheme="minorHAnsi"/>
          <w:color w:val="000000"/>
          <w:lang w:eastAsia="pl-PL"/>
        </w:rPr>
        <w:tab/>
        <w:t>……………………….............................</w:t>
      </w:r>
      <w:r w:rsidRPr="00EB2A1F">
        <w:rPr>
          <w:rFonts w:eastAsia="Times New Roman" w:cstheme="minorHAnsi"/>
          <w:color w:val="000000"/>
          <w:lang w:eastAsia="pl-PL"/>
        </w:rPr>
        <w:t xml:space="preserve">             </w:t>
      </w:r>
      <w:r>
        <w:rPr>
          <w:rFonts w:eastAsia="Times New Roman" w:cstheme="minorHAnsi"/>
          <w:color w:val="000000"/>
          <w:lang w:eastAsia="pl-PL"/>
        </w:rPr>
        <w:t xml:space="preserve">                          </w:t>
      </w:r>
      <w:r w:rsidRPr="00EB2A1F">
        <w:rPr>
          <w:rFonts w:eastAsia="Times New Roman" w:cstheme="minorHAnsi"/>
          <w:color w:val="000000"/>
          <w:lang w:eastAsia="pl-PL"/>
        </w:rPr>
        <w:t xml:space="preserve">(data i czytelny podpis </w:t>
      </w:r>
      <w:r>
        <w:rPr>
          <w:rFonts w:eastAsia="Times New Roman" w:cstheme="minorHAnsi"/>
          <w:color w:val="000000"/>
          <w:lang w:eastAsia="pl-PL"/>
        </w:rPr>
        <w:t xml:space="preserve">                                                                </w:t>
      </w:r>
      <w:r w:rsidRPr="00EB2A1F">
        <w:rPr>
          <w:rFonts w:eastAsia="Times New Roman" w:cstheme="minorHAnsi"/>
          <w:color w:val="000000"/>
          <w:lang w:eastAsia="pl-PL"/>
        </w:rPr>
        <w:t xml:space="preserve">(data, pieczęć i </w:t>
      </w:r>
      <w:r w:rsidRPr="00793161">
        <w:rPr>
          <w:rFonts w:eastAsia="Times New Roman" w:cstheme="minorHAnsi"/>
          <w:lang w:eastAsia="pl-PL"/>
        </w:rPr>
        <w:t xml:space="preserve">podpis </w:t>
      </w:r>
      <w:r w:rsidR="00117267">
        <w:rPr>
          <w:rFonts w:eastAsia="Times New Roman" w:cstheme="minorHAnsi"/>
          <w:lang w:eastAsia="pl-PL"/>
        </w:rPr>
        <w:t>K</w:t>
      </w:r>
      <w:r w:rsidR="00CB3A37">
        <w:rPr>
          <w:rFonts w:eastAsia="Times New Roman" w:cstheme="minorHAnsi"/>
          <w:lang w:eastAsia="pl-PL"/>
        </w:rPr>
        <w:t>ierownika oddziału</w:t>
      </w:r>
      <w:r w:rsidRPr="00EB2A1F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Przyjmującego zamówienie)</w:t>
      </w:r>
      <w:r w:rsidRPr="00EB2A1F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 xml:space="preserve">                                                            </w:t>
      </w:r>
      <w:r w:rsidRPr="00EB2A1F">
        <w:rPr>
          <w:rFonts w:eastAsia="Times New Roman" w:cstheme="minorHAnsi"/>
          <w:color w:val="000000"/>
          <w:lang w:eastAsia="pl-PL"/>
        </w:rPr>
        <w:t>lub osoby przez niego upoważnionej</w:t>
      </w:r>
      <w:r>
        <w:rPr>
          <w:rFonts w:eastAsia="Times New Roman" w:cstheme="minorHAnsi"/>
          <w:color w:val="000000"/>
          <w:lang w:eastAsia="pl-PL"/>
        </w:rPr>
        <w:t>)</w:t>
      </w:r>
    </w:p>
    <w:p w:rsidR="0075428B" w:rsidRDefault="0075428B" w:rsidP="009638F3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</w:p>
    <w:p w:rsidR="00A750E9" w:rsidRPr="000C460C" w:rsidRDefault="00A750E9" w:rsidP="00A750E9">
      <w:pPr>
        <w:spacing w:before="12" w:after="0" w:line="24" w:lineRule="atLeast"/>
        <w:ind w:left="4956"/>
        <w:jc w:val="right"/>
        <w:rPr>
          <w:rFonts w:asciiTheme="minorHAnsi" w:eastAsia="Times New Roman" w:hAnsiTheme="minorHAnsi" w:cstheme="minorHAnsi"/>
          <w:b/>
          <w:i/>
          <w:iCs/>
          <w:sz w:val="18"/>
          <w:szCs w:val="18"/>
          <w:lang w:eastAsia="pl-PL"/>
        </w:rPr>
      </w:pPr>
      <w:r w:rsidRPr="000C460C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lastRenderedPageBreak/>
        <w:t>Załącznik nr 2  do umowy ……………/</w:t>
      </w:r>
      <w:r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t>2024</w:t>
      </w:r>
    </w:p>
    <w:p w:rsidR="00A750E9" w:rsidRPr="000C460C" w:rsidRDefault="00A750E9" w:rsidP="00A750E9">
      <w:pPr>
        <w:spacing w:before="12" w:after="0" w:line="24" w:lineRule="atLeast"/>
        <w:ind w:left="4956"/>
        <w:rPr>
          <w:rFonts w:asciiTheme="minorHAnsi" w:eastAsia="Times New Roman" w:hAnsiTheme="minorHAnsi" w:cstheme="minorHAnsi"/>
          <w:lang w:eastAsia="pl-PL"/>
        </w:rPr>
      </w:pPr>
    </w:p>
    <w:p w:rsidR="00A750E9" w:rsidRPr="000C460C" w:rsidRDefault="00A750E9" w:rsidP="00A750E9">
      <w:pPr>
        <w:spacing w:before="12" w:after="0" w:line="24" w:lineRule="atLeast"/>
        <w:ind w:left="4956"/>
        <w:rPr>
          <w:rFonts w:asciiTheme="minorHAnsi" w:eastAsia="Times New Roman" w:hAnsiTheme="minorHAnsi" w:cstheme="minorHAnsi"/>
          <w:lang w:eastAsia="pl-PL"/>
        </w:rPr>
      </w:pPr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</w:rPr>
      </w:pPr>
      <w:r w:rsidRPr="000C460C">
        <w:rPr>
          <w:rFonts w:asciiTheme="minorHAnsi" w:hAnsiTheme="minorHAnsi" w:cstheme="minorHAnsi"/>
          <w:b/>
        </w:rPr>
        <w:t xml:space="preserve">Umowa powierzenia przetwarzania danych osobowych </w:t>
      </w:r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</w:rPr>
      </w:pPr>
    </w:p>
    <w:p w:rsidR="00A750E9" w:rsidRPr="000C460C" w:rsidRDefault="00A750E9" w:rsidP="00A750E9">
      <w:pPr>
        <w:spacing w:before="120" w:after="60" w:line="240" w:lineRule="auto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zawarta w Otwocku w dniu</w:t>
      </w:r>
      <w:r w:rsidR="00410C93">
        <w:rPr>
          <w:rFonts w:asciiTheme="minorHAnsi" w:hAnsiTheme="minorHAnsi" w:cstheme="minorHAnsi"/>
        </w:rPr>
        <w:t xml:space="preserve"> …..</w:t>
      </w:r>
      <w:r w:rsidRPr="00182DB4">
        <w:rPr>
          <w:rFonts w:asciiTheme="minorHAnsi" w:hAnsiTheme="minorHAnsi" w:cstheme="minorHAnsi"/>
          <w:b/>
        </w:rPr>
        <w:t>.</w:t>
      </w:r>
      <w:r w:rsidR="00410C93">
        <w:rPr>
          <w:rFonts w:asciiTheme="minorHAnsi" w:hAnsiTheme="minorHAnsi" w:cstheme="minorHAnsi"/>
          <w:b/>
        </w:rPr>
        <w:t>......</w:t>
      </w:r>
      <w:r w:rsidRPr="00182DB4">
        <w:rPr>
          <w:rFonts w:asciiTheme="minorHAnsi" w:hAnsiTheme="minorHAnsi" w:cstheme="minorHAnsi"/>
          <w:b/>
        </w:rPr>
        <w:t>.202</w:t>
      </w:r>
      <w:r w:rsidR="00410C93">
        <w:rPr>
          <w:rFonts w:asciiTheme="minorHAnsi" w:hAnsiTheme="minorHAnsi" w:cstheme="minorHAnsi"/>
          <w:b/>
        </w:rPr>
        <w:t>…</w:t>
      </w:r>
      <w:r w:rsidRPr="000C460C">
        <w:rPr>
          <w:rFonts w:asciiTheme="minorHAnsi" w:hAnsiTheme="minorHAnsi" w:cstheme="minorHAnsi"/>
        </w:rPr>
        <w:t xml:space="preserve"> r. pomiędzy:</w:t>
      </w:r>
    </w:p>
    <w:p w:rsidR="00A750E9" w:rsidRPr="000C460C" w:rsidRDefault="00A750E9" w:rsidP="00A750E9">
      <w:pPr>
        <w:spacing w:after="0" w:line="240" w:lineRule="auto"/>
        <w:jc w:val="both"/>
        <w:rPr>
          <w:rFonts w:cstheme="minorHAnsi"/>
          <w:b/>
          <w:bCs/>
        </w:rPr>
      </w:pPr>
      <w:r w:rsidRPr="000C460C">
        <w:rPr>
          <w:rFonts w:cstheme="minorHAnsi"/>
          <w:b/>
          <w:bCs/>
        </w:rPr>
        <w:t>Mazowieckim Centrum Leczenia Chorób Płuc i Gruźlicy</w:t>
      </w:r>
      <w:r w:rsidRPr="000C460C">
        <w:rPr>
          <w:rFonts w:cstheme="minorHAnsi"/>
        </w:rPr>
        <w:t>, z siedzibą w Otwocku przy ul. Narutowicza 80, 05-400 Otwock, wpisanym do rejestru stowarzyszeń, innych organizacji społecznych i zawodowych, fundacji i publicznych zakładów opieki zdrowotnej Krajowego Rejestru Sądowego prowadzonego przez Sąd Rejonowy dla m. st. Warszawy, XIV Wydział Gospodarczy Krajowego Rejestru Sądowego pod numerem KRS: 0000080790, NIP: 532-16-64-002,</w:t>
      </w:r>
      <w:r w:rsidRPr="000C460C">
        <w:rPr>
          <w:rFonts w:cstheme="minorHAnsi"/>
          <w:b/>
          <w:bCs/>
        </w:rPr>
        <w:t xml:space="preserve"> </w:t>
      </w:r>
      <w:r w:rsidRPr="000C460C">
        <w:rPr>
          <w:rFonts w:eastAsia="Times New Roman" w:cstheme="minorHAnsi"/>
          <w:lang w:eastAsia="pl-PL"/>
        </w:rPr>
        <w:t>zwanym dalej „</w:t>
      </w:r>
      <w:r w:rsidRPr="000C460C">
        <w:rPr>
          <w:rFonts w:eastAsia="Times New Roman" w:cstheme="minorHAnsi"/>
          <w:b/>
          <w:lang w:eastAsia="pl-PL"/>
        </w:rPr>
        <w:t>Administratorem”</w:t>
      </w:r>
      <w:r w:rsidRPr="000C460C">
        <w:rPr>
          <w:rFonts w:eastAsia="Times New Roman" w:cstheme="minorHAnsi"/>
          <w:lang w:eastAsia="pl-PL"/>
        </w:rPr>
        <w:t xml:space="preserve"> reprezentowanym przez:</w:t>
      </w:r>
    </w:p>
    <w:p w:rsidR="00A750E9" w:rsidRPr="000C460C" w:rsidRDefault="00A750E9" w:rsidP="00A750E9">
      <w:pPr>
        <w:spacing w:after="0" w:line="240" w:lineRule="auto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>Annę Kamińską – Dyrektora Naczelnego</w:t>
      </w:r>
    </w:p>
    <w:p w:rsidR="00A750E9" w:rsidRPr="000C460C" w:rsidRDefault="00A750E9" w:rsidP="00A750E9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C460C">
        <w:rPr>
          <w:rFonts w:eastAsia="Times New Roman" w:cstheme="minorHAnsi"/>
          <w:lang w:eastAsia="pl-PL"/>
        </w:rPr>
        <w:t xml:space="preserve">a  </w:t>
      </w:r>
    </w:p>
    <w:p w:rsidR="00A750E9" w:rsidRPr="000C460C" w:rsidRDefault="00A750E9" w:rsidP="00A750E9">
      <w:pPr>
        <w:spacing w:before="12"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0C460C">
        <w:t>Panią</w:t>
      </w:r>
      <w:r w:rsidR="00410C93">
        <w:t>/Panem</w:t>
      </w:r>
      <w:r w:rsidRPr="000C460C">
        <w:t xml:space="preserve"> </w:t>
      </w:r>
      <w:r w:rsidR="00410C93">
        <w:rPr>
          <w:b/>
        </w:rPr>
        <w:t>………………………………………………………</w:t>
      </w:r>
      <w:r w:rsidRPr="000C460C">
        <w:rPr>
          <w:rFonts w:eastAsia="Times New Roman" w:cstheme="minorHAnsi"/>
          <w:lang w:eastAsia="pl-PL"/>
        </w:rPr>
        <w:t xml:space="preserve"> </w:t>
      </w:r>
      <w:r w:rsidR="00410C93">
        <w:rPr>
          <w:rFonts w:eastAsia="Times New Roman" w:cstheme="minorHAnsi"/>
          <w:lang w:eastAsia="pl-PL"/>
        </w:rPr>
        <w:t>zwaną/</w:t>
      </w:r>
      <w:proofErr w:type="spellStart"/>
      <w:r w:rsidR="00410C93">
        <w:rPr>
          <w:rFonts w:eastAsia="Times New Roman" w:cstheme="minorHAnsi"/>
          <w:lang w:eastAsia="pl-PL"/>
        </w:rPr>
        <w:t>ym</w:t>
      </w:r>
      <w:proofErr w:type="spellEnd"/>
      <w:r w:rsidRPr="000C460C">
        <w:rPr>
          <w:rFonts w:eastAsia="Times New Roman" w:cstheme="minorHAnsi"/>
          <w:lang w:eastAsia="pl-PL"/>
        </w:rPr>
        <w:t xml:space="preserve"> dalej „</w:t>
      </w:r>
      <w:r w:rsidRPr="000C460C">
        <w:rPr>
          <w:rFonts w:eastAsia="Times New Roman" w:cstheme="minorHAnsi"/>
          <w:b/>
          <w:lang w:eastAsia="pl-PL"/>
        </w:rPr>
        <w:t>Podmiotem przetwarzającym</w:t>
      </w:r>
      <w:r w:rsidRPr="000C460C">
        <w:rPr>
          <w:rFonts w:eastAsia="Times New Roman" w:cstheme="minorHAnsi"/>
          <w:lang w:eastAsia="pl-PL"/>
        </w:rPr>
        <w:t>”</w:t>
      </w:r>
    </w:p>
    <w:p w:rsidR="00A750E9" w:rsidRPr="000C460C" w:rsidRDefault="00A750E9" w:rsidP="00A750E9">
      <w:pPr>
        <w:pStyle w:val="Teksttreci0"/>
        <w:shd w:val="clear" w:color="auto" w:fill="auto"/>
        <w:spacing w:before="120" w:after="60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</w:rPr>
        <w:t xml:space="preserve">Administrator i Podmiot przetwarzający wspólnie zwani również </w:t>
      </w:r>
      <w:r w:rsidRPr="000C460C">
        <w:rPr>
          <w:rFonts w:asciiTheme="minorHAnsi" w:hAnsiTheme="minorHAnsi" w:cstheme="minorHAnsi"/>
          <w:b/>
          <w:bCs/>
        </w:rPr>
        <w:t>„Stronami”</w:t>
      </w:r>
      <w:r w:rsidRPr="000C460C">
        <w:rPr>
          <w:rFonts w:asciiTheme="minorHAnsi" w:hAnsiTheme="minorHAnsi" w:cstheme="minorHAnsi"/>
        </w:rPr>
        <w:t>, a każdy z osobna „</w:t>
      </w:r>
      <w:r w:rsidRPr="000C460C">
        <w:rPr>
          <w:rFonts w:asciiTheme="minorHAnsi" w:hAnsiTheme="minorHAnsi" w:cstheme="minorHAnsi"/>
          <w:b/>
          <w:bCs/>
        </w:rPr>
        <w:t>Stroną”.</w:t>
      </w:r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1" w:name="bookmark19"/>
      <w:r w:rsidRPr="000C460C">
        <w:rPr>
          <w:rFonts w:asciiTheme="minorHAnsi" w:hAnsiTheme="minorHAnsi" w:cstheme="minorHAnsi"/>
          <w:b/>
          <w:bCs/>
        </w:rPr>
        <w:t>§ 1</w:t>
      </w:r>
      <w:bookmarkEnd w:id="1"/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Definicje</w:t>
      </w:r>
    </w:p>
    <w:p w:rsidR="00A750E9" w:rsidRPr="000C460C" w:rsidRDefault="00A750E9" w:rsidP="00A750E9">
      <w:pPr>
        <w:spacing w:before="120" w:after="60" w:line="240" w:lineRule="auto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Rozporządzenie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2" w:name="bookmark20"/>
      <w:r w:rsidRPr="000C460C">
        <w:rPr>
          <w:rFonts w:asciiTheme="minorHAnsi" w:hAnsiTheme="minorHAnsi" w:cstheme="minorHAnsi"/>
          <w:b/>
          <w:bCs/>
        </w:rPr>
        <w:t>§ 2</w:t>
      </w:r>
      <w:bookmarkEnd w:id="2"/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Przedmiot Umowy</w:t>
      </w:r>
    </w:p>
    <w:p w:rsidR="00A750E9" w:rsidRPr="000C460C" w:rsidRDefault="00A750E9" w:rsidP="00A750E9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</w:rPr>
      </w:pPr>
      <w:r w:rsidRPr="000C460C">
        <w:rPr>
          <w:rFonts w:cstheme="minorHAnsi"/>
        </w:rPr>
        <w:t>Przedmiotem Umowy jest powierzenie przez Administratora danych osobowych do przetwarzania przez Podmiot przetwarzający.</w:t>
      </w:r>
    </w:p>
    <w:p w:rsidR="00A750E9" w:rsidRPr="000C460C" w:rsidRDefault="00A750E9" w:rsidP="00A750E9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</w:rPr>
      </w:pPr>
      <w:r w:rsidRPr="000C460C">
        <w:rPr>
          <w:rFonts w:cstheme="minorHAnsi"/>
        </w:rPr>
        <w:t>Celem powierzenia jest prawidło</w:t>
      </w:r>
      <w:r w:rsidR="0075428B">
        <w:rPr>
          <w:rFonts w:cstheme="minorHAnsi"/>
        </w:rPr>
        <w:t>we wykonanie Umowy Nr …………./202….</w:t>
      </w:r>
      <w:r w:rsidRPr="000C460C">
        <w:rPr>
          <w:rFonts w:cstheme="minorHAnsi"/>
        </w:rPr>
        <w:t xml:space="preserve"> zawartej w Otwocku w dniu </w:t>
      </w:r>
      <w:r w:rsidR="00410C93">
        <w:rPr>
          <w:rFonts w:cstheme="minorHAnsi"/>
        </w:rPr>
        <w:t>………</w:t>
      </w:r>
      <w:r>
        <w:rPr>
          <w:rFonts w:cstheme="minorHAnsi"/>
        </w:rPr>
        <w:t>.202</w:t>
      </w:r>
      <w:r w:rsidR="00410C93">
        <w:rPr>
          <w:rFonts w:cstheme="minorHAnsi"/>
        </w:rPr>
        <w:t>…</w:t>
      </w:r>
      <w:r w:rsidRPr="000C460C">
        <w:rPr>
          <w:rFonts w:cstheme="minorHAnsi"/>
        </w:rPr>
        <w:t xml:space="preserve"> r., zwanej dalej „Umową główną.”, tj. </w:t>
      </w:r>
      <w:r w:rsidRPr="000C460C">
        <w:rPr>
          <w:rFonts w:eastAsia="Times New Roman" w:cstheme="minorHAnsi"/>
          <w:b/>
          <w:bCs/>
          <w:lang w:eastAsia="pl-PL"/>
        </w:rPr>
        <w:t>O UDZIELENIE ZAMÓWIENIA NA ŚWIADCZENIA ZDROWOTNE</w:t>
      </w:r>
      <w:r w:rsidRPr="000C460C">
        <w:rPr>
          <w:rFonts w:cstheme="minorHAnsi"/>
          <w:bCs/>
        </w:rPr>
        <w:t>.</w:t>
      </w:r>
      <w:r w:rsidRPr="000C460C">
        <w:rPr>
          <w:rFonts w:cstheme="minorHAnsi"/>
        </w:rPr>
        <w:t xml:space="preserve"> </w:t>
      </w:r>
    </w:p>
    <w:p w:rsidR="00A750E9" w:rsidRPr="000C460C" w:rsidRDefault="00A750E9" w:rsidP="00A750E9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  <w:i/>
        </w:rPr>
      </w:pPr>
      <w:r w:rsidRPr="000C460C">
        <w:rPr>
          <w:rFonts w:cstheme="minorHAnsi"/>
        </w:rPr>
        <w:t>W ramach umowy przetwarzane będą dane osobowe wynikające z umowy głównej.</w:t>
      </w:r>
    </w:p>
    <w:p w:rsidR="00A750E9" w:rsidRPr="000C460C" w:rsidRDefault="00A750E9" w:rsidP="00A750E9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</w:rPr>
      </w:pPr>
      <w:r w:rsidRPr="000C460C">
        <w:rPr>
          <w:rFonts w:cstheme="minorHAnsi"/>
        </w:rPr>
        <w:t>Przetwarzanie danych osobowych odbywa się będzie w formie papierowej oraz przy wykorzystaniu systemów informatycznych.</w:t>
      </w:r>
    </w:p>
    <w:p w:rsidR="00A750E9" w:rsidRPr="000C460C" w:rsidRDefault="00A750E9" w:rsidP="00A750E9">
      <w:pPr>
        <w:pStyle w:val="Akapitzlist"/>
        <w:numPr>
          <w:ilvl w:val="0"/>
          <w:numId w:val="38"/>
        </w:numPr>
        <w:spacing w:before="120" w:after="60" w:line="240" w:lineRule="auto"/>
        <w:ind w:left="426" w:hanging="426"/>
        <w:jc w:val="both"/>
        <w:rPr>
          <w:rFonts w:cstheme="minorHAnsi"/>
        </w:rPr>
      </w:pPr>
      <w:r w:rsidRPr="000C460C">
        <w:rPr>
          <w:rFonts w:cstheme="minorHAnsi"/>
        </w:rPr>
        <w:t xml:space="preserve">Dane osobowe będą przetwarzane w celu wykonywania Umowy głównej, a tym samym będą przetwarzane wyłącznie w zakresie </w:t>
      </w:r>
      <w:r w:rsidRPr="000C460C">
        <w:rPr>
          <w:rFonts w:eastAsia="Calibri Light" w:cstheme="minorHAnsi"/>
        </w:rPr>
        <w:t>przechowywania, przeglądania, pobierania oraz wykorzystania w treści przedmiotowego celu.</w:t>
      </w:r>
    </w:p>
    <w:p w:rsidR="00A750E9" w:rsidRPr="000C460C" w:rsidRDefault="00A750E9" w:rsidP="00A750E9">
      <w:pPr>
        <w:pStyle w:val="Akapitzlist"/>
        <w:spacing w:before="120" w:after="60" w:line="240" w:lineRule="auto"/>
        <w:ind w:left="426"/>
        <w:jc w:val="both"/>
        <w:rPr>
          <w:rFonts w:cstheme="minorHAnsi"/>
        </w:rPr>
      </w:pPr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3" w:name="bookmark21"/>
      <w:r w:rsidRPr="000C460C">
        <w:rPr>
          <w:rFonts w:asciiTheme="minorHAnsi" w:hAnsiTheme="minorHAnsi" w:cstheme="minorHAnsi"/>
          <w:b/>
          <w:bCs/>
        </w:rPr>
        <w:t>§ 3</w:t>
      </w:r>
      <w:bookmarkEnd w:id="3"/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Odpowiedzialność Podmiotu przetwarzającego</w:t>
      </w:r>
    </w:p>
    <w:p w:rsidR="00A750E9" w:rsidRPr="000C460C" w:rsidRDefault="00A750E9" w:rsidP="00A750E9">
      <w:pPr>
        <w:pStyle w:val="Akapitzlist"/>
        <w:numPr>
          <w:ilvl w:val="0"/>
          <w:numId w:val="30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jest odpowiedzialny za udostępnienie lub wykorzystanie danych osobowych niezgodnie z treścią Umowy i obowiązujących przepisów prawa.</w:t>
      </w:r>
    </w:p>
    <w:p w:rsidR="00A750E9" w:rsidRPr="000C460C" w:rsidRDefault="00A750E9" w:rsidP="00A750E9">
      <w:pPr>
        <w:pStyle w:val="Akapitzlist"/>
        <w:numPr>
          <w:ilvl w:val="0"/>
          <w:numId w:val="30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zobowiązuje się do zachowania w tajemnicy wszelkich informacji, danych, materiałów, dokumentów i danych osobowych otrzymanych od Administratora i od współpracujących z nim osób.</w:t>
      </w:r>
    </w:p>
    <w:p w:rsidR="00A750E9" w:rsidRPr="000C460C" w:rsidRDefault="00A750E9" w:rsidP="00A750E9">
      <w:pPr>
        <w:pStyle w:val="Akapitzlist"/>
        <w:numPr>
          <w:ilvl w:val="0"/>
          <w:numId w:val="30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jest zobowiązany do niezwłocznego zawiadomienia Administratora </w:t>
      </w:r>
      <w:r w:rsidRPr="000C460C">
        <w:rPr>
          <w:rFonts w:cstheme="minorHAnsi"/>
        </w:rPr>
        <w:br/>
        <w:t xml:space="preserve">o jakimkolwiek incydencie, postępowaniu, a także o wszelkich planowanych lub realizowanych </w:t>
      </w:r>
      <w:r w:rsidRPr="000C460C">
        <w:rPr>
          <w:rFonts w:cstheme="minorHAnsi"/>
        </w:rPr>
        <w:lastRenderedPageBreak/>
        <w:t xml:space="preserve">kontrolach dotyczących przetwarzania w Podmiocie przetwarzającym tych danych osobowych, </w:t>
      </w:r>
      <w:r w:rsidRPr="000C460C">
        <w:rPr>
          <w:rFonts w:cstheme="minorHAnsi"/>
        </w:rPr>
        <w:br/>
        <w:t>w szczególności prowadzonych przez Urząd Ochrony Danych Osobowych.</w:t>
      </w:r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4" w:name="bookmark22"/>
      <w:r w:rsidRPr="000C460C">
        <w:rPr>
          <w:rFonts w:asciiTheme="minorHAnsi" w:hAnsiTheme="minorHAnsi" w:cstheme="minorHAnsi"/>
          <w:b/>
          <w:bCs/>
        </w:rPr>
        <w:t>§ 4</w:t>
      </w:r>
      <w:bookmarkEnd w:id="4"/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Prawa Podmiotu przetwarzającego</w:t>
      </w:r>
    </w:p>
    <w:p w:rsidR="00A750E9" w:rsidRPr="000C460C" w:rsidRDefault="00A750E9" w:rsidP="00A750E9">
      <w:pPr>
        <w:pStyle w:val="Akapitzlist"/>
        <w:numPr>
          <w:ilvl w:val="0"/>
          <w:numId w:val="31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ma prawo do dostępu do wszystkich informacji od Administratora mających bezpośredni wpływ na bezpieczeństwo przetwarzania danych osobowych w ramach Umowy.</w:t>
      </w:r>
    </w:p>
    <w:p w:rsidR="00A750E9" w:rsidRPr="000C460C" w:rsidRDefault="00A750E9" w:rsidP="00A750E9">
      <w:pPr>
        <w:pStyle w:val="Akapitzlist"/>
        <w:numPr>
          <w:ilvl w:val="0"/>
          <w:numId w:val="31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ma prawo wstrzymać lub ograniczyć przetwarzanie danych osobowych </w:t>
      </w:r>
      <w:r w:rsidRPr="000C460C">
        <w:rPr>
          <w:rFonts w:cstheme="minorHAnsi"/>
        </w:rPr>
        <w:br/>
        <w:t>w ramach Umowy, jeżeli Administrator nie przekaże mu niezbędnych informacji na temat sposobu, zakresu i charakteru przetwarzanych danych lub gdy opóźnia się z ich przekazaniem.</w:t>
      </w:r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5" w:name="bookmark23"/>
      <w:r w:rsidRPr="000C460C">
        <w:rPr>
          <w:rFonts w:asciiTheme="minorHAnsi" w:hAnsiTheme="minorHAnsi" w:cstheme="minorHAnsi"/>
          <w:b/>
          <w:bCs/>
        </w:rPr>
        <w:t>§ 5</w:t>
      </w:r>
      <w:bookmarkEnd w:id="5"/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Gwarancje wdrożenia odpowiednich środków technicznych i organizacyjnych wykonywania usług administracji / serwisowania IT</w:t>
      </w:r>
    </w:p>
    <w:p w:rsidR="00A750E9" w:rsidRPr="000C460C" w:rsidRDefault="00A750E9" w:rsidP="00A750E9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zapewnia wystarczające gwarancje wdrożenia odpowiednich środków technicznych i organizacyjnych, by przetwarzanie spełniało wymogi Rozporządzenia i chroniło prawa osób, których dane dotyczą.</w:t>
      </w:r>
    </w:p>
    <w:p w:rsidR="00A750E9" w:rsidRPr="000C460C" w:rsidRDefault="00A750E9" w:rsidP="00A750E9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przetwarza dane osobowe wyłącznie w zakresie objętym przedmiotem umowy głównej. </w:t>
      </w:r>
    </w:p>
    <w:p w:rsidR="00A750E9" w:rsidRPr="000C460C" w:rsidRDefault="00A750E9" w:rsidP="00A750E9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gwarantuje, że każda osoba realizująca Umowę zobowiązana jest do bezterminowego zapewnienia poufności danych osobowych przetwarzanych w związku </w:t>
      </w:r>
      <w:r w:rsidRPr="000C460C">
        <w:rPr>
          <w:rFonts w:cstheme="minorHAnsi"/>
        </w:rPr>
        <w:br/>
        <w:t xml:space="preserve">z wykonywaniem Umowy, a w szczególności do tego, że nie będzie przekazywać, ujawniać </w:t>
      </w:r>
      <w:r w:rsidRPr="000C460C">
        <w:rPr>
          <w:rFonts w:cstheme="minorHAnsi"/>
        </w:rPr>
        <w:br/>
        <w:t>i udostępniać tych danych osobom nieuprawnionym. Jednocześnie każda osoba realizująca Umowę zobowiązana jest do zachowania w tajemnicy sposobów zabezpieczenia danych osobowych.</w:t>
      </w:r>
    </w:p>
    <w:p w:rsidR="00A750E9" w:rsidRPr="000C460C" w:rsidRDefault="00A750E9" w:rsidP="00A750E9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zapewnia, że powierzone dane osobowe będą przetwarzane wyłącznie przez osoby do tego upoważnione.</w:t>
      </w:r>
    </w:p>
    <w:p w:rsidR="00A750E9" w:rsidRPr="000C460C" w:rsidRDefault="00A750E9" w:rsidP="00A750E9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może upoważniać swoich pracowników – którzy zobowiążą się do zachowania tajemnicy lub podlegają odpowiedniemu ustawowemu obowiązkowi zachowania tajemnicy – do przetwarzania danych osobowych powierzonych niniejszą umową. Upoważnienie wymaga zachowania formy pisemnej. Podmiot przetwarzający prowadzi ewidencję osób upoważnionych.</w:t>
      </w:r>
    </w:p>
    <w:p w:rsidR="00A750E9" w:rsidRPr="000C460C" w:rsidRDefault="00A750E9" w:rsidP="00A750E9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Podmiot przetwarzający zobowiązuje się dopuszczać do przetwarzania danych osobowych osoby realizujące Umowę (podać ewentualnie funkcje osób, serwisanci, konsultanci) poinformowane </w:t>
      </w:r>
      <w:r w:rsidRPr="000C460C">
        <w:rPr>
          <w:rFonts w:cstheme="minorHAnsi"/>
        </w:rPr>
        <w:br/>
        <w:t>i przeszkolone z zasad bezpieczeństwa pracy z danych osobowymi.</w:t>
      </w:r>
    </w:p>
    <w:p w:rsidR="00A750E9" w:rsidRPr="000C460C" w:rsidRDefault="00A750E9" w:rsidP="00A750E9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Każda osoba realizująca Umowę zobowiązana jest do przetwarzania danych osobowych do których uzyskała dostęp wyłącznie w zakresie i celu przewidzianym w Umowie.</w:t>
      </w:r>
    </w:p>
    <w:p w:rsidR="00A750E9" w:rsidRPr="000C460C" w:rsidRDefault="00A750E9" w:rsidP="00A750E9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Każda osoba realizująca Umowę zobowiązana jest do niepowodowania niezgodnych z Umową zmian danych lub utraty, uszkodzenia lub zniszczenia tych danych.</w:t>
      </w:r>
    </w:p>
    <w:p w:rsidR="00A750E9" w:rsidRPr="000C460C" w:rsidRDefault="00A750E9" w:rsidP="00A750E9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 przypadku wykorzystania sieci publicznej, każda osoba realizująca Umowę zobowiązuje się do stosowania zabezpieczonego przed podsłuchem połączenia zdalnego (VPN, SSL).</w:t>
      </w:r>
    </w:p>
    <w:p w:rsidR="00A750E9" w:rsidRPr="000C460C" w:rsidRDefault="00A750E9" w:rsidP="00A750E9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Każda osoba realizująca Umowę zobowiązana jest do pracy w systemach Administratora z użyciem uwierzytelnienia.</w:t>
      </w:r>
    </w:p>
    <w:p w:rsidR="00A750E9" w:rsidRPr="000C460C" w:rsidRDefault="00A750E9" w:rsidP="00A750E9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zobowiązuje się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oraz przypadkową utratą, zniszczeniem lub uszkodzeniem, za pomocą odpowiednich środków technicznych lub organizacyjnych („integralność i poufność”).</w:t>
      </w:r>
    </w:p>
    <w:p w:rsidR="00A750E9" w:rsidRPr="000C460C" w:rsidRDefault="00A750E9" w:rsidP="00A750E9">
      <w:pPr>
        <w:pStyle w:val="Akapitzlist"/>
        <w:numPr>
          <w:ilvl w:val="0"/>
          <w:numId w:val="32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lastRenderedPageBreak/>
        <w:t>Podmiot przetwarzający zastosuje środki zabezpieczenia określone w art. 32 Rozporządzenia, przy czym wdrożone środki zabezpieczenia muszą być adekwatne do zidentyfikowanych ryzyk dla zakresu powierzonego przetwarzania danych.</w:t>
      </w:r>
    </w:p>
    <w:p w:rsidR="00A750E9" w:rsidRPr="000C460C" w:rsidRDefault="00A750E9" w:rsidP="00A750E9">
      <w:pPr>
        <w:pStyle w:val="Bezodstpw"/>
        <w:numPr>
          <w:ilvl w:val="0"/>
          <w:numId w:val="32"/>
        </w:numPr>
        <w:ind w:left="284"/>
        <w:jc w:val="both"/>
        <w:rPr>
          <w:rFonts w:asciiTheme="minorHAnsi" w:hAnsiTheme="minorHAnsi" w:cstheme="minorHAnsi"/>
          <w:sz w:val="22"/>
        </w:rPr>
      </w:pPr>
      <w:r w:rsidRPr="000C460C">
        <w:rPr>
          <w:rFonts w:asciiTheme="minorHAnsi" w:hAnsiTheme="minorHAnsi" w:cstheme="minorHAnsi"/>
          <w:sz w:val="22"/>
        </w:rPr>
        <w:t>Podmiot przetwarzający odpowiada za szkody spowodowane przetwarzaniem, jeśli nie dopełnił obowiązków, które nakłada § 5 niniejszej umowy lub gdy działał poza zgodnymi z prawem instrukcjami administratora lub wbrew tym instrukcjom. W takim przypadku Podmiot przetwarzający zobowiązany jest do zapłaty kary umownej w wysokości 5000 zł za każde niedopełnienie obowiązków lub naruszenie instrukcji. Powyższe nie wyklucza dochodzenia przez Administratora od Podmiotu przetwarzającego odszkodowania na zasadach ogólnych.</w:t>
      </w:r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bookmarkStart w:id="6" w:name="bookmark24"/>
      <w:r w:rsidRPr="000C460C">
        <w:rPr>
          <w:rFonts w:asciiTheme="minorHAnsi" w:hAnsiTheme="minorHAnsi" w:cstheme="minorHAnsi"/>
          <w:b/>
          <w:bCs/>
        </w:rPr>
        <w:t>§ 6</w:t>
      </w:r>
      <w:bookmarkEnd w:id="6"/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Korzystanie przez Podmiot przetwarzający z usług innego podmiotu przetwarzającego</w:t>
      </w:r>
    </w:p>
    <w:p w:rsidR="00A750E9" w:rsidRPr="000C460C" w:rsidRDefault="00A750E9" w:rsidP="00A750E9">
      <w:pPr>
        <w:pStyle w:val="Akapitzlist"/>
        <w:numPr>
          <w:ilvl w:val="0"/>
          <w:numId w:val="3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nie korzysta z usług innego podmiotu przetwarzającego bez uprzedniej szczegółowej lub ogólnej pisemnej zgody Administratora.</w:t>
      </w:r>
    </w:p>
    <w:p w:rsidR="00A750E9" w:rsidRPr="000C460C" w:rsidRDefault="00A750E9" w:rsidP="00A750E9">
      <w:pPr>
        <w:pStyle w:val="Akapitzlist"/>
        <w:numPr>
          <w:ilvl w:val="0"/>
          <w:numId w:val="3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 przypadku ogólnej pisemnej zgody Podmiot przetwarzający informuje Administratora o wszelkich zamierzonych zmianach dotyczących dodania lub zastąpienia podwykonawców przetwarzających, dając tym samym Administratorowi możliwość wyrażenia sprzeciwu wobec takich zmian.</w:t>
      </w:r>
    </w:p>
    <w:p w:rsidR="00A750E9" w:rsidRPr="000C460C" w:rsidRDefault="00A750E9" w:rsidP="00A750E9">
      <w:pPr>
        <w:pStyle w:val="Akapitzlist"/>
        <w:numPr>
          <w:ilvl w:val="0"/>
          <w:numId w:val="3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proofErr w:type="spellStart"/>
      <w:r w:rsidRPr="000C460C">
        <w:rPr>
          <w:rFonts w:cstheme="minorHAnsi"/>
        </w:rPr>
        <w:t>Podpowierzenie</w:t>
      </w:r>
      <w:proofErr w:type="spellEnd"/>
      <w:r w:rsidRPr="000C460C">
        <w:rPr>
          <w:rFonts w:cstheme="minorHAnsi"/>
        </w:rPr>
        <w:t xml:space="preserve"> przetwarzania przez Podmiot przetwarzający podwykonawcy przetwarzającemu wymaga formy pisemnej. W przypadku </w:t>
      </w:r>
      <w:proofErr w:type="spellStart"/>
      <w:r w:rsidRPr="000C460C">
        <w:rPr>
          <w:rFonts w:cstheme="minorHAnsi"/>
        </w:rPr>
        <w:t>podpowierzenia</w:t>
      </w:r>
      <w:proofErr w:type="spellEnd"/>
      <w:r w:rsidRPr="000C460C">
        <w:rPr>
          <w:rFonts w:cstheme="minorHAnsi"/>
        </w:rPr>
        <w:t xml:space="preserve">, na podwykonawcę zostaną nałożone takie same obowiązki, jak wynikają z Umowy. </w:t>
      </w:r>
    </w:p>
    <w:p w:rsidR="00A750E9" w:rsidRPr="000C460C" w:rsidRDefault="00A750E9" w:rsidP="00A750E9">
      <w:pPr>
        <w:pStyle w:val="Akapitzlist"/>
        <w:numPr>
          <w:ilvl w:val="0"/>
          <w:numId w:val="33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ponosi pełną odpowiedzialność za działania podwykonawcy przetwarzającego.</w:t>
      </w:r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§ 7</w:t>
      </w:r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Czas trwania Umowy</w:t>
      </w:r>
    </w:p>
    <w:p w:rsidR="00A750E9" w:rsidRPr="000C460C" w:rsidRDefault="00A750E9" w:rsidP="00A750E9">
      <w:pPr>
        <w:pStyle w:val="Akapitzlist"/>
        <w:numPr>
          <w:ilvl w:val="0"/>
          <w:numId w:val="34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Umowa zostaje zawarta na czas zgodny z umową główną.</w:t>
      </w:r>
    </w:p>
    <w:p w:rsidR="00A750E9" w:rsidRPr="000C460C" w:rsidRDefault="00A750E9" w:rsidP="00A750E9">
      <w:pPr>
        <w:pStyle w:val="Akapitzlist"/>
        <w:numPr>
          <w:ilvl w:val="0"/>
          <w:numId w:val="34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uprawniony jest do przetwarzania powierzonych danych do dnia wygaśnięcia lub rozwiązania Umowy.</w:t>
      </w:r>
    </w:p>
    <w:p w:rsidR="00A750E9" w:rsidRPr="000C460C" w:rsidRDefault="00A750E9" w:rsidP="00A750E9">
      <w:pPr>
        <w:pStyle w:val="Akapitzlist"/>
        <w:numPr>
          <w:ilvl w:val="0"/>
          <w:numId w:val="34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 terminie 14 dni od wygaśnięcia lub rozwiązania Umowy Podmiot przetwarzający zobowiązany jest – w zależności od decyzji Administratora - usunąć lub zwrócić powierzone dane osobowe, jeżeli dokonał ich jakichkolwiek kopii lub utrwalił je na jakichkolwiek nośnikach, chyba, że obowiązek ich dalszego przetwarzania przez Podmiot przetwarzający wynika z odrębnych przepisów prawa.</w:t>
      </w:r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§ 8</w:t>
      </w:r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Obowiązki i prawa Administratora</w:t>
      </w:r>
    </w:p>
    <w:p w:rsidR="00A750E9" w:rsidRPr="000C460C" w:rsidRDefault="00A750E9" w:rsidP="00A750E9">
      <w:pPr>
        <w:pStyle w:val="Akapitzlist"/>
        <w:numPr>
          <w:ilvl w:val="0"/>
          <w:numId w:val="35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Na żądanie Administratora Podmiot przetwarzający udostępni mu wszelkie informacje niezbędne do wykazania spełnienia obowiązków spoczywających na Podmiocie przetwarzającym oraz umożliwi Administratorowi lub audytorowi upoważnionemu przez Administratora przeprowadzanie audytów, w tym inspekcji, współpracując przy działaniach sprawdzających i naprawczych.</w:t>
      </w:r>
    </w:p>
    <w:p w:rsidR="00A750E9" w:rsidRPr="000C460C" w:rsidRDefault="00A750E9" w:rsidP="00A750E9">
      <w:pPr>
        <w:pStyle w:val="Akapitzlist"/>
        <w:numPr>
          <w:ilvl w:val="0"/>
          <w:numId w:val="35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Podmiot przetwarzający udzieli pomocy Administratorowi w realizacji obowiązku odpowiadania na żądania osoby, której dane dotyczą, w zakresie wykonywania jej praw określonych w rozdziale III Rozporządzenia, jak również w zakresie zapewnienia realizacji obowiązków wynikających z art. 32-36 Rozporządzenia.</w:t>
      </w:r>
    </w:p>
    <w:p w:rsidR="00A750E9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§ 9</w:t>
      </w:r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Rozwiązanie umowy</w:t>
      </w:r>
    </w:p>
    <w:p w:rsidR="00A750E9" w:rsidRPr="000C460C" w:rsidRDefault="00A750E9" w:rsidP="00A750E9">
      <w:pPr>
        <w:pStyle w:val="Akapitzlist"/>
        <w:numPr>
          <w:ilvl w:val="0"/>
          <w:numId w:val="36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lastRenderedPageBreak/>
        <w:t>Administrator może rozwiązać Umowę, gdy podmiot przetwarzający przetwarza dane osobowe niezgodnie Umową lub przepisami prawa.</w:t>
      </w:r>
    </w:p>
    <w:p w:rsidR="00A750E9" w:rsidRPr="000C460C" w:rsidRDefault="00A750E9" w:rsidP="00A750E9">
      <w:pPr>
        <w:pStyle w:val="Akapitzlist"/>
        <w:numPr>
          <w:ilvl w:val="0"/>
          <w:numId w:val="36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 xml:space="preserve">W sytuacji, gdy Podmiot przetwarzający </w:t>
      </w:r>
      <w:proofErr w:type="spellStart"/>
      <w:r w:rsidRPr="000C460C">
        <w:rPr>
          <w:rFonts w:cstheme="minorHAnsi"/>
        </w:rPr>
        <w:t>podpowierzy</w:t>
      </w:r>
      <w:proofErr w:type="spellEnd"/>
      <w:r w:rsidRPr="000C460C">
        <w:rPr>
          <w:rFonts w:cstheme="minorHAnsi"/>
        </w:rPr>
        <w:t xml:space="preserve"> przetwarzanie danych osobowych innemu podmiotowi bez zgody Administratora może on rozwiązać Umowę bez wypowiedzenia.</w:t>
      </w:r>
    </w:p>
    <w:p w:rsidR="00A750E9" w:rsidRPr="000C460C" w:rsidRDefault="00A750E9" w:rsidP="00A750E9">
      <w:pPr>
        <w:pStyle w:val="Akapitzlist"/>
        <w:numPr>
          <w:ilvl w:val="0"/>
          <w:numId w:val="36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Rozwiązanie Umowy może nastąpić, gdy pomimo zobowiązania Podmiot przetwarzający nie usunął uchybień wykazanych podczas przeprowadzonej przez Administratora kontroli zgodności jej wykonania z Umową i Rozporządzeniem.</w:t>
      </w:r>
    </w:p>
    <w:p w:rsidR="00A750E9" w:rsidRPr="000C460C" w:rsidRDefault="00A750E9" w:rsidP="00A750E9">
      <w:pPr>
        <w:pStyle w:val="Akapitzlist"/>
        <w:spacing w:before="120" w:after="60" w:line="240" w:lineRule="auto"/>
        <w:ind w:left="284"/>
        <w:jc w:val="both"/>
        <w:rPr>
          <w:rFonts w:cstheme="minorHAnsi"/>
        </w:rPr>
      </w:pPr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§ 10</w:t>
      </w:r>
    </w:p>
    <w:p w:rsidR="00A750E9" w:rsidRPr="000C460C" w:rsidRDefault="00A750E9" w:rsidP="00A750E9">
      <w:pPr>
        <w:spacing w:before="120" w:after="60" w:line="240" w:lineRule="auto"/>
        <w:jc w:val="center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>Postanowienia końcowe</w:t>
      </w:r>
    </w:p>
    <w:p w:rsidR="00A750E9" w:rsidRPr="000C460C" w:rsidRDefault="00A750E9" w:rsidP="00A750E9">
      <w:pPr>
        <w:pStyle w:val="Akapitzlist"/>
        <w:numPr>
          <w:ilvl w:val="0"/>
          <w:numId w:val="37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Wszelkie zmiany Umowy powinny być dokonane w formie pisemnej pod rygorem nieważności.</w:t>
      </w:r>
    </w:p>
    <w:p w:rsidR="00A750E9" w:rsidRPr="000C460C" w:rsidRDefault="00A750E9" w:rsidP="00A750E9">
      <w:pPr>
        <w:pStyle w:val="Akapitzlist"/>
        <w:numPr>
          <w:ilvl w:val="0"/>
          <w:numId w:val="37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W sprawach nieuregulowanych Umową, zastosowanie znajdują właściwe przepisy prawa, w tym Kodeksu cywilnego.</w:t>
      </w:r>
    </w:p>
    <w:p w:rsidR="00A750E9" w:rsidRPr="000C460C" w:rsidRDefault="00A750E9" w:rsidP="00A750E9">
      <w:pPr>
        <w:pStyle w:val="Akapitzlist"/>
        <w:numPr>
          <w:ilvl w:val="0"/>
          <w:numId w:val="37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Spory wynikłe z tytułu Umowy będzie rozstrzygał Sąd właściwy ze względu na siedzibę Administratora.</w:t>
      </w:r>
    </w:p>
    <w:p w:rsidR="00A750E9" w:rsidRPr="000C460C" w:rsidRDefault="00A750E9" w:rsidP="00A750E9">
      <w:pPr>
        <w:pStyle w:val="Akapitzlist"/>
        <w:numPr>
          <w:ilvl w:val="0"/>
          <w:numId w:val="37"/>
        </w:numPr>
        <w:spacing w:before="120" w:after="60" w:line="240" w:lineRule="auto"/>
        <w:ind w:left="284" w:hanging="284"/>
        <w:jc w:val="both"/>
        <w:rPr>
          <w:rFonts w:cstheme="minorHAnsi"/>
        </w:rPr>
      </w:pPr>
      <w:r w:rsidRPr="000C460C">
        <w:rPr>
          <w:rFonts w:cstheme="minorHAnsi"/>
        </w:rPr>
        <w:t>Umowę sporządzono w dwóch jednobrzmiących egzemplarzach, po jednym</w:t>
      </w:r>
      <w:r w:rsidRPr="000C460C">
        <w:rPr>
          <w:rFonts w:cstheme="minorHAnsi"/>
          <w:lang w:eastAsia="pl-PL" w:bidi="pl-PL"/>
        </w:rPr>
        <w:t xml:space="preserve"> dla każdej ze stron.</w:t>
      </w:r>
    </w:p>
    <w:p w:rsidR="00A750E9" w:rsidRPr="000C460C" w:rsidRDefault="00A750E9" w:rsidP="00A750E9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:rsidR="00A750E9" w:rsidRPr="000C460C" w:rsidRDefault="00A750E9" w:rsidP="00A750E9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:rsidR="00A750E9" w:rsidRPr="000C460C" w:rsidRDefault="00A750E9" w:rsidP="00A750E9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:rsidR="00A750E9" w:rsidRPr="000C460C" w:rsidRDefault="00A750E9" w:rsidP="00A750E9">
      <w:pPr>
        <w:spacing w:before="120" w:after="60" w:line="240" w:lineRule="auto"/>
        <w:jc w:val="both"/>
        <w:rPr>
          <w:rFonts w:asciiTheme="minorHAnsi" w:hAnsiTheme="minorHAnsi" w:cstheme="minorHAnsi"/>
        </w:rPr>
      </w:pPr>
    </w:p>
    <w:p w:rsidR="00A750E9" w:rsidRPr="000C460C" w:rsidRDefault="00A750E9" w:rsidP="00A750E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0C460C">
        <w:rPr>
          <w:rFonts w:asciiTheme="minorHAnsi" w:hAnsiTheme="minorHAnsi" w:cstheme="minorHAnsi"/>
        </w:rPr>
        <w:t>…………………………………..</w:t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</w:r>
      <w:r w:rsidRPr="000C460C">
        <w:rPr>
          <w:rFonts w:asciiTheme="minorHAnsi" w:hAnsiTheme="minorHAnsi" w:cstheme="minorHAnsi"/>
        </w:rPr>
        <w:tab/>
        <w:t>………………………………….</w:t>
      </w:r>
    </w:p>
    <w:p w:rsidR="00A750E9" w:rsidRPr="000C460C" w:rsidRDefault="00A750E9" w:rsidP="00A750E9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0C460C">
        <w:rPr>
          <w:rFonts w:asciiTheme="minorHAnsi" w:hAnsiTheme="minorHAnsi" w:cstheme="minorHAnsi"/>
          <w:b/>
          <w:bCs/>
        </w:rPr>
        <w:t xml:space="preserve">      Administrator</w:t>
      </w:r>
      <w:r w:rsidRPr="000C460C">
        <w:rPr>
          <w:rFonts w:asciiTheme="minorHAnsi" w:hAnsiTheme="minorHAnsi" w:cstheme="minorHAnsi"/>
          <w:b/>
          <w:bCs/>
        </w:rPr>
        <w:tab/>
      </w:r>
      <w:r w:rsidRPr="000C460C">
        <w:rPr>
          <w:rFonts w:asciiTheme="minorHAnsi" w:hAnsiTheme="minorHAnsi" w:cstheme="minorHAnsi"/>
          <w:b/>
          <w:bCs/>
        </w:rPr>
        <w:tab/>
      </w:r>
      <w:r w:rsidRPr="000C460C">
        <w:rPr>
          <w:rFonts w:asciiTheme="minorHAnsi" w:hAnsiTheme="minorHAnsi" w:cstheme="minorHAnsi"/>
          <w:b/>
          <w:bCs/>
        </w:rPr>
        <w:tab/>
      </w:r>
      <w:r w:rsidRPr="000C460C">
        <w:rPr>
          <w:rFonts w:asciiTheme="minorHAnsi" w:hAnsiTheme="minorHAnsi" w:cstheme="minorHAnsi"/>
          <w:b/>
          <w:bCs/>
        </w:rPr>
        <w:tab/>
      </w:r>
      <w:r w:rsidRPr="000C460C">
        <w:rPr>
          <w:rFonts w:asciiTheme="minorHAnsi" w:hAnsiTheme="minorHAnsi" w:cstheme="minorHAnsi"/>
          <w:b/>
          <w:bCs/>
        </w:rPr>
        <w:tab/>
      </w:r>
      <w:r w:rsidRPr="000C460C">
        <w:rPr>
          <w:rFonts w:asciiTheme="minorHAnsi" w:hAnsiTheme="minorHAnsi" w:cstheme="minorHAnsi"/>
          <w:b/>
          <w:bCs/>
        </w:rPr>
        <w:tab/>
      </w:r>
      <w:r w:rsidRPr="000C460C">
        <w:rPr>
          <w:rFonts w:asciiTheme="minorHAnsi" w:hAnsiTheme="minorHAnsi" w:cstheme="minorHAnsi"/>
          <w:b/>
          <w:bCs/>
        </w:rPr>
        <w:tab/>
        <w:t>Podmiot przetwarzający</w:t>
      </w:r>
    </w:p>
    <w:p w:rsidR="00A750E9" w:rsidRPr="000C460C" w:rsidRDefault="00A750E9" w:rsidP="00A750E9">
      <w:pPr>
        <w:spacing w:before="12" w:after="0" w:line="24" w:lineRule="atLeast"/>
        <w:rPr>
          <w:rFonts w:eastAsia="Times New Roman" w:cstheme="minorHAnsi"/>
          <w:sz w:val="18"/>
          <w:szCs w:val="18"/>
          <w:lang w:eastAsia="pl-PL"/>
        </w:rPr>
      </w:pPr>
    </w:p>
    <w:p w:rsidR="00A750E9" w:rsidRDefault="00A750E9" w:rsidP="009638F3">
      <w:pPr>
        <w:spacing w:before="12" w:after="0" w:line="24" w:lineRule="atLeast"/>
        <w:rPr>
          <w:rFonts w:eastAsia="Times New Roman" w:cstheme="minorHAnsi"/>
          <w:color w:val="000000"/>
          <w:lang w:eastAsia="pl-PL"/>
        </w:rPr>
      </w:pPr>
    </w:p>
    <w:sectPr w:rsidR="00A750E9" w:rsidSect="003E4213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BAE" w:rsidRDefault="00C65BAE" w:rsidP="00FC0DCD">
      <w:pPr>
        <w:spacing w:after="0" w:line="240" w:lineRule="auto"/>
      </w:pPr>
      <w:r>
        <w:separator/>
      </w:r>
    </w:p>
  </w:endnote>
  <w:endnote w:type="continuationSeparator" w:id="0">
    <w:p w:rsidR="00C65BAE" w:rsidRDefault="00C65BAE" w:rsidP="00FC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0E9" w:rsidRDefault="00A750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BAE" w:rsidRDefault="00C65BAE" w:rsidP="00FC0DCD">
      <w:pPr>
        <w:spacing w:after="0" w:line="240" w:lineRule="auto"/>
      </w:pPr>
      <w:r>
        <w:separator/>
      </w:r>
    </w:p>
  </w:footnote>
  <w:footnote w:type="continuationSeparator" w:id="0">
    <w:p w:rsidR="00C65BAE" w:rsidRDefault="00C65BAE" w:rsidP="00FC0D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FD6"/>
    <w:multiLevelType w:val="hybridMultilevel"/>
    <w:tmpl w:val="1B282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7E8B"/>
    <w:multiLevelType w:val="hybridMultilevel"/>
    <w:tmpl w:val="F5741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20F40"/>
    <w:multiLevelType w:val="hybridMultilevel"/>
    <w:tmpl w:val="8C565702"/>
    <w:lvl w:ilvl="0" w:tplc="A948AE4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D7030"/>
    <w:multiLevelType w:val="hybridMultilevel"/>
    <w:tmpl w:val="53344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4048C"/>
    <w:multiLevelType w:val="hybridMultilevel"/>
    <w:tmpl w:val="5DB698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26C4D"/>
    <w:multiLevelType w:val="hybridMultilevel"/>
    <w:tmpl w:val="18E2F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56053"/>
    <w:multiLevelType w:val="hybridMultilevel"/>
    <w:tmpl w:val="AC4211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34685"/>
    <w:multiLevelType w:val="hybridMultilevel"/>
    <w:tmpl w:val="5C523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34965"/>
    <w:multiLevelType w:val="hybridMultilevel"/>
    <w:tmpl w:val="E80CD346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8859D9"/>
    <w:multiLevelType w:val="hybridMultilevel"/>
    <w:tmpl w:val="36FCB764"/>
    <w:lvl w:ilvl="0" w:tplc="C0CCF0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84806"/>
    <w:multiLevelType w:val="hybridMultilevel"/>
    <w:tmpl w:val="948AF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5552D"/>
    <w:multiLevelType w:val="hybridMultilevel"/>
    <w:tmpl w:val="B6906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2436A4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F4B89"/>
    <w:multiLevelType w:val="hybridMultilevel"/>
    <w:tmpl w:val="D5F8363E"/>
    <w:lvl w:ilvl="0" w:tplc="6A3C1018">
      <w:start w:val="1"/>
      <w:numFmt w:val="decimal"/>
      <w:lvlText w:val="%1)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1B37A2E"/>
    <w:multiLevelType w:val="hybridMultilevel"/>
    <w:tmpl w:val="1832A92E"/>
    <w:lvl w:ilvl="0" w:tplc="A008F232">
      <w:start w:val="1"/>
      <w:numFmt w:val="decimal"/>
      <w:lvlText w:val="%1)"/>
      <w:lvlJc w:val="left"/>
      <w:pPr>
        <w:ind w:left="22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4">
    <w:nsid w:val="24865A63"/>
    <w:multiLevelType w:val="hybridMultilevel"/>
    <w:tmpl w:val="C69861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76AE9"/>
    <w:multiLevelType w:val="hybridMultilevel"/>
    <w:tmpl w:val="2BC44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350D2F"/>
    <w:multiLevelType w:val="hybridMultilevel"/>
    <w:tmpl w:val="4BE4D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6E061E"/>
    <w:multiLevelType w:val="hybridMultilevel"/>
    <w:tmpl w:val="D7E64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BE3BB6"/>
    <w:multiLevelType w:val="hybridMultilevel"/>
    <w:tmpl w:val="F0B858D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91396"/>
    <w:multiLevelType w:val="hybridMultilevel"/>
    <w:tmpl w:val="2E84E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E341EF"/>
    <w:multiLevelType w:val="hybridMultilevel"/>
    <w:tmpl w:val="3BA69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E975B0"/>
    <w:multiLevelType w:val="hybridMultilevel"/>
    <w:tmpl w:val="CE6239A0"/>
    <w:lvl w:ilvl="0" w:tplc="1DAA55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6846E9"/>
    <w:multiLevelType w:val="hybridMultilevel"/>
    <w:tmpl w:val="6B446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9760D3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F00D36"/>
    <w:multiLevelType w:val="hybridMultilevel"/>
    <w:tmpl w:val="7CAE96CE"/>
    <w:lvl w:ilvl="0" w:tplc="97AC0E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24609"/>
    <w:multiLevelType w:val="hybridMultilevel"/>
    <w:tmpl w:val="AE08F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872AAC"/>
    <w:multiLevelType w:val="hybridMultilevel"/>
    <w:tmpl w:val="C286361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0D5EF6"/>
    <w:multiLevelType w:val="hybridMultilevel"/>
    <w:tmpl w:val="B6B4964A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7">
    <w:nsid w:val="45AA552B"/>
    <w:multiLevelType w:val="hybridMultilevel"/>
    <w:tmpl w:val="E1422B3C"/>
    <w:lvl w:ilvl="0" w:tplc="E64238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3F16B0E6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096445"/>
    <w:multiLevelType w:val="hybridMultilevel"/>
    <w:tmpl w:val="6B785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2505F"/>
    <w:multiLevelType w:val="hybridMultilevel"/>
    <w:tmpl w:val="27E4A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717CD2"/>
    <w:multiLevelType w:val="hybridMultilevel"/>
    <w:tmpl w:val="C914BD44"/>
    <w:lvl w:ilvl="0" w:tplc="83F03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B429BD"/>
    <w:multiLevelType w:val="hybridMultilevel"/>
    <w:tmpl w:val="98D0E92C"/>
    <w:lvl w:ilvl="0" w:tplc="4FA4B8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B0C6794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232040"/>
    <w:multiLevelType w:val="hybridMultilevel"/>
    <w:tmpl w:val="5F92C7B0"/>
    <w:lvl w:ilvl="0" w:tplc="3154F03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561FD7"/>
    <w:multiLevelType w:val="hybridMultilevel"/>
    <w:tmpl w:val="BD34F67A"/>
    <w:lvl w:ilvl="0" w:tplc="B5BA10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5F7A69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BC4240"/>
    <w:multiLevelType w:val="hybridMultilevel"/>
    <w:tmpl w:val="B5C6F4B2"/>
    <w:lvl w:ilvl="0" w:tplc="04150011">
      <w:start w:val="1"/>
      <w:numFmt w:val="decimal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5">
    <w:nsid w:val="794777F6"/>
    <w:multiLevelType w:val="hybridMultilevel"/>
    <w:tmpl w:val="1D0A7760"/>
    <w:lvl w:ilvl="0" w:tplc="2DC8AE3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6436DB"/>
    <w:multiLevelType w:val="hybridMultilevel"/>
    <w:tmpl w:val="5588D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C4EA8"/>
    <w:multiLevelType w:val="hybridMultilevel"/>
    <w:tmpl w:val="97C26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32"/>
  </w:num>
  <w:num w:numId="4">
    <w:abstractNumId w:val="24"/>
  </w:num>
  <w:num w:numId="5">
    <w:abstractNumId w:val="30"/>
  </w:num>
  <w:num w:numId="6">
    <w:abstractNumId w:val="28"/>
  </w:num>
  <w:num w:numId="7">
    <w:abstractNumId w:val="13"/>
  </w:num>
  <w:num w:numId="8">
    <w:abstractNumId w:val="31"/>
  </w:num>
  <w:num w:numId="9">
    <w:abstractNumId w:val="2"/>
  </w:num>
  <w:num w:numId="10">
    <w:abstractNumId w:val="22"/>
  </w:num>
  <w:num w:numId="11">
    <w:abstractNumId w:val="0"/>
  </w:num>
  <w:num w:numId="12">
    <w:abstractNumId w:val="23"/>
  </w:num>
  <w:num w:numId="13">
    <w:abstractNumId w:val="8"/>
  </w:num>
  <w:num w:numId="14">
    <w:abstractNumId w:val="9"/>
  </w:num>
  <w:num w:numId="15">
    <w:abstractNumId w:val="35"/>
  </w:num>
  <w:num w:numId="16">
    <w:abstractNumId w:val="27"/>
  </w:num>
  <w:num w:numId="17">
    <w:abstractNumId w:val="18"/>
  </w:num>
  <w:num w:numId="18">
    <w:abstractNumId w:val="25"/>
  </w:num>
  <w:num w:numId="19">
    <w:abstractNumId w:val="14"/>
  </w:num>
  <w:num w:numId="20">
    <w:abstractNumId w:val="10"/>
  </w:num>
  <w:num w:numId="21">
    <w:abstractNumId w:val="6"/>
  </w:num>
  <w:num w:numId="22">
    <w:abstractNumId w:val="4"/>
  </w:num>
  <w:num w:numId="23">
    <w:abstractNumId w:val="33"/>
  </w:num>
  <w:num w:numId="24">
    <w:abstractNumId w:val="12"/>
  </w:num>
  <w:num w:numId="25">
    <w:abstractNumId w:val="34"/>
  </w:num>
  <w:num w:numId="26">
    <w:abstractNumId w:val="26"/>
  </w:num>
  <w:num w:numId="27">
    <w:abstractNumId w:val="16"/>
  </w:num>
  <w:num w:numId="28">
    <w:abstractNumId w:val="5"/>
  </w:num>
  <w:num w:numId="29">
    <w:abstractNumId w:val="7"/>
  </w:num>
  <w:num w:numId="30">
    <w:abstractNumId w:val="1"/>
  </w:num>
  <w:num w:numId="31">
    <w:abstractNumId w:val="36"/>
  </w:num>
  <w:num w:numId="32">
    <w:abstractNumId w:val="19"/>
  </w:num>
  <w:num w:numId="33">
    <w:abstractNumId w:val="3"/>
  </w:num>
  <w:num w:numId="34">
    <w:abstractNumId w:val="20"/>
  </w:num>
  <w:num w:numId="35">
    <w:abstractNumId w:val="29"/>
  </w:num>
  <w:num w:numId="36">
    <w:abstractNumId w:val="37"/>
  </w:num>
  <w:num w:numId="37">
    <w:abstractNumId w:val="1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E0E"/>
    <w:rsid w:val="000546D9"/>
    <w:rsid w:val="0005547C"/>
    <w:rsid w:val="0006670A"/>
    <w:rsid w:val="00091C12"/>
    <w:rsid w:val="001150A5"/>
    <w:rsid w:val="00117267"/>
    <w:rsid w:val="001F5E22"/>
    <w:rsid w:val="002020BC"/>
    <w:rsid w:val="002A00B4"/>
    <w:rsid w:val="002B588B"/>
    <w:rsid w:val="003555CD"/>
    <w:rsid w:val="00365FCC"/>
    <w:rsid w:val="003C1E0E"/>
    <w:rsid w:val="003E4213"/>
    <w:rsid w:val="00410C93"/>
    <w:rsid w:val="0044208A"/>
    <w:rsid w:val="00473271"/>
    <w:rsid w:val="004F75C3"/>
    <w:rsid w:val="00544A70"/>
    <w:rsid w:val="0056311D"/>
    <w:rsid w:val="00661CFD"/>
    <w:rsid w:val="00745EBD"/>
    <w:rsid w:val="0075428B"/>
    <w:rsid w:val="0076507E"/>
    <w:rsid w:val="00770696"/>
    <w:rsid w:val="00793161"/>
    <w:rsid w:val="007B7534"/>
    <w:rsid w:val="00893123"/>
    <w:rsid w:val="0091435B"/>
    <w:rsid w:val="009638F3"/>
    <w:rsid w:val="00977986"/>
    <w:rsid w:val="00983F17"/>
    <w:rsid w:val="009A545F"/>
    <w:rsid w:val="009D6EC3"/>
    <w:rsid w:val="00A03FC0"/>
    <w:rsid w:val="00A750E9"/>
    <w:rsid w:val="00AA017D"/>
    <w:rsid w:val="00B141FA"/>
    <w:rsid w:val="00B24D1B"/>
    <w:rsid w:val="00BB6D4C"/>
    <w:rsid w:val="00C01A14"/>
    <w:rsid w:val="00C65BAE"/>
    <w:rsid w:val="00CB3A37"/>
    <w:rsid w:val="00CF76EA"/>
    <w:rsid w:val="00DA350A"/>
    <w:rsid w:val="00DC0D3D"/>
    <w:rsid w:val="00E27B97"/>
    <w:rsid w:val="00E43959"/>
    <w:rsid w:val="00E64981"/>
    <w:rsid w:val="00EC58BD"/>
    <w:rsid w:val="00F01594"/>
    <w:rsid w:val="00F515E0"/>
    <w:rsid w:val="00F91EF5"/>
    <w:rsid w:val="00FC0DCD"/>
    <w:rsid w:val="00FF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1E0E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Akapit z listą numerowaną,maz_wyliczenie,opis dzialania,K-P_odwolanie,A_wyliczenie,Akapit z listą 1,Numerowanie,BulletC,Wyliczanie,Obiekt,List Paragraph,normalny tekst,Akapit z listą31,Bullets,List Paragraph1,L1,b1"/>
    <w:basedOn w:val="Normalny"/>
    <w:link w:val="AkapitzlistZnak"/>
    <w:uiPriority w:val="34"/>
    <w:qFormat/>
    <w:rsid w:val="003C1E0E"/>
    <w:pPr>
      <w:ind w:left="720"/>
      <w:contextualSpacing/>
    </w:pPr>
  </w:style>
  <w:style w:type="paragraph" w:customStyle="1" w:styleId="Normalny1">
    <w:name w:val="Normalny1"/>
    <w:basedOn w:val="Normalny"/>
    <w:qFormat/>
    <w:rsid w:val="003C1E0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C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C0DCD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C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DCD"/>
    <w:rPr>
      <w:rFonts w:ascii="Calibri" w:eastAsia="Calibri" w:hAnsi="Calibri" w:cs="Calibri"/>
    </w:rPr>
  </w:style>
  <w:style w:type="character" w:customStyle="1" w:styleId="Teksttreci">
    <w:name w:val="Tekst treści_"/>
    <w:basedOn w:val="Domylnaczcionkaakapitu"/>
    <w:link w:val="Teksttreci0"/>
    <w:rsid w:val="00A750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750E9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A750E9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Numerowanie Znak,BulletC Znak,Wyliczanie Znak,Obiekt Znak,L1 Znak"/>
    <w:link w:val="Akapitzlist"/>
    <w:uiPriority w:val="34"/>
    <w:qFormat/>
    <w:locked/>
    <w:rsid w:val="00A750E9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8954C-2CFE-4EEE-B935-7C34113F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6532</Words>
  <Characters>39194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16</cp:revision>
  <dcterms:created xsi:type="dcterms:W3CDTF">2024-11-07T07:41:00Z</dcterms:created>
  <dcterms:modified xsi:type="dcterms:W3CDTF">2025-03-31T08:11:00Z</dcterms:modified>
</cp:coreProperties>
</file>