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970DC" w14:textId="08563DFA" w:rsidR="00E610EC" w:rsidRPr="00E610EC" w:rsidRDefault="00E610EC" w:rsidP="00E610EC">
      <w:pPr>
        <w:suppressAutoHyphens/>
        <w:spacing w:after="0" w:line="240" w:lineRule="auto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noProof/>
          <w:u w:val="single"/>
          <w:lang w:eastAsia="zh-CN" w:bidi="hi-IN"/>
          <w14:ligatures w14:val="none"/>
        </w:rPr>
        <w:drawing>
          <wp:anchor distT="0" distB="0" distL="114935" distR="114935" simplePos="0" relativeHeight="251659264" behindDoc="0" locked="0" layoutInCell="1" allowOverlap="1" wp14:anchorId="62622E5C" wp14:editId="2A61E335">
            <wp:simplePos x="0" y="0"/>
            <wp:positionH relativeFrom="column">
              <wp:posOffset>2647950</wp:posOffset>
            </wp:positionH>
            <wp:positionV relativeFrom="paragraph">
              <wp:posOffset>-104775</wp:posOffset>
            </wp:positionV>
            <wp:extent cx="1126490" cy="687070"/>
            <wp:effectExtent l="0" t="0" r="0" b="0"/>
            <wp:wrapTopAndBottom/>
            <wp:docPr id="6562240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8" t="-520" r="-328" b="-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87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0EC">
        <w:rPr>
          <w:rFonts w:ascii="Cambria" w:eastAsia="Cambria" w:hAnsi="Cambria" w:cs="Cambria"/>
          <w:b/>
          <w:u w:val="single"/>
          <w:lang w:eastAsia="zh-CN" w:bidi="hi-IN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8BA845" w14:textId="77777777" w:rsidR="00E610EC" w:rsidRPr="00E610EC" w:rsidRDefault="00E610EC" w:rsidP="00E610EC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Mazowieckie Centrum Leczenia Chorób Płuc i Gruźlicy</w:t>
      </w:r>
    </w:p>
    <w:p w14:paraId="20C3651E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ul. Narutowicza 80, 05-400 Otwock, tel. (22)  344 64 00, 344 64 71,  FAX  (22)  344-64-74,  centr. (22) 344 62 00</w:t>
      </w:r>
    </w:p>
    <w:p w14:paraId="030AE1BB" w14:textId="649413A2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hyperlink r:id="rId9" w:history="1">
        <w:r w:rsidRPr="00E610EC">
          <w:rPr>
            <w:rFonts w:ascii="Cambria" w:eastAsia="NSimSun" w:hAnsi="Cambria" w:cs="Cambria"/>
            <w:b/>
            <w:color w:val="0000FF"/>
            <w:u w:val="single"/>
            <w:lang w:eastAsia="zh-CN" w:bidi="hi-IN"/>
            <w14:ligatures w14:val="none"/>
          </w:rPr>
          <w:t>http://www.otwock-szpital.pl</w:t>
        </w:r>
      </w:hyperlink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 xml:space="preserve">                                 e-mail:sekretariat.otw@otwock-szpital.pl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           </w:t>
      </w:r>
    </w:p>
    <w:p w14:paraId="53826E64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4DD1D9A8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</w:p>
    <w:p w14:paraId="0697DF05" w14:textId="77777777" w:rsidR="00E610EC" w:rsidRPr="00E610EC" w:rsidRDefault="00E610EC" w:rsidP="00E610EC">
      <w:pPr>
        <w:pBdr>
          <w:top w:val="single" w:sz="4" w:space="0" w:color="000000"/>
          <w:left w:val="single" w:sz="4" w:space="6" w:color="000000"/>
          <w:bottom w:val="single" w:sz="4" w:space="1" w:color="000000"/>
          <w:right w:val="single" w:sz="4" w:space="6" w:color="000000"/>
        </w:pBdr>
        <w:shd w:val="clear" w:color="auto" w:fill="BFBFBF"/>
        <w:suppressAutoHyphens/>
        <w:spacing w:after="0" w:line="240" w:lineRule="auto"/>
        <w:jc w:val="center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0B538641" w14:textId="77777777" w:rsidR="00E610EC" w:rsidRPr="00E610EC" w:rsidRDefault="00E610EC" w:rsidP="00E610EC">
      <w:pPr>
        <w:pBdr>
          <w:top w:val="single" w:sz="4" w:space="0" w:color="000000"/>
          <w:left w:val="single" w:sz="4" w:space="6" w:color="000000"/>
          <w:bottom w:val="single" w:sz="4" w:space="1" w:color="000000"/>
          <w:right w:val="single" w:sz="4" w:space="6" w:color="000000"/>
        </w:pBdr>
        <w:shd w:val="clear" w:color="auto" w:fill="BFBFBF"/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SPECYFIKACJA WARUNKÓW ZAMÓWIENIA</w:t>
      </w:r>
    </w:p>
    <w:p w14:paraId="1E523160" w14:textId="77777777" w:rsidR="00E610EC" w:rsidRPr="00E610EC" w:rsidRDefault="00E610EC" w:rsidP="00E610EC">
      <w:pPr>
        <w:pBdr>
          <w:top w:val="single" w:sz="4" w:space="0" w:color="000000"/>
          <w:left w:val="single" w:sz="4" w:space="6" w:color="000000"/>
          <w:bottom w:val="single" w:sz="4" w:space="1" w:color="000000"/>
          <w:right w:val="single" w:sz="4" w:space="6" w:color="000000"/>
        </w:pBdr>
        <w:shd w:val="clear" w:color="auto" w:fill="BFBFBF"/>
        <w:suppressAutoHyphens/>
        <w:spacing w:after="0" w:line="240" w:lineRule="auto"/>
        <w:jc w:val="center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523CE779" w14:textId="77777777" w:rsidR="00E610EC" w:rsidRPr="00E610EC" w:rsidRDefault="00E610EC" w:rsidP="00E610EC">
      <w:pPr>
        <w:pBdr>
          <w:top w:val="single" w:sz="4" w:space="0" w:color="000000"/>
          <w:left w:val="single" w:sz="4" w:space="6" w:color="000000"/>
          <w:bottom w:val="single" w:sz="4" w:space="1" w:color="000000"/>
          <w:right w:val="single" w:sz="4" w:space="6" w:color="000000"/>
        </w:pBdr>
        <w:shd w:val="clear" w:color="auto" w:fill="BFBFBF"/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(dalej: SWZ)</w:t>
      </w:r>
    </w:p>
    <w:p w14:paraId="0588DE42" w14:textId="77777777" w:rsidR="00E610EC" w:rsidRPr="00E610EC" w:rsidRDefault="00E610EC" w:rsidP="00E610EC">
      <w:pPr>
        <w:pBdr>
          <w:top w:val="single" w:sz="4" w:space="0" w:color="000000"/>
          <w:left w:val="single" w:sz="4" w:space="6" w:color="000000"/>
          <w:bottom w:val="single" w:sz="4" w:space="1" w:color="000000"/>
          <w:right w:val="single" w:sz="4" w:space="6" w:color="000000"/>
        </w:pBdr>
        <w:shd w:val="clear" w:color="auto" w:fill="BFBFBF"/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bidi="hi-IN"/>
          <w14:ligatures w14:val="none"/>
        </w:rPr>
        <w:t xml:space="preserve"> </w:t>
      </w:r>
    </w:p>
    <w:p w14:paraId="6EC34086" w14:textId="1C72A2DD" w:rsidR="00E610EC" w:rsidRPr="00E610EC" w:rsidRDefault="00E610EC" w:rsidP="00E610EC">
      <w:pPr>
        <w:pBdr>
          <w:top w:val="none" w:sz="0" w:space="0" w:color="000000"/>
          <w:left w:val="none" w:sz="0" w:space="0" w:color="000000"/>
          <w:bottom w:val="double" w:sz="6" w:space="1" w:color="943634"/>
          <w:right w:val="none" w:sz="0" w:space="0" w:color="000000"/>
        </w:pBdr>
        <w:suppressAutoHyphens/>
        <w:spacing w:before="400" w:after="20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caps/>
          <w:color w:val="632423"/>
          <w:spacing w:val="20"/>
          <w:lang w:bidi="hi-IN"/>
          <w14:ligatures w14:val="none"/>
        </w:rPr>
        <w:t xml:space="preserve">Znak sprawy: </w:t>
      </w:r>
      <w:r>
        <w:rPr>
          <w:rFonts w:ascii="Cambria" w:eastAsia="NSimSun" w:hAnsi="Cambria" w:cs="Cambria"/>
          <w:caps/>
          <w:color w:val="632423"/>
          <w:spacing w:val="20"/>
          <w:lang w:bidi="hi-IN"/>
          <w14:ligatures w14:val="none"/>
        </w:rPr>
        <w:t>6</w:t>
      </w:r>
      <w:r w:rsidRPr="00E610EC">
        <w:rPr>
          <w:rFonts w:ascii="Cambria" w:eastAsia="NSimSun" w:hAnsi="Cambria" w:cs="Cambria"/>
          <w:caps/>
          <w:color w:val="632423"/>
          <w:spacing w:val="20"/>
          <w:lang w:bidi="hi-IN"/>
          <w14:ligatures w14:val="none"/>
        </w:rPr>
        <w:t>/TP/202</w:t>
      </w:r>
      <w:r>
        <w:rPr>
          <w:rFonts w:ascii="Cambria" w:eastAsia="NSimSun" w:hAnsi="Cambria" w:cs="Cambria"/>
          <w:caps/>
          <w:color w:val="632423"/>
          <w:spacing w:val="20"/>
          <w:lang w:bidi="hi-IN"/>
          <w14:ligatures w14:val="none"/>
        </w:rPr>
        <w:t>5</w:t>
      </w:r>
    </w:p>
    <w:p w14:paraId="538F3782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ZAMAWIAJĄCY</w:t>
      </w:r>
    </w:p>
    <w:p w14:paraId="3851668B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caps/>
          <w:color w:val="943634"/>
          <w:spacing w:val="10"/>
          <w:lang w:bidi="hi-IN"/>
          <w14:ligatures w14:val="none"/>
        </w:rPr>
        <w:t>Mazowieckie Centrum Leczenia Chorób Płuc i Gruźlicy</w:t>
      </w:r>
    </w:p>
    <w:p w14:paraId="25D7C70D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i/>
          <w:caps/>
          <w:color w:val="943634"/>
          <w:spacing w:val="10"/>
          <w:lang w:bidi="hi-IN"/>
          <w14:ligatures w14:val="none"/>
        </w:rPr>
      </w:pPr>
    </w:p>
    <w:p w14:paraId="61FC0E6B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caps/>
          <w:color w:val="943634"/>
          <w:spacing w:val="10"/>
          <w:lang w:bidi="hi-IN"/>
          <w14:ligatures w14:val="none"/>
        </w:rPr>
        <w:t>ul. Narutowicza 80  ;  05-400 Otwock</w:t>
      </w:r>
    </w:p>
    <w:p w14:paraId="1DC210C4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i/>
          <w:caps/>
          <w:color w:val="943634"/>
          <w:spacing w:val="10"/>
          <w:lang w:bidi="hi-IN"/>
          <w14:ligatures w14:val="none"/>
        </w:rPr>
      </w:pPr>
    </w:p>
    <w:p w14:paraId="3909E647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Tel.: </w:t>
      </w:r>
      <w:r w:rsidRPr="00E610EC">
        <w:rPr>
          <w:rFonts w:ascii="Cambria" w:eastAsia="NSimSun" w:hAnsi="Cambria" w:cs="Cambria"/>
          <w:b/>
          <w:color w:val="000000"/>
          <w:lang w:bidi="hi-IN"/>
          <w14:ligatures w14:val="none"/>
        </w:rPr>
        <w:t xml:space="preserve">22 344 64 72           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faks: </w:t>
      </w:r>
      <w:r w:rsidRPr="00E610EC">
        <w:rPr>
          <w:rFonts w:ascii="Cambria" w:eastAsia="NSimSun" w:hAnsi="Cambria" w:cs="Cambria"/>
          <w:b/>
          <w:color w:val="000000"/>
          <w:lang w:bidi="hi-IN"/>
          <w14:ligatures w14:val="none"/>
        </w:rPr>
        <w:t>22 344 64 74</w:t>
      </w:r>
    </w:p>
    <w:p w14:paraId="4BD3F8AD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color w:val="000000"/>
          <w:lang w:bidi="hi-IN"/>
          <w14:ligatures w14:val="none"/>
        </w:rPr>
      </w:pPr>
    </w:p>
    <w:p w14:paraId="1DF7D83F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REGON: 000676714       NIP: 532-16-64-002</w:t>
      </w:r>
    </w:p>
    <w:p w14:paraId="482FA2BB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6682C276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Godziny pracy: 7:35 -15:00</w:t>
      </w:r>
    </w:p>
    <w:p w14:paraId="416B239A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464192A7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Adres strony internetowej prowadzonego postępowania:</w:t>
      </w:r>
    </w:p>
    <w:p w14:paraId="5CA3E3FD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Lucida Sans Unicode" w:hAnsi="Cambria" w:cs="Cambria"/>
          <w:b/>
          <w:bCs/>
          <w:color w:val="000000"/>
          <w:spacing w:val="-1"/>
          <w:lang w:eastAsia="zh-CN" w:bidi="hi-IN"/>
          <w14:ligatures w14:val="none"/>
        </w:rPr>
      </w:pPr>
      <w:hyperlink r:id="rId10" w:history="1">
        <w:r w:rsidRPr="00E610EC">
          <w:rPr>
            <w:rFonts w:ascii="Liberation Serif" w:eastAsia="NSimSun" w:hAnsi="Liberation Serif" w:cs="Arial"/>
            <w:color w:val="000080"/>
            <w:u w:val="single"/>
            <w:lang w:eastAsia="zh-CN"/>
            <w14:ligatures w14:val="none"/>
          </w:rPr>
          <w:t>https://otwock-szpital.ezamawiajacy.p</w:t>
        </w:r>
      </w:hyperlink>
      <w:hyperlink r:id="rId11" w:history="1">
        <w:r w:rsidRPr="00E610EC">
          <w:rPr>
            <w:rFonts w:ascii="Liberation Serif" w:eastAsia="NSimSun" w:hAnsi="Liberation Serif" w:cs="Arial"/>
            <w:color w:val="000080"/>
            <w:u w:val="single"/>
            <w:lang w:eastAsia="zh-CN"/>
            <w14:ligatures w14:val="none"/>
          </w:rPr>
          <w:t>l</w:t>
        </w:r>
      </w:hyperlink>
    </w:p>
    <w:p w14:paraId="166E3A27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Lucida Sans Unicode" w:hAnsi="Cambria" w:cs="Cambria"/>
          <w:b/>
          <w:bCs/>
          <w:color w:val="000000"/>
          <w:spacing w:val="-1"/>
          <w:lang w:eastAsia="zh-CN" w:bidi="hi-IN"/>
          <w14:ligatures w14:val="none"/>
        </w:rPr>
      </w:pPr>
    </w:p>
    <w:p w14:paraId="1DB9AA75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color w:val="333333"/>
          <w:highlight w:val="white"/>
          <w:lang w:eastAsia="zh-CN" w:bidi="hi-IN"/>
          <w14:ligatures w14:val="none"/>
        </w:rPr>
        <w:t>Na tej stronie udostępniane będą zmiany i wyjaśnienia treści SWZ oraz inne dokumenty zamówienia bezpośrednio związane z postępowaniem o udzielenie zamówienia</w:t>
      </w:r>
    </w:p>
    <w:p w14:paraId="76CD1E7F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u w:val="single"/>
          <w:lang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Adres poczty elektronicznej: </w:t>
      </w:r>
      <w:hyperlink r:id="rId12" w:history="1">
        <w:r w:rsidRPr="00E610EC">
          <w:rPr>
            <w:rFonts w:ascii="Cambria" w:eastAsia="Lucida Sans Unicode" w:hAnsi="Cambria" w:cs="Cambria"/>
            <w:b/>
            <w:bCs/>
            <w:color w:val="000000"/>
            <w:spacing w:val="-1"/>
            <w:u w:val="single"/>
            <w:lang w:eastAsia="zh-CN"/>
            <w14:ligatures w14:val="none"/>
          </w:rPr>
          <w:t>zampub@otwock-szpital.pl</w:t>
        </w:r>
      </w:hyperlink>
    </w:p>
    <w:p w14:paraId="3617DFBB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u w:val="single"/>
          <w:lang w:bidi="hi-IN"/>
          <w14:ligatures w14:val="none"/>
        </w:rPr>
      </w:pPr>
    </w:p>
    <w:p w14:paraId="4CEECA7F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Nazwa zamówienia:</w:t>
      </w:r>
    </w:p>
    <w:p w14:paraId="7FDB4180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196CC3C3" w14:textId="6001B0AA" w:rsidR="00E610EC" w:rsidRPr="00E610EC" w:rsidRDefault="00E610EC" w:rsidP="00E610EC">
      <w:pPr>
        <w:suppressAutoHyphens/>
        <w:spacing w:after="0" w:line="276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>Przebudowa skrzydła zachodniego i centralnego Pawilonu Głównego przy ul. Reymonta 83/91 w Otwocku</w:t>
      </w:r>
      <w:r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 xml:space="preserve">  E</w:t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 xml:space="preserve">tap </w:t>
      </w:r>
      <w:r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 xml:space="preserve">II </w:t>
      </w:r>
    </w:p>
    <w:p w14:paraId="7C9ED7D8" w14:textId="77777777" w:rsidR="00E610EC" w:rsidRPr="00E610EC" w:rsidRDefault="00E610EC" w:rsidP="00E610EC">
      <w:pPr>
        <w:suppressAutoHyphens/>
        <w:spacing w:after="0" w:line="276" w:lineRule="auto"/>
        <w:textAlignment w:val="baseline"/>
        <w:rPr>
          <w:rFonts w:ascii="Cambria" w:eastAsia="NSimSun" w:hAnsi="Cambria" w:cs="Cambria"/>
          <w:b/>
          <w:color w:val="002060"/>
          <w:lang w:bidi="hi-IN"/>
          <w14:ligatures w14:val="none"/>
        </w:rPr>
      </w:pPr>
    </w:p>
    <w:p w14:paraId="74CB68A9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 xml:space="preserve">Wartość zamówienia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nie przekracza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progów unijnych określonych na podstawie art. 3  ustawy z 11 września 2019 r. – Prawo zamówień publicznych (Dz.U. poz.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1129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ze zm.)</w:t>
      </w:r>
    </w:p>
    <w:p w14:paraId="3A7B0A84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bidi="hi-IN"/>
          <w14:ligatures w14:val="none"/>
        </w:rPr>
        <w:t xml:space="preserve">      </w:t>
      </w:r>
    </w:p>
    <w:p w14:paraId="1D4F2BD1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Cs/>
          <w:lang w:bidi="hi-IN"/>
          <w14:ligatures w14:val="none"/>
        </w:rPr>
        <w:t xml:space="preserve">                                               </w:t>
      </w:r>
    </w:p>
    <w:p w14:paraId="0150BDCE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118E4940" w14:textId="77777777" w:rsidR="00E610EC" w:rsidRPr="00E610EC" w:rsidRDefault="00E610EC" w:rsidP="00E610EC">
      <w:pPr>
        <w:suppressAutoHyphens/>
        <w:spacing w:after="20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lastRenderedPageBreak/>
        <w:t>Spis treści:</w:t>
      </w:r>
    </w:p>
    <w:p w14:paraId="1A9CE5AF" w14:textId="77777777" w:rsidR="00E610EC" w:rsidRPr="00E610EC" w:rsidRDefault="00E610EC" w:rsidP="00E610EC">
      <w:pPr>
        <w:suppressAutoHyphens/>
        <w:spacing w:after="20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Rozdział I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>–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bidi="hi-IN"/>
          <w14:ligatures w14:val="none"/>
        </w:rPr>
        <w:t>Informacje ogólne</w:t>
      </w:r>
    </w:p>
    <w:p w14:paraId="102429DB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Tryb udzielenia zamówienia</w:t>
      </w:r>
    </w:p>
    <w:p w14:paraId="56666606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Wykonawcy/podwykonawcy/podmioty trzecie udostępniające wykonawcy swój potencjał</w:t>
      </w:r>
    </w:p>
    <w:p w14:paraId="3164E3DD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Komunikacja w postępowaniu</w:t>
      </w:r>
    </w:p>
    <w:p w14:paraId="068651D5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Wizja lokalna</w:t>
      </w:r>
    </w:p>
    <w:p w14:paraId="69FE02DC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Podział zamówienia na części</w:t>
      </w:r>
    </w:p>
    <w:p w14:paraId="50C0B1C0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Oferty wariantowe</w:t>
      </w:r>
    </w:p>
    <w:p w14:paraId="0B6FE7F2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Katalogi elektroniczne</w:t>
      </w:r>
    </w:p>
    <w:p w14:paraId="5F21F68B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Umowa ramowa</w:t>
      </w:r>
    </w:p>
    <w:p w14:paraId="34FC2536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Aukcja elektroniczna</w:t>
      </w:r>
    </w:p>
    <w:p w14:paraId="482C65FA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Zamówienia, o których mowa w art. 214 ust. 1 pkt 7 i 8 ustawy </w:t>
      </w:r>
      <w:proofErr w:type="spellStart"/>
      <w:r w:rsidRPr="00E610EC">
        <w:rPr>
          <w:rFonts w:ascii="Cambria" w:eastAsia="NSimSun" w:hAnsi="Cambria" w:cs="Cambria"/>
          <w:b/>
          <w:lang w:bidi="hi-IN"/>
          <w14:ligatures w14:val="none"/>
        </w:rPr>
        <w:t>Pzp</w:t>
      </w:r>
      <w:proofErr w:type="spellEnd"/>
    </w:p>
    <w:p w14:paraId="6A510E18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Rozliczenia w walutach obcych</w:t>
      </w:r>
    </w:p>
    <w:p w14:paraId="4296AC99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Zwrot kosztów udziału w postępowaniu</w:t>
      </w:r>
    </w:p>
    <w:p w14:paraId="2968496B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Zaliczki na poczet udzielenia zamówienia</w:t>
      </w:r>
    </w:p>
    <w:p w14:paraId="20D54D90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Unieważnienie postępowania</w:t>
      </w:r>
    </w:p>
    <w:p w14:paraId="320D4FED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Pouczenie o środkach ochrony prawnej</w:t>
      </w:r>
    </w:p>
    <w:p w14:paraId="43BFFCEE" w14:textId="77777777" w:rsidR="00E610EC" w:rsidRPr="00E610EC" w:rsidRDefault="00E610EC" w:rsidP="00E610EC">
      <w:pPr>
        <w:numPr>
          <w:ilvl w:val="0"/>
          <w:numId w:val="28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Ochrona danych osobowych zebranych przez zamawiającego w toku postępowania</w:t>
      </w:r>
    </w:p>
    <w:p w14:paraId="37571B64" w14:textId="77777777" w:rsidR="00E610EC" w:rsidRPr="00E610EC" w:rsidRDefault="00E610EC" w:rsidP="00E610EC">
      <w:pPr>
        <w:suppressAutoHyphens/>
        <w:spacing w:after="20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br/>
        <w:t xml:space="preserve">Rozdział II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 xml:space="preserve">– </w:t>
      </w:r>
      <w:r w:rsidRPr="00E610EC">
        <w:rPr>
          <w:rFonts w:ascii="Cambria" w:eastAsia="NSimSun" w:hAnsi="Cambria" w:cs="Cambria"/>
          <w:lang w:bidi="hi-IN"/>
          <w14:ligatures w14:val="none"/>
        </w:rPr>
        <w:t>Wymagania stawiane wykonawcy</w:t>
      </w:r>
    </w:p>
    <w:p w14:paraId="23C29882" w14:textId="77777777" w:rsidR="00E610EC" w:rsidRPr="00E610EC" w:rsidRDefault="00E610EC" w:rsidP="00E610EC">
      <w:pPr>
        <w:suppressAutoHyphens/>
        <w:spacing w:after="20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7B616A25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Przedmiot zamówienia</w:t>
      </w:r>
    </w:p>
    <w:p w14:paraId="6332131D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Rozwiązania równoważne</w:t>
      </w:r>
    </w:p>
    <w:p w14:paraId="13141B2D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Wymagania w zakresie zatrudniania przez wykonawcę lub podwykonawcę osób na podstawie stosunku pracy</w:t>
      </w:r>
    </w:p>
    <w:p w14:paraId="05634672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ind w:left="360"/>
        <w:jc w:val="both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4C9246A0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Informacja o przedmiotowych środkach dowodowych</w:t>
      </w:r>
    </w:p>
    <w:p w14:paraId="22AC3F58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Termin wykonania zamówienia</w:t>
      </w:r>
    </w:p>
    <w:p w14:paraId="4506D6EE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lastRenderedPageBreak/>
        <w:t>Informacja o warunkach udziału w postępowaniu o udzielenie zamówienia</w:t>
      </w:r>
    </w:p>
    <w:p w14:paraId="327038A3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Podstawy wykluczenia</w:t>
      </w:r>
    </w:p>
    <w:p w14:paraId="16398655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Wykaz podmiotowych środków dowodowych</w:t>
      </w:r>
    </w:p>
    <w:p w14:paraId="37E31870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Wymagania dotyczące wadium</w:t>
      </w:r>
    </w:p>
    <w:p w14:paraId="1E2D44F3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Sposób przygotowania ofert</w:t>
      </w:r>
    </w:p>
    <w:p w14:paraId="49BAE3F6" w14:textId="77777777" w:rsidR="00E610EC" w:rsidRPr="00E610EC" w:rsidRDefault="00E610EC" w:rsidP="00E610EC">
      <w:pPr>
        <w:numPr>
          <w:ilvl w:val="0"/>
          <w:numId w:val="29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Opis sposobu obliczenia ceny (przykład z formularzem cenowym)</w:t>
      </w:r>
    </w:p>
    <w:p w14:paraId="21C82B5C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17343DD8" w14:textId="77777777" w:rsidR="00E610EC" w:rsidRPr="00E610EC" w:rsidRDefault="00E610EC" w:rsidP="00E610EC">
      <w:pPr>
        <w:suppressAutoHyphens/>
        <w:spacing w:after="200" w:line="240" w:lineRule="auto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4A353DA4" w14:textId="77777777" w:rsidR="00E610EC" w:rsidRPr="00E610EC" w:rsidRDefault="00E610EC" w:rsidP="00E610EC">
      <w:pPr>
        <w:suppressAutoHyphens/>
        <w:spacing w:after="20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Rozdział III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>–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bidi="hi-IN"/>
          <w14:ligatures w14:val="none"/>
        </w:rPr>
        <w:t>Informacje o przebiegu postępowania</w:t>
      </w:r>
    </w:p>
    <w:p w14:paraId="778AA2ED" w14:textId="77777777" w:rsidR="00E610EC" w:rsidRPr="00E610EC" w:rsidRDefault="00E610EC" w:rsidP="00E610EC">
      <w:pPr>
        <w:suppressAutoHyphens/>
        <w:spacing w:after="20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1C9962F3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Sposób porozumiewania się zamawiającego z wykonawcami</w:t>
      </w:r>
    </w:p>
    <w:p w14:paraId="4375B9B4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Sposób oraz termin składania ofert</w:t>
      </w:r>
    </w:p>
    <w:p w14:paraId="1661F56D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Termin otwarcia ofert</w:t>
      </w:r>
    </w:p>
    <w:p w14:paraId="47111191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Termin związania ofertą</w:t>
      </w:r>
    </w:p>
    <w:p w14:paraId="74DBBFA4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Opis kryteriów oceny ofert wraz z podaniem wag tych kryteriów i sposobu oceny ofert</w:t>
      </w:r>
    </w:p>
    <w:p w14:paraId="2D53D9DC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Projektowane postanowienia umowy w sprawie zamówienia publicznego, które zostaną wprowadzone do umowy w sprawie zamówienia publicznego</w:t>
      </w:r>
    </w:p>
    <w:p w14:paraId="04D99A54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Zabezpieczenie należytego wykonania umowy</w:t>
      </w:r>
    </w:p>
    <w:p w14:paraId="2B022DFB" w14:textId="77777777" w:rsidR="00E610EC" w:rsidRPr="00E610EC" w:rsidRDefault="00E610EC" w:rsidP="00E610EC">
      <w:pPr>
        <w:numPr>
          <w:ilvl w:val="0"/>
          <w:numId w:val="30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Informacje o formalnościach, jakie muszą zostać dopełnione po wyborze oferty w celu zawarcia</w:t>
      </w:r>
      <w:r w:rsidRPr="00E610EC"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  <w:t xml:space="preserve"> umowy w sprawie zamówienia publicznego</w:t>
      </w:r>
    </w:p>
    <w:p w14:paraId="0DAAC922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6BF2D3BF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5DB241A4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1A8D2924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34700785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48DD510F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6D7B7AD2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3523CA58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391655C8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</w:pPr>
    </w:p>
    <w:p w14:paraId="28E59BE5" w14:textId="77777777" w:rsidR="00E610EC" w:rsidRPr="00E610EC" w:rsidRDefault="00E610EC" w:rsidP="00E610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8DB3E2"/>
        <w:suppressAutoHyphens/>
        <w:spacing w:after="240" w:line="240" w:lineRule="auto"/>
        <w:ind w:left="7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sz w:val="20"/>
          <w:szCs w:val="20"/>
          <w:lang w:bidi="hi-IN"/>
          <w14:ligatures w14:val="none"/>
        </w:rPr>
        <w:lastRenderedPageBreak/>
        <w:t xml:space="preserve">I.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Informacje ogólne</w:t>
      </w:r>
    </w:p>
    <w:p w14:paraId="0B9A698D" w14:textId="77777777" w:rsidR="00E610EC" w:rsidRPr="00E610EC" w:rsidRDefault="00E610EC" w:rsidP="00E610EC">
      <w:pPr>
        <w:numPr>
          <w:ilvl w:val="0"/>
          <w:numId w:val="31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Tryb udzielenia zamówienia</w:t>
      </w:r>
    </w:p>
    <w:p w14:paraId="3DCFF308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Tryb podstawowy z możliwością przeprowadzenia negocjacji treści ofert w celu ich ulepszenia, o którym mowa w art. 275 pkt 2 ustawy z 11 września 2019 r. – Prawo zamówień publicznych (Dz.U. poz. 2019 ze zm.) – dalej: ustawa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6DAB4535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lang w:bidi="hi-IN"/>
          <w14:ligatures w14:val="none"/>
        </w:rPr>
      </w:pPr>
    </w:p>
    <w:p w14:paraId="5E8AF125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nie przewiduje możliwości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ograniczenia liczby wykonawców.</w:t>
      </w:r>
    </w:p>
    <w:p w14:paraId="1352120E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lang w:bidi="hi-IN"/>
          <w14:ligatures w14:val="none"/>
        </w:rPr>
      </w:pPr>
    </w:p>
    <w:p w14:paraId="4E8B4EFE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W przypadku skorzystania przez zamawiającego z możliwości negocjowania treści ofert, negocjacje dotyczyć będą wyłącznie tych elementów treści ofert, które podlegają ocenie w ramach kryteriów oceny ofert, o których mowa w rozdziale III pkt 5 niniejszej SWZ.</w:t>
      </w:r>
    </w:p>
    <w:p w14:paraId="5162510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i/>
          <w:color w:val="002060"/>
          <w:lang w:bidi="hi-IN"/>
          <w14:ligatures w14:val="none"/>
        </w:rPr>
      </w:pPr>
    </w:p>
    <w:p w14:paraId="43CC0CFB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i/>
          <w:color w:val="002060"/>
          <w:lang w:bidi="hi-IN"/>
          <w14:ligatures w14:val="none"/>
        </w:rPr>
      </w:pPr>
    </w:p>
    <w:p w14:paraId="061AC7F0" w14:textId="77777777" w:rsidR="00E610EC" w:rsidRPr="00E610EC" w:rsidRDefault="00E610EC" w:rsidP="00E610EC">
      <w:pPr>
        <w:numPr>
          <w:ilvl w:val="0"/>
          <w:numId w:val="31"/>
        </w:num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Wykonawcy/podwykonawcy/podmioty trzecie udostępniające wykonawcy swój potencjał</w:t>
      </w:r>
    </w:p>
    <w:p w14:paraId="4C74F1FE" w14:textId="77777777" w:rsidR="00E610EC" w:rsidRPr="00E610EC" w:rsidRDefault="00E610EC" w:rsidP="00E610EC">
      <w:pPr>
        <w:numPr>
          <w:ilvl w:val="0"/>
          <w:numId w:val="3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Wykonawcą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>jest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osoba fizyczna, osoba prawna albo jednostka organizacyjna nieposiadająca osobowości prawnej, która oferuje na rynku wykonanie robót budowlanych lub obiektu budowlanego, dostawę produktów lub świadczenie usług lub ubiega się o udzielenie zamówienia, złożyła ofertę lub zawarła umowę w sprawie zamówienia publicznego.</w:t>
      </w:r>
    </w:p>
    <w:p w14:paraId="3D7472C4" w14:textId="77777777" w:rsidR="00E610EC" w:rsidRPr="00E610EC" w:rsidRDefault="00E610EC" w:rsidP="00E610EC">
      <w:pPr>
        <w:numPr>
          <w:ilvl w:val="0"/>
          <w:numId w:val="3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u w:val="single"/>
          <w:lang w:bidi="hi-IN"/>
          <w14:ligatures w14:val="none"/>
        </w:rPr>
        <w:t>nie zastrzega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możliwości ubiegania się o udzielenie zamówienia wyłącznie przez wykonawców, o których mowa w art. 94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, tj. mających status zakładu pracy chronionej, spółdzielnie socjalne oraz innych wykonawców, których głównym celem lub głównym celem działalności ich wyodrębnionych organizacyjnie jednostek, które będą realizowały zamówienie, jest społeczna i zawodowa integracja osób społecznie marginalizowanych.</w:t>
      </w:r>
    </w:p>
    <w:p w14:paraId="3763ACB5" w14:textId="77777777" w:rsidR="00E610EC" w:rsidRPr="00E610EC" w:rsidRDefault="00E610EC" w:rsidP="00E610EC">
      <w:pPr>
        <w:numPr>
          <w:ilvl w:val="0"/>
          <w:numId w:val="3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Zamówienie może zostać udzielone wykonawcy, który:</w:t>
      </w:r>
    </w:p>
    <w:p w14:paraId="05E57DFD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–</w:t>
      </w:r>
      <w:r w:rsidRPr="00E610EC">
        <w:rPr>
          <w:rFonts w:ascii="Cambria" w:eastAsia="Cambria" w:hAnsi="Cambria" w:cs="Cambria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bidi="hi-IN"/>
          <w14:ligatures w14:val="none"/>
        </w:rPr>
        <w:t>spełnia warunki udziału w postępowaniu opisane w rozdziale II podrozdziale 7 SWZ,</w:t>
      </w:r>
    </w:p>
    <w:p w14:paraId="501F0B68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–</w:t>
      </w:r>
      <w:r w:rsidRPr="00E610EC">
        <w:rPr>
          <w:rFonts w:ascii="Cambria" w:eastAsia="Cambria" w:hAnsi="Cambria" w:cs="Cambria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nie podlega wykluczeniu na podstawie art. 108 ust. 1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,</w:t>
      </w:r>
    </w:p>
    <w:p w14:paraId="52056CF9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–</w:t>
      </w:r>
      <w:r w:rsidRPr="00E610EC">
        <w:rPr>
          <w:rFonts w:ascii="Cambria" w:eastAsia="Cambria" w:hAnsi="Cambria" w:cs="Cambria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złożył ofertę niepodlegającą odrzuceniu na podstawie art. 226 ust. 1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,</w:t>
      </w:r>
    </w:p>
    <w:p w14:paraId="35325E48" w14:textId="77777777" w:rsidR="00E610EC" w:rsidRPr="00E610EC" w:rsidRDefault="00E610EC" w:rsidP="00E610EC">
      <w:pPr>
        <w:numPr>
          <w:ilvl w:val="0"/>
          <w:numId w:val="3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Wykonawcy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mogą wspólnie ubiegać się o udzielenie zamówienia</w:t>
      </w:r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6857B11E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W takim przypadku:</w:t>
      </w:r>
    </w:p>
    <w:p w14:paraId="0732B840" w14:textId="77777777" w:rsidR="00E610EC" w:rsidRPr="00E610EC" w:rsidRDefault="00E610EC" w:rsidP="00E610EC">
      <w:pPr>
        <w:numPr>
          <w:ilvl w:val="0"/>
          <w:numId w:val="4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Wykonawcy występujący wspólnie są zobowiązani do ustanowienia pełnomocnika do reprezentowania ich w postępowaniu albo do reprezentowania ich w postępowaniu i zawarcia umowy w sprawie przedmiotowego zamówienia publicznego.</w:t>
      </w:r>
    </w:p>
    <w:p w14:paraId="3FD31564" w14:textId="77777777" w:rsidR="00E610EC" w:rsidRPr="00E610EC" w:rsidRDefault="00E610EC" w:rsidP="00E610EC">
      <w:pPr>
        <w:numPr>
          <w:ilvl w:val="0"/>
          <w:numId w:val="19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Wszelka korespondencja będzie prowadzona przez zamawiającego wyłącznie z pełnomocnikiem.</w:t>
      </w:r>
    </w:p>
    <w:p w14:paraId="1FE86244" w14:textId="77777777" w:rsidR="00E610EC" w:rsidRPr="00E610EC" w:rsidRDefault="00E610EC" w:rsidP="00E610EC">
      <w:pPr>
        <w:numPr>
          <w:ilvl w:val="0"/>
          <w:numId w:val="33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Potencjał podmiotu trzeciego</w:t>
      </w:r>
    </w:p>
    <w:p w14:paraId="310E8260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lastRenderedPageBreak/>
        <w:t xml:space="preserve">W celu potwierdzenia spełnienia warunków udziału w postępowaniu, wykonawca może polegać na potencjale podmiotu trzeciego na zasadach opisanych w art. 118–123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 xml:space="preserve">. Podmiot trzeci, na potencjał którego wykonawca powołuje się w celu wykazania spełnienia warunków udziału w postępowaniu, nie może podlegać wykluczeniu na podstawie art. 108 ust. 1 oraz art.112ust.2 pkt4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i/>
          <w:iCs/>
          <w:lang w:bidi="hi-IN"/>
          <w14:ligatures w14:val="none"/>
        </w:rPr>
        <w:t xml:space="preserve"> .</w:t>
      </w:r>
    </w:p>
    <w:p w14:paraId="14AC7525" w14:textId="77777777" w:rsidR="00E610EC" w:rsidRPr="00E610EC" w:rsidRDefault="00E610EC" w:rsidP="00E610EC">
      <w:pPr>
        <w:numPr>
          <w:ilvl w:val="0"/>
          <w:numId w:val="33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Podwykonawstwo</w:t>
      </w:r>
    </w:p>
    <w:p w14:paraId="3716BEDE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Zamawiający nie zastrzega obowiązku osobistego wykonania przez wykonawcę kluczowych zadań polegających na:</w:t>
      </w:r>
    </w:p>
    <w:p w14:paraId="7EA52DDA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 pozostałym zakresie, wykonawca może powierzyć wykonanie części zamówienia podwykonawcy.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Wykonawca jest zobowiązany wskazać w oświadczeniu: – Informacje dotyczące wykonawcy części zamówienia których wykonanie zamierza powierzyć podwykonawcom i podać firmy podwykonawców, o ile są już znane.</w:t>
      </w:r>
    </w:p>
    <w:p w14:paraId="21DCF0EB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lang w:bidi="hi-IN"/>
          <w14:ligatures w14:val="none"/>
        </w:rPr>
      </w:pPr>
    </w:p>
    <w:p w14:paraId="3413306D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3.  Komunikacja w postępowaniu</w:t>
      </w:r>
    </w:p>
    <w:p w14:paraId="5F35A342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Komunikacja w postępowaniu o udzielenie zamówienia odbywa się przy użyciu środków komunikacji elektronicznej, za pośrednictwem platformy zakupowej pod adresem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 xml:space="preserve"> </w:t>
      </w:r>
      <w:r w:rsidRPr="00E610EC">
        <w:rPr>
          <w:rFonts w:ascii="Cambria" w:eastAsia="Lucida Sans Unicode" w:hAnsi="Cambria" w:cs="Cambria"/>
          <w:b/>
          <w:bCs/>
          <w:color w:val="000000"/>
          <w:spacing w:val="-1"/>
          <w:lang w:eastAsia="zh-CN" w:bidi="hi-IN"/>
          <w14:ligatures w14:val="none"/>
        </w:rPr>
        <w:t>https://otwock-szpital.ezamawiajacy.pl</w:t>
      </w:r>
      <w:r w:rsidRPr="00E610EC">
        <w:rPr>
          <w:rFonts w:ascii="Cambria" w:eastAsia="NSimSun" w:hAnsi="Cambria" w:cs="Cambria"/>
          <w:color w:val="002060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zwanej dalej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Platformą</w:t>
      </w:r>
      <w:r w:rsidRPr="00E610EC">
        <w:rPr>
          <w:rFonts w:ascii="Cambria" w:eastAsia="NSimSun" w:hAnsi="Cambria" w:cs="Cambria"/>
          <w:lang w:bidi="hi-IN"/>
          <w14:ligatures w14:val="none"/>
        </w:rPr>
        <w:t>. Szczegółowe informacje dotyczące przyjętego w postępowaniu sposobu komunikacji, znajdują się w rozdziale III podrozdziale 1 niniejszej SWZ.</w:t>
      </w:r>
    </w:p>
    <w:p w14:paraId="27C4F6C4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color w:val="000000"/>
          <w:lang w:bidi="hi-IN"/>
          <w14:ligatures w14:val="none"/>
        </w:rPr>
        <w:t>Uwaga!</w:t>
      </w:r>
      <w:r w:rsidRPr="00E610EC">
        <w:rPr>
          <w:rFonts w:ascii="Cambria" w:eastAsia="NSimSun" w:hAnsi="Cambria" w:cs="Cambria"/>
          <w:b/>
          <w:bCs/>
          <w:color w:val="000000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Cs/>
          <w:color w:val="000000"/>
          <w:lang w:bidi="hi-IN"/>
          <w14:ligatures w14:val="none"/>
        </w:rPr>
        <w:t>Przed przystąpieniem do składania oferty, wykonawca jest zobowiązany zapoznać się z Instrukcją korzystania z Platformy zakupowej . Instrukcja została zamieszona  bezpośrednio na ww. Platformie</w:t>
      </w:r>
      <w:r w:rsidRPr="00E610EC">
        <w:rPr>
          <w:rFonts w:ascii="Cambria" w:eastAsia="NSimSun" w:hAnsi="Cambria" w:cs="Cambria"/>
          <w:b/>
          <w:bCs/>
          <w:color w:val="000000"/>
          <w:lang w:bidi="hi-IN"/>
          <w14:ligatures w14:val="none"/>
        </w:rPr>
        <w:t>.</w:t>
      </w:r>
    </w:p>
    <w:p w14:paraId="4A3B843C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4.  Wizja lokalna</w:t>
      </w:r>
    </w:p>
    <w:p w14:paraId="684CD320" w14:textId="77777777" w:rsidR="00E610EC" w:rsidRPr="00E610EC" w:rsidRDefault="00E610EC" w:rsidP="00E610EC">
      <w:pPr>
        <w:numPr>
          <w:ilvl w:val="0"/>
          <w:numId w:val="34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przewiduje obowiązek </w:t>
      </w:r>
      <w:r w:rsidRPr="00E610EC">
        <w:rPr>
          <w:rFonts w:ascii="Cambria" w:eastAsia="NSimSun" w:hAnsi="Cambria" w:cs="Cambria"/>
          <w:lang w:bidi="hi-IN"/>
          <w14:ligatures w14:val="none"/>
        </w:rPr>
        <w:t>odbycia przez wykonawcę wizji lokalnej oraz sprawdzenia przez wykonawcę dokumentów niezbędnych do realizacji zamówienia dostępnych na miejscu u zamawiającego.</w:t>
      </w:r>
    </w:p>
    <w:p w14:paraId="664C70F4" w14:textId="77777777" w:rsidR="00E610EC" w:rsidRPr="00E610EC" w:rsidRDefault="00E610EC" w:rsidP="00E610EC">
      <w:pPr>
        <w:numPr>
          <w:ilvl w:val="0"/>
          <w:numId w:val="34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Termin i zasady udziału w wizji lokalnej lub sprawdzenia przez wykonawcę dokumentów niezbędnych do realizacji zamówienia dostępnych na miejscu u zamawiającego:</w:t>
      </w:r>
    </w:p>
    <w:p w14:paraId="1D9623EC" w14:textId="188B1D78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–</w:t>
      </w:r>
      <w:r w:rsidRPr="00E610EC">
        <w:rPr>
          <w:rFonts w:ascii="Cambria" w:eastAsia="Cambria" w:hAnsi="Cambria" w:cs="Cambria"/>
          <w:bCs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 xml:space="preserve">Termin   </w:t>
      </w:r>
      <w:r w:rsidR="00D037B6" w:rsidRPr="003B43DD">
        <w:rPr>
          <w:rFonts w:ascii="Cambria" w:eastAsia="NSimSun" w:hAnsi="Cambria" w:cs="Cambria"/>
          <w:bCs/>
          <w:lang w:bidi="hi-IN"/>
          <w14:ligatures w14:val="none"/>
        </w:rPr>
        <w:t>2</w:t>
      </w:r>
      <w:r w:rsidR="003B43DD" w:rsidRPr="003B43DD">
        <w:rPr>
          <w:rFonts w:ascii="Cambria" w:eastAsia="NSimSun" w:hAnsi="Cambria" w:cs="Cambria"/>
          <w:bCs/>
          <w:lang w:bidi="hi-IN"/>
          <w14:ligatures w14:val="none"/>
        </w:rPr>
        <w:t>7</w:t>
      </w:r>
      <w:r w:rsidRPr="003B43DD">
        <w:rPr>
          <w:rFonts w:ascii="Cambria" w:eastAsia="NSimSun" w:hAnsi="Cambria" w:cs="Cambria"/>
          <w:bCs/>
          <w:lang w:bidi="hi-IN"/>
          <w14:ligatures w14:val="none"/>
        </w:rPr>
        <w:t>.03.202</w:t>
      </w:r>
      <w:r w:rsidR="00D037B6" w:rsidRPr="003B43DD">
        <w:rPr>
          <w:rFonts w:ascii="Cambria" w:eastAsia="NSimSun" w:hAnsi="Cambria" w:cs="Cambria"/>
          <w:bCs/>
          <w:lang w:bidi="hi-IN"/>
          <w14:ligatures w14:val="none"/>
        </w:rPr>
        <w:t>5</w:t>
      </w:r>
      <w:r w:rsidRPr="003B43DD">
        <w:rPr>
          <w:rFonts w:ascii="Cambria" w:eastAsia="NSimSun" w:hAnsi="Cambria" w:cs="Cambria"/>
          <w:bCs/>
          <w:lang w:bidi="hi-IN"/>
          <w14:ligatures w14:val="none"/>
        </w:rPr>
        <w:t xml:space="preserve">r 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>godz. 9:00  w siedzibie Zamawiającego w Otwocku ul. Narutowicza 80.</w:t>
      </w:r>
    </w:p>
    <w:p w14:paraId="23ECE210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–</w:t>
      </w:r>
      <w:r w:rsidRPr="00E610EC">
        <w:rPr>
          <w:rFonts w:ascii="Cambria" w:eastAsia="Cambria" w:hAnsi="Cambria" w:cs="Cambria"/>
          <w:bCs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>Osoba  upoważniona do kontaktów : mgr inż. Agnieszka  Cieślak . – tel.: (22) 34-46-439;</w:t>
      </w:r>
      <w:r w:rsidRPr="00E610EC">
        <w:rPr>
          <w:rFonts w:ascii="Cambria" w:eastAsia="NSimSun" w:hAnsi="Cambria" w:cs="Cambria"/>
          <w:bCs/>
          <w:u w:val="single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Cs/>
          <w:lang w:bidi="hi-IN"/>
          <w14:ligatures w14:val="none"/>
        </w:rPr>
        <w:t>603 112 790</w:t>
      </w:r>
    </w:p>
    <w:p w14:paraId="51A944AC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color w:val="000000"/>
          <w:lang w:bidi="hi-IN"/>
          <w14:ligatures w14:val="none"/>
        </w:rPr>
        <w:t xml:space="preserve">Zgodnie z art. 226 ust. 1 pkt 18 ustawy </w:t>
      </w:r>
      <w:proofErr w:type="spellStart"/>
      <w:r w:rsidRPr="00E610EC">
        <w:rPr>
          <w:rFonts w:ascii="Cambria" w:eastAsia="NSimSun" w:hAnsi="Cambria" w:cs="Cambria"/>
          <w:bCs/>
          <w:color w:val="000000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bCs/>
          <w:color w:val="000000"/>
          <w:lang w:bidi="hi-IN"/>
          <w14:ligatures w14:val="none"/>
        </w:rPr>
        <w:t>, odrzuceniu będzie podlegać oferta, która została złożona bez odbycia wizji lokalnej lub bez sprawdzenia dokumentów niezbędnych do realizacji zamówienia dostępnych na miejscu u zamawiającego, w przypadku gdy zamawiający tego wymagał w dokumentach zamówienia – wymagane oświadczenie  zał. nr do SWZ</w:t>
      </w:r>
    </w:p>
    <w:p w14:paraId="65BC518D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Cs/>
          <w:color w:val="000000"/>
          <w:lang w:bidi="hi-IN"/>
          <w14:ligatures w14:val="none"/>
        </w:rPr>
      </w:pPr>
    </w:p>
    <w:p w14:paraId="04916A9D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Cs/>
          <w:color w:val="000000"/>
          <w:lang w:bidi="hi-IN"/>
          <w14:ligatures w14:val="none"/>
        </w:rPr>
      </w:pPr>
    </w:p>
    <w:p w14:paraId="59B3BB16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5. Podział zamówienia na części</w:t>
      </w:r>
    </w:p>
    <w:p w14:paraId="5F1D21B8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nie dokonuje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podziału zamówienia na części. Tym samym zamawiający nie dopuszcza składania ofert częściowych, o których mowa w art. 7 pkt 15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7BA36ACE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6. Oferty wariantowe</w:t>
      </w:r>
    </w:p>
    <w:p w14:paraId="47454E4E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 xml:space="preserve">nie dopuszcza 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możliwości złożenia oferty wariantowej, o której mowa w art. 92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 xml:space="preserve"> tzn. oferty przewidującej odmienny sposób wykonania zamówienia niż określony w niniejszej SWZ.</w:t>
      </w:r>
    </w:p>
    <w:p w14:paraId="48D9EEB6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7. Katalogi elektroniczne </w:t>
      </w:r>
      <w:r w:rsidRPr="00E610EC">
        <w:rPr>
          <w:rFonts w:ascii="Cambria" w:eastAsia="NSimSun" w:hAnsi="Cambria" w:cs="Cambria"/>
          <w:i/>
          <w:lang w:bidi="hi-IN"/>
          <w14:ligatures w14:val="none"/>
        </w:rPr>
        <w:t>(tylko w przypadku gdy komunikacja w postępowaniu o udzielenie zamówienia odbywa się przy użyciu środków komunikacji elektronicznej)</w:t>
      </w:r>
    </w:p>
    <w:p w14:paraId="6BA796EE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 xml:space="preserve">nie dopuszcza </w:t>
      </w:r>
      <w:r w:rsidRPr="00E610EC">
        <w:rPr>
          <w:rFonts w:ascii="Cambria" w:eastAsia="NSimSun" w:hAnsi="Cambria" w:cs="Cambria"/>
          <w:lang w:bidi="hi-IN"/>
          <w14:ligatures w14:val="none"/>
        </w:rPr>
        <w:t>możliwości  dołączenia katalogów elektronicznych do oferty.</w:t>
      </w:r>
    </w:p>
    <w:p w14:paraId="175607FF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8. Umowa ramowa</w:t>
      </w:r>
    </w:p>
    <w:p w14:paraId="5A7D8BE4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nie przewiduje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zawarcia umowy ramowej, o  której mowa w art. 311–315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1D6C83E5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9. Aukcja elektroniczna</w:t>
      </w:r>
    </w:p>
    <w:p w14:paraId="670CA867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nie przewiduje 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przeprowadzenia aukcji elektronicznej, o  której mowa w art. 308 ust. 1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6BA56ACE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10. Zamówienia, o których mowa w art. 214 ust. 1 pkt 7 i 8 ustawy </w:t>
      </w:r>
      <w:proofErr w:type="spellStart"/>
      <w:r w:rsidRPr="00E610EC">
        <w:rPr>
          <w:rFonts w:ascii="Cambria" w:eastAsia="NSimSun" w:hAnsi="Cambria" w:cs="Cambria"/>
          <w:b/>
          <w:lang w:bidi="hi-IN"/>
          <w14:ligatures w14:val="none"/>
        </w:rPr>
        <w:t>Pzp</w:t>
      </w:r>
      <w:proofErr w:type="spellEnd"/>
    </w:p>
    <w:p w14:paraId="43FF568C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nie przewiduje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udzielania zamówień na podstawie art. 214 ust. 1 pkt 7 i 8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/zamówienia polegającego na powtórzeniu podobnych usług lub robót budowlanych, zamówienia na dodatkowe dostawy.</w:t>
      </w:r>
    </w:p>
    <w:p w14:paraId="35A8207C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11. Rozliczenia w walutach obcych</w:t>
      </w:r>
    </w:p>
    <w:p w14:paraId="0DF316E8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 xml:space="preserve">nie przewiduje </w:t>
      </w:r>
      <w:r w:rsidRPr="00E610EC">
        <w:rPr>
          <w:rFonts w:ascii="Cambria" w:eastAsia="NSimSun" w:hAnsi="Cambria" w:cs="Cambria"/>
          <w:lang w:bidi="hi-IN"/>
          <w14:ligatures w14:val="none"/>
        </w:rPr>
        <w:t>rozliczenia w walutach obcych</w:t>
      </w:r>
    </w:p>
    <w:p w14:paraId="41C27E4D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12. Zwrot kosztów udziału w postępowaniu</w:t>
      </w:r>
    </w:p>
    <w:p w14:paraId="5D741667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nie przewiduje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zwrotu kosztów udziału w postępowaniu.</w:t>
      </w:r>
    </w:p>
    <w:p w14:paraId="498C63BB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13. Zaliczki na poczet udzielenia zamówienia</w:t>
      </w:r>
    </w:p>
    <w:p w14:paraId="29DACF82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nie przewiduje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udzielenia zaliczek na poczet wykonania zamówienia.</w:t>
      </w:r>
    </w:p>
    <w:p w14:paraId="4A576825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14. Unieważnienie postępowania</w:t>
      </w:r>
    </w:p>
    <w:p w14:paraId="16433CF1" w14:textId="77777777" w:rsid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lang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przewiduje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możliwość unieważnienia postępowania o udzielenie zamówienia na podstawie art. 255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 xml:space="preserve"> .</w:t>
      </w:r>
    </w:p>
    <w:p w14:paraId="19432F25" w14:textId="77777777" w:rsid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lang w:bidi="hi-IN"/>
          <w14:ligatures w14:val="none"/>
        </w:rPr>
      </w:pPr>
    </w:p>
    <w:p w14:paraId="26ED50BE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2C85B9CD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lastRenderedPageBreak/>
        <w:t>15. Pouczenie o środkach ochrony prawnej</w:t>
      </w:r>
    </w:p>
    <w:p w14:paraId="2135B58E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Wykonawcom, a także innemu podmiotowi, jeżeli ma lub miał interes w uzyskaniu zamówienia oraz poniósł lub może ponieść szkodę w wyniku naruszenia przez zamawiającego przepisów ustawy, przysługują środki ochrony prawnej na zasadach przewidzianych w dziale IX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 xml:space="preserve"> (art. 505–590).</w:t>
      </w:r>
    </w:p>
    <w:p w14:paraId="2482D863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16.  Ochrona danych osobowych zebranych przez zamawiającego w toku postępowania</w:t>
      </w:r>
    </w:p>
    <w:p w14:paraId="4AB41299" w14:textId="77777777" w:rsidR="00E610EC" w:rsidRPr="00E610EC" w:rsidRDefault="00E610EC" w:rsidP="00E610EC">
      <w:pPr>
        <w:shd w:val="clear" w:color="auto" w:fill="D6E3BC"/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793A601B" w14:textId="77777777" w:rsidR="00E610EC" w:rsidRPr="00E610EC" w:rsidRDefault="00E610EC" w:rsidP="00E610EC">
      <w:pPr>
        <w:widowControl w:val="0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bidi="hi-IN"/>
          <w14:ligatures w14:val="none"/>
        </w:rPr>
        <w:t xml:space="preserve">Dane osobowe wykonawcy będą przetwarzane na podstawie art. 6 ust. 1 lit. c RODO </w:t>
      </w:r>
      <w:r w:rsidRPr="00E610EC">
        <w:rPr>
          <w:rFonts w:ascii="Cambria" w:eastAsia="Arial" w:hAnsi="Cambria" w:cs="Cambria"/>
          <w:color w:val="000000"/>
          <w:lang w:bidi="hi-IN"/>
          <w14:ligatures w14:val="none"/>
        </w:rPr>
        <w:br/>
        <w:t>w celu związanym z przedmiotowym postępowaniem o udzielenie zamówienia publicznego pn. :</w:t>
      </w:r>
    </w:p>
    <w:p w14:paraId="4F85D48F" w14:textId="14325E40" w:rsidR="00E610EC" w:rsidRPr="00E610EC" w:rsidRDefault="00E610EC" w:rsidP="00E610EC">
      <w:pPr>
        <w:widowControl w:val="0"/>
        <w:suppressAutoHyphens/>
        <w:spacing w:after="20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Cs/>
          <w:caps/>
          <w:color w:val="943634"/>
          <w:spacing w:val="10"/>
          <w:lang w:bidi="hi-IN"/>
          <w14:ligatures w14:val="none"/>
        </w:rPr>
        <w:t xml:space="preserve"> </w:t>
      </w:r>
      <w:r w:rsidRPr="00E610EC">
        <w:rPr>
          <w:rFonts w:ascii="Cambria" w:eastAsia="Times New Roman" w:hAnsi="Cambria" w:cs="Cambria"/>
          <w:b/>
          <w:bCs/>
          <w:caps/>
          <w:color w:val="943634"/>
          <w:spacing w:val="10"/>
          <w:lang w:eastAsia="pl-PL" w:bidi="hi-IN"/>
          <w14:ligatures w14:val="none"/>
        </w:rPr>
        <w:t>Przebudowa skrzydła zachodniego i centralnego pawilonu Głównego przy ul. Reymonta 83/91 w Otwocku</w:t>
      </w:r>
      <w:r>
        <w:rPr>
          <w:rFonts w:ascii="Cambria" w:eastAsia="Times New Roman" w:hAnsi="Cambria" w:cs="Cambria"/>
          <w:b/>
          <w:bCs/>
          <w:caps/>
          <w:color w:val="943634"/>
          <w:spacing w:val="10"/>
          <w:lang w:eastAsia="pl-PL" w:bidi="hi-IN"/>
          <w14:ligatures w14:val="none"/>
        </w:rPr>
        <w:t>- ETAP II</w:t>
      </w:r>
    </w:p>
    <w:p w14:paraId="5C384964" w14:textId="77777777" w:rsidR="00E610EC" w:rsidRPr="00E610EC" w:rsidRDefault="00E610EC" w:rsidP="00E610EC">
      <w:pPr>
        <w:widowControl w:val="0"/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Zgodnie z art. 13 ust. 1 i 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danych) (Dz. Urz. UE L 119 z 04.05.2016r., str. 1), dalej „RODO”, informujemy, że:</w:t>
      </w:r>
    </w:p>
    <w:p w14:paraId="76645A31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administratorem Pani/Pana danych osobowych jest Mazowieckie Centrum Leczenia Chorób Płuc i Gruźlicy 05-400 Otwock ul. Narutowicza 80</w:t>
      </w:r>
    </w:p>
    <w:p w14:paraId="02E4F3FA" w14:textId="368E1AEF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inspektorem ochrony danych osobowych w Mazowieckim Centrum Leczenia Chorób Płuc i Gruźlicy w Otwocku</w:t>
      </w:r>
      <w:r w:rsidRPr="00E610EC">
        <w:rPr>
          <w:rFonts w:ascii="Cambria" w:eastAsia="Arial" w:hAnsi="Cambria" w:cs="Cambria"/>
          <w:i/>
          <w:iCs/>
          <w:color w:val="000000"/>
          <w:lang w:eastAsia="zh-CN" w:bidi="hi-IN"/>
          <w14:ligatures w14:val="none"/>
        </w:rPr>
        <w:t xml:space="preserve"> </w:t>
      </w: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 xml:space="preserve">jest </w:t>
      </w:r>
      <w:r>
        <w:rPr>
          <w:rFonts w:ascii="Times New Roman" w:eastAsia="Arial, Arial" w:hAnsi="Times New Roman" w:cs="Arial, Arial"/>
          <w:sz w:val="20"/>
          <w:szCs w:val="20"/>
        </w:rPr>
        <w:t>P</w:t>
      </w:r>
      <w:r w:rsidRPr="00E610EC">
        <w:rPr>
          <w:rFonts w:eastAsia="Arial, Arial" w:cstheme="minorHAnsi"/>
        </w:rPr>
        <w:t xml:space="preserve">ani Katarzyna </w:t>
      </w:r>
      <w:proofErr w:type="spellStart"/>
      <w:r w:rsidRPr="00E610EC">
        <w:rPr>
          <w:rFonts w:eastAsia="Arial, Arial" w:cstheme="minorHAnsi"/>
        </w:rPr>
        <w:t>Ziemiecka-Matalińska</w:t>
      </w:r>
      <w:proofErr w:type="spellEnd"/>
      <w:r w:rsidRPr="00E610EC">
        <w:rPr>
          <w:rFonts w:eastAsia="Arial, Arial" w:cstheme="minorHAnsi"/>
          <w:i/>
          <w:iCs/>
        </w:rPr>
        <w:t>, kontakt: telefon: (22) 3446422,e-mail : iod@otwock-szpital.pl</w:t>
      </w:r>
    </w:p>
    <w:p w14:paraId="24708022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Pani/Pana dane osobowe przetwarzane będą na podstawie art. 6 ust. 1 lit. c RODO w celu związanym z postępowaniem o udzielenie zamówienia publicznego prowadzonym w trybie przetargu nieograniczonego;</w:t>
      </w:r>
    </w:p>
    <w:p w14:paraId="0AF068AE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 xml:space="preserve">odbiorcami </w:t>
      </w:r>
      <w:r w:rsidRPr="00E610EC">
        <w:rPr>
          <w:rFonts w:ascii="Cambria" w:eastAsia="Arial" w:hAnsi="Cambria" w:cs="Cambria"/>
          <w:lang w:eastAsia="zh-CN" w:bidi="hi-IN"/>
          <w14:ligatures w14:val="none"/>
        </w:rPr>
        <w:t xml:space="preserve">Pani/Pana danych osobowych będą osoby lub podmioty, którym udostępniona zostanie dokumentacja postępowania w oparciu o art. 74 ustawy </w:t>
      </w:r>
      <w:proofErr w:type="spellStart"/>
      <w:r w:rsidRPr="00E610EC">
        <w:rPr>
          <w:rFonts w:ascii="Cambria" w:eastAsia="Arial" w:hAnsi="Cambria" w:cs="Cambria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Arial" w:hAnsi="Cambria" w:cs="Cambria"/>
          <w:lang w:eastAsia="zh-CN" w:bidi="hi-IN"/>
          <w14:ligatures w14:val="none"/>
        </w:rPr>
        <w:t>,</w:t>
      </w:r>
    </w:p>
    <w:p w14:paraId="43EC9AE6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P</w:t>
      </w:r>
      <w:r w:rsidRPr="00E610EC">
        <w:rPr>
          <w:rFonts w:ascii="Cambria" w:eastAsia="Wingdings" w:hAnsi="Cambria" w:cs="Cambria"/>
          <w:color w:val="000000"/>
          <w:lang w:eastAsia="zh-CN" w:bidi="hi-IN"/>
          <w14:ligatures w14:val="none"/>
        </w:rPr>
        <w:t xml:space="preserve">ani/Pana dane osobowe </w:t>
      </w: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 xml:space="preserve">będą przechowywane, zgodnie z art. 78 ust. 1 ustawy </w:t>
      </w:r>
      <w:proofErr w:type="spellStart"/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, przez okres 4 lat od dnia zakończenia postępowania o udzielenie zamówienia, a jeżeli czas trwania umowy przekracza 4 lata, okres przechowywania obejmuje cały czas trwania umowy;</w:t>
      </w:r>
    </w:p>
    <w:p w14:paraId="66FF5287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, związanym z udziałem w postępowaniu o udzielenie zamówienia publicznego;</w:t>
      </w:r>
    </w:p>
    <w:p w14:paraId="6C0DF13D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w odniesieniu do Pani/Pana danych osobowych decyzje nie będą podejmowane w sposób zautomatyzowany, stosowanie do art. 22 RODO;</w:t>
      </w:r>
    </w:p>
    <w:p w14:paraId="6DEC9616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posiada Pani/Pan:</w:t>
      </w:r>
    </w:p>
    <w:p w14:paraId="2846BD9C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na podstawie art. 15 RODO prawo dostępu do danych osobowych Pani/Pana dotyczących;</w:t>
      </w:r>
    </w:p>
    <w:p w14:paraId="3CE4C7A3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na podstawie art. 16 RODO prawo do sprostowania Pani/Pana danych osobowych;</w:t>
      </w:r>
    </w:p>
    <w:p w14:paraId="2FCB9A5F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na podstawie art. 18 RODO prawo żądania od administratora ograniczenia przetwarzania danych osobowych z zastrzeżeniem przypadków, o których mowa w art. 18 ust. 2 RODO;</w:t>
      </w:r>
    </w:p>
    <w:p w14:paraId="30EE0667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 xml:space="preserve">prawo do wniesienia skargi do Prezesa Urzędu Ochrony Danych Osobowych, gdy </w:t>
      </w: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lastRenderedPageBreak/>
        <w:t xml:space="preserve">uzna Pani/Pan, że przetwarzanie danych osobowych Pani/Pana dotyczących narusza przepisy RODO; </w:t>
      </w:r>
      <w:r w:rsidRPr="00E610EC">
        <w:rPr>
          <w:rFonts w:ascii="Cambria" w:eastAsia="Arial" w:hAnsi="Cambria" w:cs="Cambria"/>
          <w:i/>
          <w:color w:val="000000"/>
          <w:lang w:eastAsia="zh-CN" w:bidi="hi-IN"/>
          <w14:ligatures w14:val="none"/>
        </w:rPr>
        <w:t xml:space="preserve"> </w:t>
      </w:r>
    </w:p>
    <w:p w14:paraId="367879BB" w14:textId="77777777" w:rsidR="00E610EC" w:rsidRPr="00E610EC" w:rsidRDefault="00E610EC" w:rsidP="00E610EC">
      <w:pPr>
        <w:widowControl w:val="0"/>
        <w:numPr>
          <w:ilvl w:val="0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nie przysługuje Pani/Panu :</w:t>
      </w:r>
    </w:p>
    <w:p w14:paraId="46E2CC61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w związku z art. 17 ust. 3 lit. b, d lub e RODO prawo do usunięcia danych osobowych;</w:t>
      </w:r>
    </w:p>
    <w:p w14:paraId="05C79017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prawo do przenoszenia danych osobowych, o którym mowa w art. 20 RODO;</w:t>
      </w:r>
    </w:p>
    <w:p w14:paraId="53EF7694" w14:textId="77777777" w:rsidR="00E610EC" w:rsidRPr="00E610EC" w:rsidRDefault="00E610EC" w:rsidP="00E610EC">
      <w:pPr>
        <w:widowControl w:val="0"/>
        <w:numPr>
          <w:ilvl w:val="1"/>
          <w:numId w:val="35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na podstawie art. 21 RODO prawo sprzeciwu, wobec przetwarzania danych osobowych, gdyż podstawą prawną przetwarzania Pani/Pana danych osobowych jest art. 6 ust. 1 lit. c RODO.</w:t>
      </w:r>
    </w:p>
    <w:p w14:paraId="24A4FCC2" w14:textId="77777777" w:rsidR="00E610EC" w:rsidRPr="00E610EC" w:rsidRDefault="00E610EC" w:rsidP="00E610EC">
      <w:pPr>
        <w:widowControl w:val="0"/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bidi="hi-IN"/>
          <w14:ligatures w14:val="none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00- 193 Warszawa.</w:t>
      </w:r>
    </w:p>
    <w:p w14:paraId="68817504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Arial" w:hAnsi="Cambria" w:cs="Cambria"/>
          <w:shd w:val="clear" w:color="auto" w:fill="C0C0C0"/>
          <w:lang w:bidi="hi-IN"/>
          <w14:ligatures w14:val="none"/>
        </w:rPr>
      </w:pPr>
    </w:p>
    <w:p w14:paraId="497312CA" w14:textId="77777777" w:rsidR="00E610EC" w:rsidRPr="00E610EC" w:rsidRDefault="00E610EC" w:rsidP="00E610EC">
      <w:pPr>
        <w:shd w:val="clear" w:color="auto" w:fill="FFFFFF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highlight w:val="lightGray"/>
          <w:lang w:bidi="hi-IN"/>
          <w14:ligatures w14:val="none"/>
        </w:rPr>
        <w:t>Do spraw nieuregulowanych w SWZ mają zastosowanie przepisy ustawy z 11 września 2019 r. – Prawo zamówień publicznych (Dz.U. poz. 2019 ze zm.)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.</w:t>
      </w:r>
    </w:p>
    <w:p w14:paraId="5EA49E48" w14:textId="77777777" w:rsidR="00E610EC" w:rsidRPr="00E610EC" w:rsidRDefault="00E610EC" w:rsidP="00E610EC">
      <w:pPr>
        <w:shd w:val="clear" w:color="auto" w:fill="FFFFFF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6C591442" w14:textId="77777777" w:rsidR="00E610EC" w:rsidRPr="00E610EC" w:rsidRDefault="00E610EC" w:rsidP="00E610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8DB3E2"/>
        <w:suppressAutoHyphens/>
        <w:spacing w:after="240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II. Wymagania stawiane wykonawcy</w:t>
      </w:r>
    </w:p>
    <w:p w14:paraId="306B1B98" w14:textId="77777777" w:rsidR="00E610EC" w:rsidRPr="00E610EC" w:rsidRDefault="00E610EC" w:rsidP="00E610EC">
      <w:pPr>
        <w:numPr>
          <w:ilvl w:val="0"/>
          <w:numId w:val="36"/>
        </w:num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Przedmiot zamówienia</w:t>
      </w:r>
    </w:p>
    <w:p w14:paraId="180E5430" w14:textId="37969730" w:rsidR="00E610EC" w:rsidRPr="00E610EC" w:rsidRDefault="00E610EC" w:rsidP="00E610EC">
      <w:pPr>
        <w:numPr>
          <w:ilvl w:val="0"/>
          <w:numId w:val="37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Przedmiot zamówienia stanowią roboty budowlane polegające na  </w:t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>Przebudowie skrzydła zachodniego i centralnego Pawilonu Głównego przy ul. Reymonta 83/91 w Otwocku</w:t>
      </w:r>
      <w:r w:rsidRPr="00E610EC">
        <w:rPr>
          <w:rFonts w:ascii="Cambria" w:eastAsia="NSimSun" w:hAnsi="Cambria" w:cs="Cambria"/>
          <w:b/>
          <w:lang w:eastAsia="hi-IN" w:bidi="hi-IN"/>
          <w14:ligatures w14:val="none"/>
        </w:rPr>
        <w:t xml:space="preserve"> </w:t>
      </w:r>
      <w:r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 xml:space="preserve">Etap II  </w:t>
      </w:r>
      <w:r w:rsidRPr="00E610EC">
        <w:rPr>
          <w:rFonts w:ascii="Cambria" w:eastAsia="NSimSun" w:hAnsi="Cambria" w:cs="Cambria"/>
          <w:b/>
          <w:lang w:eastAsia="hi-IN" w:bidi="hi-IN"/>
          <w14:ligatures w14:val="none"/>
        </w:rPr>
        <w:t>w zakresie :</w:t>
      </w:r>
    </w:p>
    <w:p w14:paraId="59D6BDC9" w14:textId="1A4142F3" w:rsidR="00844329" w:rsidRDefault="00844329" w:rsidP="00844329">
      <w:pPr>
        <w:pStyle w:val="Akapitzlist"/>
        <w:ind w:left="360"/>
      </w:pPr>
      <w:r>
        <w:t xml:space="preserve">- przebudowy kondygnacji w części D na I </w:t>
      </w:r>
      <w:proofErr w:type="spellStart"/>
      <w:r>
        <w:t>i</w:t>
      </w:r>
      <w:proofErr w:type="spellEnd"/>
      <w:r>
        <w:t xml:space="preserve"> II piętrze, w tym przeznaczonych na laboratorium mikrobiologii. </w:t>
      </w:r>
    </w:p>
    <w:p w14:paraId="1E3BB75E" w14:textId="20B23B84" w:rsidR="00844329" w:rsidRDefault="00844329" w:rsidP="00844329">
      <w:pPr>
        <w:pStyle w:val="Akapitzlist"/>
        <w:ind w:left="360"/>
      </w:pPr>
      <w:r>
        <w:t xml:space="preserve">- wykonania instalacji wentylacji mechanicznej, w tym dla laboratorium, </w:t>
      </w:r>
    </w:p>
    <w:p w14:paraId="73F64179" w14:textId="10A818BF" w:rsidR="00844329" w:rsidRDefault="00844329" w:rsidP="00844329">
      <w:pPr>
        <w:pStyle w:val="Akapitzlist"/>
        <w:ind w:left="360"/>
      </w:pPr>
      <w:r>
        <w:t>- przebudowy i remont pomieszczeń w części E,</w:t>
      </w:r>
    </w:p>
    <w:p w14:paraId="493AC53A" w14:textId="30ED1383" w:rsidR="00844329" w:rsidRDefault="00844329" w:rsidP="00844329">
      <w:pPr>
        <w:pStyle w:val="Akapitzlist"/>
        <w:ind w:left="360"/>
      </w:pPr>
      <w:r>
        <w:t>- modernizacji kotłowni,</w:t>
      </w:r>
    </w:p>
    <w:p w14:paraId="6EAD2F17" w14:textId="4D3BFFB2" w:rsidR="00844329" w:rsidRDefault="00844329" w:rsidP="00844329">
      <w:pPr>
        <w:pStyle w:val="Akapitzlist"/>
        <w:ind w:left="360"/>
      </w:pPr>
      <w:r>
        <w:t>- dostawy i montażu urządzenia do dezynfekcji wody jonami srebra i miedzi w piwnicy z rocznym serwisem  (w części „kostka”)</w:t>
      </w:r>
    </w:p>
    <w:p w14:paraId="04F46A37" w14:textId="0739A5FA" w:rsidR="00844329" w:rsidRDefault="00844329" w:rsidP="00844329">
      <w:pPr>
        <w:pStyle w:val="Akapitzlist"/>
        <w:ind w:left="360"/>
      </w:pPr>
      <w:r>
        <w:t>Przebudowy w części centralnej (blok D i E):</w:t>
      </w:r>
    </w:p>
    <w:p w14:paraId="2F9B5FFA" w14:textId="77777777" w:rsidR="00844329" w:rsidRDefault="00844329" w:rsidP="00844329">
      <w:r>
        <w:t>-</w:t>
      </w:r>
      <w:r>
        <w:tab/>
        <w:t xml:space="preserve">Piwnica i parter (E) </w:t>
      </w:r>
      <w:r>
        <w:tab/>
      </w:r>
    </w:p>
    <w:p w14:paraId="76BDC2CC" w14:textId="77777777" w:rsidR="00844329" w:rsidRDefault="00844329" w:rsidP="00844329">
      <w:r>
        <w:t xml:space="preserve">- </w:t>
      </w:r>
      <w:r>
        <w:tab/>
        <w:t xml:space="preserve">Piętro I </w:t>
      </w:r>
      <w:proofErr w:type="spellStart"/>
      <w:r>
        <w:t>i</w:t>
      </w:r>
      <w:proofErr w:type="spellEnd"/>
      <w:r>
        <w:t xml:space="preserve"> II (D i E)</w:t>
      </w:r>
    </w:p>
    <w:p w14:paraId="1572D054" w14:textId="49A12975" w:rsidR="006C5DD2" w:rsidRPr="00844329" w:rsidRDefault="00844329" w:rsidP="00844329">
      <w:r>
        <w:t>-</w:t>
      </w:r>
      <w:r>
        <w:tab/>
        <w:t>Piętro III  (D i E).</w:t>
      </w:r>
    </w:p>
    <w:p w14:paraId="5B79988A" w14:textId="196366FE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Zamawiający informuje, iż roboty budowlane będą prowadzone w czynnym obiekcie (tj. na terenie Pawilonu Głównego) w związku z powyższym budowę należy zabezpieczyć, tak aby roboty prowadzone były w sposób bezpieczny i nie kolidujący z funkcjonowaniem Zamawiającego.</w:t>
      </w:r>
    </w:p>
    <w:p w14:paraId="62DDBE8C" w14:textId="77777777" w:rsidR="00E610EC" w:rsidRPr="00E610EC" w:rsidRDefault="00E610EC" w:rsidP="00E610EC">
      <w:pPr>
        <w:widowControl w:val="0"/>
        <w:numPr>
          <w:ilvl w:val="0"/>
          <w:numId w:val="37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Wspólny Słownik Zamówień:</w:t>
      </w:r>
    </w:p>
    <w:p w14:paraId="6FE3E795" w14:textId="77777777" w:rsidR="00E610EC" w:rsidRPr="00E610EC" w:rsidRDefault="00E610EC" w:rsidP="00E610EC">
      <w:pPr>
        <w:widowControl w:val="0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45000000-7 Roboty budowlane</w:t>
      </w:r>
    </w:p>
    <w:p w14:paraId="15384075" w14:textId="77777777" w:rsidR="00E610EC" w:rsidRPr="00E610EC" w:rsidRDefault="00E610EC" w:rsidP="00E610EC">
      <w:pPr>
        <w:widowControl w:val="0"/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lastRenderedPageBreak/>
        <w:t>Zakres przedmiotu zamówienia obejmuje:</w:t>
      </w:r>
    </w:p>
    <w:p w14:paraId="2A0D8FC3" w14:textId="77777777" w:rsidR="00E610EC" w:rsidRPr="00E610EC" w:rsidRDefault="00E610EC" w:rsidP="00E610EC">
      <w:pPr>
        <w:suppressAutoHyphens/>
        <w:spacing w:after="0" w:line="276" w:lineRule="auto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6550FBB6" w14:textId="77777777" w:rsidR="00E610EC" w:rsidRPr="00E610EC" w:rsidRDefault="00E610EC" w:rsidP="00E610EC">
      <w:pPr>
        <w:numPr>
          <w:ilvl w:val="0"/>
          <w:numId w:val="37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Szczegółowy opis przedmiotu zamówienia i wymagania w odniesieniu do sposobu zrealizowania, rozliczenia i odbioru robót zawarte są w załącznikach do niniejszego SWZ : opis założeń etapowania inwestycji, Dokumentacji projektowej    (Projekt budowlany, Projekty wykonawcze, Specyfikacje techniczne wykonania i odbioru robót budowlanych, przedmiary robót, na warunkach przedstawionych  we wzorze umowy.</w:t>
      </w:r>
    </w:p>
    <w:p w14:paraId="6ED56715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Liberation Serif" w:eastAsia="NSimSun" w:hAnsi="Liberation Serif" w:cs="Arial"/>
          <w:lang w:eastAsia="zh-CN" w:bidi="hi-IN"/>
          <w14:ligatures w14:val="none"/>
        </w:rPr>
        <w:t>Przy realizacji przedmiotu zamówienia należy przestrzegać uwarunkowań zawartych w decyzjach, pozwoleniach i w Opisie Przedmiotu zamówienia.</w:t>
      </w:r>
    </w:p>
    <w:p w14:paraId="0BE07509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4) Gwarancja i rękojmia</w:t>
      </w:r>
    </w:p>
    <w:p w14:paraId="3CF69D08" w14:textId="77777777" w:rsidR="00E610EC" w:rsidRPr="00E610EC" w:rsidRDefault="00E610EC" w:rsidP="00E610EC">
      <w:pPr>
        <w:numPr>
          <w:ilvl w:val="0"/>
          <w:numId w:val="7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Wymagany okres gwarancji na wykonany przedmiot umowy  60 miesięcy .</w:t>
      </w:r>
    </w:p>
    <w:p w14:paraId="5BF30FAD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-     Wymagany okres rękojmi na wykonany przedmiot umowy – 60  miesięcy.</w:t>
      </w:r>
    </w:p>
    <w:p w14:paraId="16AD3C89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Wszystkie wymagania określone w dokumentach wskazanych powyżej stanowią wymagania minimalne, a ich spełnienie jest obligatoryjne. Niespełnienie ww. wymagań minimalnych będzie skutkować odrzuceniem oferty jako niezgodnej z warunkami zamówienia na podstawie art. 226 ust. 1 pkt 5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0EF821B3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60317FE8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2. Rozwiązania równoważne</w:t>
      </w:r>
    </w:p>
    <w:p w14:paraId="6604C3BE" w14:textId="77777777" w:rsidR="00E610EC" w:rsidRPr="00E610EC" w:rsidRDefault="00E610EC" w:rsidP="00E610EC">
      <w:p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Wykonawca, który powołuje się na rozwiązania równoważne, jest zobowiązany wykazać, że oferowane przez niego rozwiązanie spełnia wymagania określone przez zamawiającego. W takim przypadku, wykonawca załącza do oferty wykaz rozwiązań równoważnych wraz z jego opisem lub normami.</w:t>
      </w:r>
    </w:p>
    <w:p w14:paraId="5FD62F68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3. Wymagania w zakresie zatrudniania przez wykonawcę lub podwykonawcę osób na podstawie stosunku pracy</w:t>
      </w:r>
    </w:p>
    <w:p w14:paraId="36E58B63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br/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Zamawiający stawia wymóg w zakresie zatrudnienia przez wykonawcę lub podwykonawcę na podstawie stosunku pracy osób wykonujących niżej wskazane czynności w zakresie realizacji zamówienia.</w:t>
      </w:r>
    </w:p>
    <w:p w14:paraId="1F21304E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Rodzaj czynności związanych z realizacją zamówienia, których dotyczą wymagania zatrudnienia na podstawie stosunku pracy przez wykonawcę lub podwykonawcę osób wykonujących czynności w trakcie realizacji zamówienia: </w:t>
      </w: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 xml:space="preserve"> Czynności </w:t>
      </w:r>
      <w:r w:rsidRPr="00E610EC">
        <w:rPr>
          <w:rFonts w:ascii="Cambria" w:eastAsia="NSimSun" w:hAnsi="Cambria" w:cs="Cambria"/>
          <w:b/>
          <w:bCs/>
          <w:lang w:eastAsia="hi-IN" w:bidi="hi-IN"/>
          <w14:ligatures w14:val="none"/>
        </w:rPr>
        <w:t>obejmujące przedmiot zamówienia .</w:t>
      </w:r>
    </w:p>
    <w:p w14:paraId="5746E3EC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Sposób weryfikacji zatrudnienia tych osób:    </w:t>
      </w: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Oświadczenie Wykonawcy</w:t>
      </w:r>
    </w:p>
    <w:p w14:paraId="55A2A86E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Uprawnienia zamawiającego w zakresie kontroli spełniania przez wykonawcę wymagań związanych z zatrudnianiem osób:    </w:t>
      </w: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Weryfikacja oświadczenia Wykonawcy .</w:t>
      </w:r>
    </w:p>
    <w:p w14:paraId="5C2459AD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79913A41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4. Informacja o przedmiotowych środkach dowodowych</w:t>
      </w:r>
    </w:p>
    <w:p w14:paraId="5374CBD8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color w:val="002060"/>
          <w:lang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b/>
          <w:bCs/>
          <w:color w:val="002060"/>
          <w:lang w:bidi="hi-IN"/>
          <w14:ligatures w14:val="none"/>
        </w:rPr>
        <w:t>nie przewiduje</w:t>
      </w:r>
      <w:r w:rsidRPr="00E610EC">
        <w:rPr>
          <w:rFonts w:ascii="Cambria" w:eastAsia="NSimSun" w:hAnsi="Cambria" w:cs="Cambria"/>
          <w:color w:val="002060"/>
          <w:lang w:bidi="hi-IN"/>
          <w14:ligatures w14:val="none"/>
        </w:rPr>
        <w:t xml:space="preserve"> obowiązku przedłożenia przez wykonawcę przedmiotowych środków dowodowych .</w:t>
      </w:r>
    </w:p>
    <w:p w14:paraId="42BCFD9A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color w:val="FF0000"/>
          <w:lang w:eastAsia="zh-CN" w:bidi="hi-IN"/>
          <w14:ligatures w14:val="none"/>
        </w:rPr>
      </w:pPr>
    </w:p>
    <w:p w14:paraId="6759D881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lastRenderedPageBreak/>
        <w:t>5. Termin wykonania zamówienia</w:t>
      </w:r>
    </w:p>
    <w:p w14:paraId="7CD3CBB7" w14:textId="129B83EC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1. Zamawiający wymaga, aby termin wykonania wszystkich prac i robót objętych przedmiotem zamówienia wraz z uzyskaniem decyzji o pozwoleniu na użytkowanie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nie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był 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 xml:space="preserve">dłuższy niż  do 30 </w:t>
      </w:r>
      <w:r w:rsidR="00DB0E1C">
        <w:rPr>
          <w:rFonts w:ascii="Cambria" w:eastAsia="NSimSun" w:hAnsi="Cambria" w:cs="Cambria"/>
          <w:b/>
          <w:bCs/>
          <w:lang w:bidi="hi-IN"/>
          <w14:ligatures w14:val="none"/>
        </w:rPr>
        <w:t>listopada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 xml:space="preserve"> 202</w:t>
      </w:r>
      <w:r w:rsidR="006C5DD2">
        <w:rPr>
          <w:rFonts w:ascii="Cambria" w:eastAsia="NSimSun" w:hAnsi="Cambria" w:cs="Cambria"/>
          <w:b/>
          <w:bCs/>
          <w:lang w:bidi="hi-IN"/>
          <w14:ligatures w14:val="none"/>
        </w:rPr>
        <w:t>5</w:t>
      </w:r>
      <w:r w:rsidRPr="00E610EC">
        <w:rPr>
          <w:rFonts w:ascii="Cambria" w:eastAsia="NSimSun" w:hAnsi="Cambria" w:cs="Cambria"/>
          <w:b/>
          <w:bCs/>
          <w:lang w:bidi="hi-IN"/>
          <w14:ligatures w14:val="none"/>
        </w:rPr>
        <w:t>r</w:t>
      </w:r>
      <w:r w:rsidRPr="00E610EC">
        <w:rPr>
          <w:rFonts w:ascii="Cambria" w:eastAsia="NSimSun" w:hAnsi="Cambria" w:cs="Cambria"/>
          <w:lang w:bidi="hi-IN"/>
          <w14:ligatures w14:val="none"/>
        </w:rPr>
        <w:t>.</w:t>
      </w:r>
    </w:p>
    <w:p w14:paraId="643B192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2. Realizacja przedmiotu zamówienia będzie zgodna z Harmonogramem rzeczowo-finansowym sporządzonym i dostarczonym przez wykonawcę w terminie maksymalnie 7 dni od udzielenia zamówienia.</w:t>
      </w:r>
    </w:p>
    <w:p w14:paraId="4A41AA30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3. Zamawiający przekaże protokolarnie teren budowy Wykonawcy zgodnie z harmonogramem rzeczowo-finansowym.</w:t>
      </w:r>
    </w:p>
    <w:p w14:paraId="542AE148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color w:val="FF0000"/>
          <w:lang w:bidi="hi-IN"/>
          <w14:ligatures w14:val="none"/>
        </w:rPr>
      </w:pPr>
    </w:p>
    <w:p w14:paraId="0C116BF0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6. Informacja o warunkach udziału w postępowaniu o udzielenie zamówienia</w:t>
      </w:r>
    </w:p>
    <w:p w14:paraId="1366956E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617F5C20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Na podstawie art. 112 ustawy 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 xml:space="preserve">, zamawiający określa warunek/warunki udziału w postępowaniu </w:t>
      </w:r>
      <w:r w:rsidRPr="00E610EC">
        <w:rPr>
          <w:rFonts w:ascii="Cambria" w:eastAsia="NSimSun" w:hAnsi="Cambria" w:cs="Cambria"/>
          <w:b/>
          <w:lang w:bidi="hi-IN"/>
          <w14:ligatures w14:val="none"/>
        </w:rPr>
        <w:t>dotyczący/-e:</w:t>
      </w:r>
    </w:p>
    <w:p w14:paraId="6DFE162F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47A5EBC1" w14:textId="77777777" w:rsidR="00E610EC" w:rsidRPr="00E610EC" w:rsidRDefault="00E610EC" w:rsidP="00E610EC">
      <w:pPr>
        <w:numPr>
          <w:ilvl w:val="0"/>
          <w:numId w:val="3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u w:val="single"/>
          <w:lang w:bidi="hi-IN"/>
          <w14:ligatures w14:val="none"/>
        </w:rPr>
        <w:t>zdolności do występowania w obrocie gospodarczym:</w:t>
      </w:r>
    </w:p>
    <w:p w14:paraId="43522D7F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Cambria" w:eastAsia="Calibri" w:hAnsi="Cambria" w:cs="Cambria"/>
          <w:b/>
          <w:i/>
          <w:color w:val="000000"/>
          <w:u w:val="single"/>
          <w:lang w:bidi="hi-IN"/>
          <w14:ligatures w14:val="none"/>
        </w:rPr>
      </w:pPr>
    </w:p>
    <w:p w14:paraId="42A82792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bookmarkStart w:id="0" w:name="bookmark31"/>
      <w:r w:rsidRPr="00E610EC">
        <w:rPr>
          <w:rFonts w:ascii="Cambria" w:eastAsia="Calibri" w:hAnsi="Cambria" w:cs="Cambria"/>
          <w:color w:val="000000"/>
          <w:lang w:bidi="hi-IN"/>
          <w14:ligatures w14:val="none"/>
        </w:rPr>
        <w:t xml:space="preserve">Zamawiający </w:t>
      </w:r>
      <w:bookmarkEnd w:id="0"/>
      <w:r w:rsidRPr="00E610EC">
        <w:rPr>
          <w:rFonts w:ascii="Cambria" w:eastAsia="Calibri" w:hAnsi="Cambria" w:cs="Cambria"/>
          <w:color w:val="000000"/>
          <w:lang w:bidi="hi-IN"/>
          <w14:ligatures w14:val="none"/>
        </w:rPr>
        <w:t xml:space="preserve">uzna, że Wykonawca spełnia warunek w zakresie prowadzonego postępowania jeśli </w:t>
      </w:r>
      <w:r w:rsidRPr="00E610EC">
        <w:rPr>
          <w:rFonts w:ascii="Cambria" w:eastAsia="Calibri" w:hAnsi="Cambria" w:cs="Cambria"/>
          <w:color w:val="002060"/>
          <w:lang w:bidi="hi-IN"/>
          <w14:ligatures w14:val="none"/>
        </w:rPr>
        <w:t>wykonawcy prowadzący działalność gospodarczą lub zawodową są wpisani do jednego z rejestrów zawodowych lub handlowych prowadzonych w państwie członkowskim Unii Europejskiej, w którym posiadają siedzibę lub miejsce zamieszkania. Chodzi przede wszystkim o Krajowy Rejestr Sądowy (KRS), do którego powinny być wpisane podmioty prowadzące działalność gospodarczą w określonej formie prawnej i Centralną Ewidencję i Informację o Działalności Gospodarczej (CEIDG), czyli spis przedsiębiorców będących osobami fizycznymi.</w:t>
      </w:r>
    </w:p>
    <w:p w14:paraId="4802DBFD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u w:val="single"/>
          <w:lang w:bidi="hi-IN"/>
          <w14:ligatures w14:val="none"/>
        </w:rPr>
      </w:pPr>
    </w:p>
    <w:p w14:paraId="30BE4B7B" w14:textId="77777777" w:rsidR="00E610EC" w:rsidRPr="00E610EC" w:rsidRDefault="00E610EC" w:rsidP="00E610EC">
      <w:pPr>
        <w:numPr>
          <w:ilvl w:val="0"/>
          <w:numId w:val="3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u w:val="single"/>
          <w:lang w:bidi="hi-IN"/>
          <w14:ligatures w14:val="none"/>
        </w:rPr>
        <w:t>uprawnień do prowadzenia określonej działalności gospodarczej lub zawodowej, o ile wynika to z odrębnych przepisów:</w:t>
      </w:r>
    </w:p>
    <w:p w14:paraId="0F628DF8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b/>
          <w:u w:val="single"/>
          <w:lang w:bidi="hi-IN"/>
          <w14:ligatures w14:val="none"/>
        </w:rPr>
      </w:pPr>
    </w:p>
    <w:p w14:paraId="52ED263B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bookmarkStart w:id="1" w:name="bookmark3121"/>
      <w:r w:rsidRPr="00E610EC">
        <w:rPr>
          <w:rFonts w:ascii="Cambria" w:eastAsia="Times New Roman" w:hAnsi="Cambria" w:cs="Cambria"/>
          <w:lang w:bidi="hi-IN"/>
          <w14:ligatures w14:val="none"/>
        </w:rPr>
        <w:t>Zamawiający nie stawia warunku w powyższym zakresie</w:t>
      </w:r>
      <w:bookmarkEnd w:id="1"/>
      <w:r w:rsidRPr="00E610EC">
        <w:rPr>
          <w:rFonts w:ascii="Cambria" w:eastAsia="Times New Roman" w:hAnsi="Cambria" w:cs="Cambria"/>
          <w:lang w:bidi="hi-IN"/>
          <w14:ligatures w14:val="none"/>
        </w:rPr>
        <w:t>.</w:t>
      </w:r>
    </w:p>
    <w:p w14:paraId="6EE075AE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i/>
          <w:color w:val="002060"/>
          <w:lang w:bidi="hi-IN"/>
          <w14:ligatures w14:val="none"/>
        </w:rPr>
      </w:pPr>
    </w:p>
    <w:p w14:paraId="340F82A8" w14:textId="77777777" w:rsidR="00E610EC" w:rsidRPr="00E610EC" w:rsidRDefault="00E610EC" w:rsidP="00E610EC">
      <w:pPr>
        <w:numPr>
          <w:ilvl w:val="0"/>
          <w:numId w:val="3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u w:val="single"/>
          <w:lang w:bidi="hi-IN"/>
          <w14:ligatures w14:val="none"/>
        </w:rPr>
        <w:t>sytuacji ekonomicznej lub finansowej:</w:t>
      </w:r>
    </w:p>
    <w:p w14:paraId="521436FB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i/>
          <w:color w:val="000000"/>
          <w:lang w:bidi="hi-IN"/>
          <w14:ligatures w14:val="none"/>
        </w:rPr>
        <w:t xml:space="preserve"> </w:t>
      </w:r>
    </w:p>
    <w:p w14:paraId="6C8E0DC1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bookmarkStart w:id="2" w:name="bookmark312"/>
      <w:r w:rsidRPr="00E610EC">
        <w:rPr>
          <w:rFonts w:ascii="Cambria" w:eastAsia="Calibri" w:hAnsi="Cambria" w:cs="Cambria"/>
          <w:lang w:bidi="hi-IN"/>
          <w14:ligatures w14:val="none"/>
        </w:rPr>
        <w:t xml:space="preserve">Zamawiający uzna, </w:t>
      </w:r>
      <w:bookmarkEnd w:id="2"/>
      <w:r w:rsidRPr="00E610EC">
        <w:rPr>
          <w:rFonts w:ascii="Cambria" w:eastAsia="Calibri" w:hAnsi="Cambria" w:cs="Cambria"/>
          <w:lang w:bidi="hi-IN"/>
          <w14:ligatures w14:val="none"/>
        </w:rPr>
        <w:t>warunek za spełniony jeżeli wykonawca wykaże, że posiada</w:t>
      </w:r>
    </w:p>
    <w:p w14:paraId="20B28566" w14:textId="7C682AF4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 xml:space="preserve">a) środki finansowe lub zdolność kredytową w wysokości co najmniej </w:t>
      </w:r>
      <w:r w:rsidR="009D75D4">
        <w:rPr>
          <w:rFonts w:ascii="Cambria" w:eastAsia="Calibri" w:hAnsi="Cambria" w:cs="Cambria"/>
          <w:lang w:bidi="hi-IN"/>
          <w14:ligatures w14:val="none"/>
        </w:rPr>
        <w:t>9</w:t>
      </w:r>
      <w:r w:rsidRPr="00E610EC">
        <w:rPr>
          <w:rFonts w:ascii="Cambria" w:eastAsia="Calibri" w:hAnsi="Cambria" w:cs="Cambria"/>
          <w:lang w:bidi="hi-IN"/>
          <w14:ligatures w14:val="none"/>
        </w:rPr>
        <w:t xml:space="preserve">.000.000.,00 PLN, słownie </w:t>
      </w:r>
      <w:r w:rsidR="009D75D4">
        <w:rPr>
          <w:rFonts w:ascii="Cambria" w:eastAsia="Calibri" w:hAnsi="Cambria" w:cs="Cambria"/>
          <w:lang w:bidi="hi-IN"/>
          <w14:ligatures w14:val="none"/>
        </w:rPr>
        <w:t>dziewięć</w:t>
      </w:r>
      <w:r w:rsidRPr="00E610EC">
        <w:rPr>
          <w:rFonts w:ascii="Cambria" w:eastAsia="Calibri" w:hAnsi="Cambria" w:cs="Cambria"/>
          <w:lang w:bidi="hi-IN"/>
          <w14:ligatures w14:val="none"/>
        </w:rPr>
        <w:t xml:space="preserve"> milion</w:t>
      </w:r>
      <w:r w:rsidR="009D75D4">
        <w:rPr>
          <w:rFonts w:ascii="Cambria" w:eastAsia="Calibri" w:hAnsi="Cambria" w:cs="Cambria"/>
          <w:lang w:bidi="hi-IN"/>
          <w14:ligatures w14:val="none"/>
        </w:rPr>
        <w:t>ów</w:t>
      </w:r>
      <w:r w:rsidRPr="00E610EC">
        <w:rPr>
          <w:rFonts w:ascii="Cambria" w:eastAsia="Calibri" w:hAnsi="Cambria" w:cs="Cambria"/>
          <w:lang w:bidi="hi-IN"/>
          <w14:ligatures w14:val="none"/>
        </w:rPr>
        <w:t xml:space="preserve"> złotych.</w:t>
      </w:r>
    </w:p>
    <w:p w14:paraId="7BB45D43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>b)</w:t>
      </w:r>
      <w:r w:rsidRPr="00E610EC">
        <w:rPr>
          <w:rFonts w:ascii="Cambria" w:eastAsia="Calibri" w:hAnsi="Cambria" w:cs="Cambria"/>
          <w:color w:val="002060"/>
          <w:lang w:bidi="hi-IN"/>
          <w14:ligatures w14:val="none"/>
        </w:rPr>
        <w:t xml:space="preserve">odpowiednie ubezpieczenia odpowiedzialności cywilnej </w:t>
      </w:r>
      <w:r w:rsidRPr="00E610EC">
        <w:rPr>
          <w:rFonts w:ascii="Cambria" w:eastAsia="Calibri" w:hAnsi="Cambria" w:cs="Cambria"/>
          <w:lang w:bidi="hi-IN"/>
          <w14:ligatures w14:val="none"/>
        </w:rPr>
        <w:t>w wysokości co najmniej 5.000.000.,00 PLN, słownie pięć milinów złotych</w:t>
      </w:r>
    </w:p>
    <w:p w14:paraId="516AD0EB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color w:val="CE181E"/>
          <w:lang w:eastAsia="zh-CN" w:bidi="hi-IN"/>
          <w14:ligatures w14:val="none"/>
        </w:rPr>
      </w:pPr>
    </w:p>
    <w:p w14:paraId="09DDB1B3" w14:textId="77777777" w:rsidR="00E610EC" w:rsidRPr="00E610EC" w:rsidRDefault="00E610EC" w:rsidP="00E610EC">
      <w:pPr>
        <w:numPr>
          <w:ilvl w:val="0"/>
          <w:numId w:val="3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u w:val="single"/>
          <w:lang w:bidi="hi-IN"/>
          <w14:ligatures w14:val="none"/>
        </w:rPr>
        <w:t>zdolności technicznej lub zawodowej:</w:t>
      </w:r>
    </w:p>
    <w:p w14:paraId="18F6C9D7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>Zamawiający uzna, że wykonawca spełnia warunek w zakresie</w:t>
      </w:r>
      <w:r w:rsidRPr="00E610EC">
        <w:rPr>
          <w:rFonts w:ascii="Cambria" w:eastAsia="Times New Roman" w:hAnsi="Cambria" w:cs="Cambria"/>
          <w:lang w:eastAsia="pl-PL" w:bidi="hi-IN"/>
          <w14:ligatures w14:val="none"/>
        </w:rPr>
        <w:t xml:space="preserve"> prowadzonego postępowania</w:t>
      </w:r>
    </w:p>
    <w:p w14:paraId="4EA9FE38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>jeśli</w:t>
      </w:r>
    </w:p>
    <w:p w14:paraId="6A8A7E43" w14:textId="5337ADFB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 xml:space="preserve">a) Wykonawca wykaże, że w okresie ostatnich pięciu lat przed upływem terminu składania ofert w postępowaniu (a jeżeli okres prowadzenia działalności jest krótszy - w tym okresie), wykonał należycie co najmniej </w:t>
      </w:r>
      <w:r w:rsidR="009D75D4">
        <w:rPr>
          <w:rFonts w:ascii="Cambria" w:eastAsia="Calibri" w:hAnsi="Cambria" w:cs="Cambria"/>
          <w:lang w:bidi="hi-IN"/>
          <w14:ligatures w14:val="none"/>
        </w:rPr>
        <w:t>3</w:t>
      </w:r>
      <w:r w:rsidRPr="00E610EC">
        <w:rPr>
          <w:rFonts w:ascii="Cambria" w:eastAsia="Calibri" w:hAnsi="Cambria" w:cs="Cambria"/>
          <w:lang w:bidi="hi-IN"/>
          <w14:ligatures w14:val="none"/>
        </w:rPr>
        <w:t xml:space="preserve"> (</w:t>
      </w:r>
      <w:r w:rsidR="009D75D4">
        <w:rPr>
          <w:rFonts w:ascii="Cambria" w:eastAsia="Calibri" w:hAnsi="Cambria" w:cs="Cambria"/>
          <w:lang w:bidi="hi-IN"/>
          <w14:ligatures w14:val="none"/>
        </w:rPr>
        <w:t>trzy</w:t>
      </w:r>
      <w:r w:rsidRPr="00E610EC">
        <w:rPr>
          <w:rFonts w:ascii="Cambria" w:eastAsia="Calibri" w:hAnsi="Cambria" w:cs="Cambria"/>
          <w:lang w:bidi="hi-IN"/>
          <w14:ligatures w14:val="none"/>
        </w:rPr>
        <w:t>) zamówieni</w:t>
      </w:r>
      <w:r w:rsidR="009D75D4">
        <w:rPr>
          <w:rFonts w:ascii="Cambria" w:eastAsia="Calibri" w:hAnsi="Cambria" w:cs="Cambria"/>
          <w:lang w:bidi="hi-IN"/>
          <w14:ligatures w14:val="none"/>
        </w:rPr>
        <w:t>a</w:t>
      </w:r>
      <w:r w:rsidRPr="00E610EC">
        <w:rPr>
          <w:rFonts w:ascii="Cambria" w:eastAsia="Calibri" w:hAnsi="Cambria" w:cs="Cambria"/>
          <w:lang w:bidi="hi-IN"/>
          <w14:ligatures w14:val="none"/>
        </w:rPr>
        <w:t xml:space="preserve"> </w:t>
      </w:r>
      <w:r w:rsidRPr="00E610EC">
        <w:rPr>
          <w:rFonts w:ascii="Cambria" w:eastAsia="Calibri" w:hAnsi="Cambria" w:cs="Cambria"/>
          <w:u w:val="single"/>
          <w:lang w:bidi="hi-IN"/>
          <w14:ligatures w14:val="none"/>
        </w:rPr>
        <w:t>polegające na wykonaniu obiektu</w:t>
      </w:r>
      <w:r w:rsidR="009D75D4">
        <w:rPr>
          <w:rFonts w:ascii="Cambria" w:eastAsia="Calibri" w:hAnsi="Cambria" w:cs="Cambria"/>
          <w:u w:val="single"/>
          <w:lang w:bidi="hi-IN"/>
          <w14:ligatures w14:val="none"/>
        </w:rPr>
        <w:t xml:space="preserve"> </w:t>
      </w:r>
      <w:r w:rsidRPr="00E610EC">
        <w:rPr>
          <w:rFonts w:ascii="Cambria" w:eastAsia="Calibri" w:hAnsi="Cambria" w:cs="Cambria"/>
          <w:u w:val="single"/>
          <w:lang w:bidi="hi-IN"/>
          <w14:ligatures w14:val="none"/>
        </w:rPr>
        <w:t xml:space="preserve">wg Polskiej Klasyfikacji Obiektów Budowlanych należących do klasy 1264 ( budynki szpitali i zakładów opieki medycznej), a zamówienie spełnia </w:t>
      </w:r>
      <w:r w:rsidR="009D75D4">
        <w:rPr>
          <w:rFonts w:ascii="Cambria" w:eastAsia="Calibri" w:hAnsi="Cambria" w:cs="Cambria"/>
          <w:u w:val="single"/>
          <w:lang w:bidi="hi-IN"/>
          <w14:ligatures w14:val="none"/>
        </w:rPr>
        <w:t xml:space="preserve">wspólnie </w:t>
      </w:r>
      <w:r w:rsidRPr="00E610EC">
        <w:rPr>
          <w:rFonts w:ascii="Cambria" w:eastAsia="Calibri" w:hAnsi="Cambria" w:cs="Cambria"/>
          <w:u w:val="single"/>
          <w:lang w:bidi="hi-IN"/>
          <w14:ligatures w14:val="none"/>
        </w:rPr>
        <w:t>następujące wymagania:</w:t>
      </w:r>
    </w:p>
    <w:p w14:paraId="5E1ABAF6" w14:textId="11B0EC80" w:rsidR="00E610EC" w:rsidRPr="00E610EC" w:rsidRDefault="00E610EC" w:rsidP="00E610EC">
      <w:pPr>
        <w:suppressAutoHyphens/>
        <w:spacing w:before="278" w:after="278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lastRenderedPageBreak/>
        <w:t xml:space="preserve">1) wartość brutto zamówienia </w:t>
      </w:r>
      <w:r w:rsidR="009D75D4">
        <w:rPr>
          <w:rFonts w:ascii="Cambria" w:eastAsia="NSimSun" w:hAnsi="Cambria" w:cs="Cambria"/>
          <w:lang w:eastAsia="zh-CN" w:bidi="hi-IN"/>
          <w14:ligatures w14:val="none"/>
        </w:rPr>
        <w:t xml:space="preserve">w sumie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wynosiła co najmniej </w:t>
      </w:r>
      <w:r w:rsidR="009D75D4">
        <w:rPr>
          <w:rFonts w:ascii="Cambria" w:eastAsia="NSimSun" w:hAnsi="Cambria" w:cs="Cambria"/>
          <w:lang w:eastAsia="zh-CN" w:bidi="hi-IN"/>
          <w14:ligatures w14:val="none"/>
        </w:rPr>
        <w:t>9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.000.000,00 PLN ( słownie: </w:t>
      </w:r>
      <w:r w:rsidR="009D75D4">
        <w:rPr>
          <w:rFonts w:ascii="Cambria" w:eastAsia="NSimSun" w:hAnsi="Cambria" w:cs="Cambria"/>
          <w:lang w:eastAsia="zh-CN" w:bidi="hi-IN"/>
          <w14:ligatures w14:val="none"/>
        </w:rPr>
        <w:t xml:space="preserve">dziewięć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milion</w:t>
      </w:r>
      <w:r w:rsidR="009D75D4">
        <w:rPr>
          <w:rFonts w:ascii="Cambria" w:eastAsia="NSimSun" w:hAnsi="Cambria" w:cs="Cambria"/>
          <w:lang w:eastAsia="zh-CN" w:bidi="hi-IN"/>
          <w14:ligatures w14:val="none"/>
        </w:rPr>
        <w:t>ów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złotych)</w:t>
      </w:r>
    </w:p>
    <w:p w14:paraId="42835B6A" w14:textId="77777777" w:rsidR="00E610EC" w:rsidRPr="00E610EC" w:rsidRDefault="00E610EC" w:rsidP="00E610EC">
      <w:pPr>
        <w:suppressAutoHyphens/>
        <w:spacing w:before="278" w:after="278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2) w zakresie zamówienia znajdowało się wykonanie:</w:t>
      </w:r>
    </w:p>
    <w:p w14:paraId="4456C880" w14:textId="77777777" w:rsidR="00E610EC" w:rsidRPr="00E610EC" w:rsidRDefault="00E610EC" w:rsidP="00E610EC">
      <w:pPr>
        <w:suppressAutoHyphens/>
        <w:spacing w:before="278" w:after="278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budowa, lub przebudowa, lub modernizacja, lub rozbudowa,</w:t>
      </w:r>
    </w:p>
    <w:p w14:paraId="5056ABEB" w14:textId="77777777" w:rsidR="00E610EC" w:rsidRPr="00E610EC" w:rsidRDefault="00E610EC" w:rsidP="00E610EC">
      <w:pPr>
        <w:suppressAutoHyphens/>
        <w:spacing w:before="278" w:after="278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instalacji elektrycznych, w tym niskoprądowych instalacji teletechnicznych,</w:t>
      </w:r>
    </w:p>
    <w:p w14:paraId="280E32E9" w14:textId="77777777" w:rsidR="00E610EC" w:rsidRPr="00E610EC" w:rsidRDefault="00E610EC" w:rsidP="00E610EC">
      <w:pPr>
        <w:suppressAutoHyphens/>
        <w:spacing w:before="278" w:after="278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instalacji sanitarnych, w tym instalacji wentylacji mechanicznej,</w:t>
      </w:r>
    </w:p>
    <w:p w14:paraId="43C3D4A2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Times New Roman" w:eastAsia="Calibri" w:hAnsi="Times New Roman" w:cs="Times New Roman"/>
          <w:color w:val="000000"/>
          <w:lang w:eastAsia="zh-CN" w:bidi="hi-IN"/>
          <w14:ligatures w14:val="none"/>
        </w:rPr>
      </w:pPr>
    </w:p>
    <w:p w14:paraId="4AC12956" w14:textId="77777777" w:rsidR="00E610EC" w:rsidRPr="00E610EC" w:rsidRDefault="00E610EC" w:rsidP="00E610EC">
      <w:pPr>
        <w:suppressAutoHyphens/>
        <w:autoSpaceDE w:val="0"/>
        <w:spacing w:after="0" w:line="100" w:lineRule="atLeast"/>
        <w:ind w:left="-142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>b) Wykonawca wykaże, że dysponuje osobami zdolnymi do wykonania zamówienia, a w szczególności co najmniej jedną osobą:</w:t>
      </w:r>
    </w:p>
    <w:p w14:paraId="6F5BA3F4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1) wyznaczoną do sprawowania funkcji kierownika budowy, posiadającą uprawnienia budowlane do kierowania robotami budowlanymi bez ograniczeń w specjalności konstrukcyjno-budowlanej oraz co najmniej 5-cioletnie doświadczenie w pełnieniu funkcji kierownika budowy oraz  doświadczenie w pełnieniu funkcji kierownika budowy przy budowie, rozbudowie lub przebudowie co najmniej jednego obiektu lub obiektów budowlanych wg Polskiej Klasyfikacji Obiektów Budowlanych należących do klasy 1264 ( budynki szpitali i zakładów opieki medycznej), włącznie z odbiorem końcowym i uzyskaniem decyzji o pozwolenie na użytkowanie.</w:t>
      </w:r>
    </w:p>
    <w:p w14:paraId="29ADAE12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2) wyznaczoną do sprawowania funkcji kierownika robót, posiadającą uprawnienia budowlane do kierowania robotami budowlanymi bez ograniczeń w specjalności instalacyjnej w zakresie sieci, instalacji i urządzeń cieplnych, wentylacyjnych, gazowych, wodnych i kanalizacyjnych oraz co najmniej 5-cioletnie doświadczenie w pełnieniu funkcji kierownika budowy</w:t>
      </w:r>
    </w:p>
    <w:p w14:paraId="06FBA7B5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3)</w:t>
      </w:r>
      <w:r w:rsidRPr="00E610EC">
        <w:rPr>
          <w:rFonts w:ascii="Cambria" w:eastAsia="Calibri" w:hAnsi="Cambria" w:cs="Cambria"/>
          <w:lang w:bidi="hi-IN"/>
          <w14:ligatures w14:val="none"/>
        </w:rPr>
        <w:t>wyznaczoną do sprawowania funkcji kierownika robót, posiadającą uprawnienia budowlane do kierowania robotami budowlanymi bez ograniczeń w specjalności instalacyjnej w zakresie sieci, instalacji i urządzeń elektrycznych i elektroenergetycznych oraz co najmniej 5-cioletnie doświadczenie w pełnieniu funkcji kierownika budowy lub kierownika robót,</w:t>
      </w:r>
    </w:p>
    <w:p w14:paraId="7F5D82F2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</w:p>
    <w:p w14:paraId="417586F5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</w:p>
    <w:p w14:paraId="54C74762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b/>
          <w:bCs/>
          <w:lang w:eastAsia="zh-CN" w:bidi="hi-IN"/>
          <w14:ligatures w14:val="none"/>
        </w:rPr>
      </w:pPr>
    </w:p>
    <w:p w14:paraId="7C0A6765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7. Podstawy wykluczenia</w:t>
      </w:r>
    </w:p>
    <w:p w14:paraId="362D8401" w14:textId="77777777" w:rsidR="00E610EC" w:rsidRPr="00E610EC" w:rsidRDefault="00E610EC" w:rsidP="00E610EC">
      <w:pPr>
        <w:numPr>
          <w:ilvl w:val="0"/>
          <w:numId w:val="6"/>
        </w:num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 xml:space="preserve">Zamawiający </w:t>
      </w:r>
      <w:r w:rsidRPr="00E610EC">
        <w:rPr>
          <w:rFonts w:ascii="Cambria" w:eastAsia="Trebuchet MS" w:hAnsi="Cambria" w:cs="Cambria"/>
          <w:b/>
          <w:color w:val="000000"/>
          <w:lang w:eastAsia="zh-CN" w:bidi="hi-IN"/>
          <w14:ligatures w14:val="none"/>
        </w:rPr>
        <w:t>wykluczy</w:t>
      </w:r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 xml:space="preserve"> z postępowania wykonawców, wobec których zachodzą podstawy wykluczenia, o których mowa ;</w:t>
      </w:r>
    </w:p>
    <w:p w14:paraId="0B2DED03" w14:textId="77777777" w:rsidR="00E610EC" w:rsidRPr="00E610EC" w:rsidRDefault="00E610EC" w:rsidP="00E610EC">
      <w:pPr>
        <w:numPr>
          <w:ilvl w:val="1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 xml:space="preserve">w art. 108 ust. 1 </w:t>
      </w:r>
      <w:proofErr w:type="spellStart"/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.;</w:t>
      </w:r>
    </w:p>
    <w:p w14:paraId="7BEA4CF9" w14:textId="77777777" w:rsidR="00E610EC" w:rsidRPr="00E610EC" w:rsidRDefault="00E610EC" w:rsidP="00E610EC">
      <w:pPr>
        <w:numPr>
          <w:ilvl w:val="1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 xml:space="preserve">w art. 109 ust. 1 pkt. 4, 5, 7 </w:t>
      </w:r>
      <w:proofErr w:type="spellStart"/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., tj.:</w:t>
      </w:r>
    </w:p>
    <w:p w14:paraId="6697F832" w14:textId="77777777" w:rsidR="00E610EC" w:rsidRPr="00E610EC" w:rsidRDefault="00E610EC" w:rsidP="00E610EC">
      <w:pPr>
        <w:numPr>
          <w:ilvl w:val="2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w</w:t>
      </w:r>
      <w:r w:rsidRPr="00E610EC">
        <w:rPr>
          <w:rFonts w:ascii="Cambria" w:eastAsia="Trebuchet MS" w:hAnsi="Cambria" w:cs="Cambria"/>
          <w:bCs/>
          <w:color w:val="000000"/>
          <w:lang w:eastAsia="zh-CN" w:bidi="hi-IN"/>
          <w14:ligatures w14:val="none"/>
        </w:rPr>
        <w:t xml:space="preserve">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14:paraId="6F198D39" w14:textId="77777777" w:rsidR="00E610EC" w:rsidRPr="00E610EC" w:rsidRDefault="00E610EC" w:rsidP="00E610EC">
      <w:pPr>
        <w:numPr>
          <w:ilvl w:val="2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bCs/>
          <w:color w:val="000000"/>
          <w:lang w:eastAsia="zh-CN" w:bidi="hi-IN"/>
          <w14:ligatures w14:val="none"/>
        </w:rPr>
        <w:t xml:space="preserve">który w sposób zawiniony poważnie naruszył obowiązki zawodowe, co podważa jego uczciwość, w szczególności gdy wykonawca w wyniku zamierzonego działania lub rażącego niedbalstwa nie wykonał lub nienależycie wykonał </w:t>
      </w:r>
      <w:r w:rsidRPr="00E610EC">
        <w:rPr>
          <w:rFonts w:ascii="Cambria" w:eastAsia="Calibri" w:hAnsi="Cambria" w:cs="Cambria"/>
          <w:bCs/>
          <w:color w:val="000000"/>
          <w:lang w:eastAsia="zh-CN" w:bidi="hi-IN"/>
          <w14:ligatures w14:val="none"/>
        </w:rPr>
        <w:lastRenderedPageBreak/>
        <w:t>zamówienie, co zamawiający jest w stanie wykazać za pomocą stosownych dowodów;</w:t>
      </w:r>
    </w:p>
    <w:p w14:paraId="424BB599" w14:textId="77777777" w:rsidR="00E610EC" w:rsidRPr="00E610EC" w:rsidRDefault="00E610EC" w:rsidP="00E610EC">
      <w:pPr>
        <w:numPr>
          <w:ilvl w:val="2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bCs/>
          <w:color w:val="000000"/>
          <w:lang w:eastAsia="zh-CN" w:bidi="hi-IN"/>
          <w14:ligatures w14:val="none"/>
        </w:rPr>
        <w:t>który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wady;</w:t>
      </w:r>
    </w:p>
    <w:p w14:paraId="6D828C04" w14:textId="77777777" w:rsidR="00E610EC" w:rsidRPr="00E610EC" w:rsidRDefault="00E610EC" w:rsidP="00E610EC">
      <w:pPr>
        <w:numPr>
          <w:ilvl w:val="0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bCs/>
          <w:color w:val="000000"/>
          <w:lang w:eastAsia="zh-CN" w:bidi="hi-IN"/>
          <w14:ligatures w14:val="none"/>
        </w:rPr>
        <w:t>W</w:t>
      </w:r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 xml:space="preserve">ykluczenie Wykonawcy następuje zgodnie z art. 111 </w:t>
      </w:r>
      <w:proofErr w:type="spellStart"/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rebuchet MS" w:hAnsi="Cambria" w:cs="Cambria"/>
          <w:color w:val="000000"/>
          <w:lang w:eastAsia="zh-CN" w:bidi="hi-IN"/>
          <w14:ligatures w14:val="none"/>
        </w:rPr>
        <w:t>.</w:t>
      </w:r>
    </w:p>
    <w:p w14:paraId="444262B3" w14:textId="77777777" w:rsidR="00E610EC" w:rsidRPr="00E610EC" w:rsidRDefault="00E610EC" w:rsidP="00E610EC">
      <w:pPr>
        <w:numPr>
          <w:ilvl w:val="0"/>
          <w:numId w:val="6"/>
        </w:numPr>
        <w:suppressAutoHyphens/>
        <w:spacing w:after="0" w:line="100" w:lineRule="atLeast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Wykonawca nie podlega wykluczeniu w okolicznościach określonych w art. 108 ust. 1 pkt 1, 2, 5 i 6 </w:t>
      </w:r>
      <w:proofErr w:type="spellStart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 lub art. 109 ust. 1 pkt 4, 5, 7 </w:t>
      </w:r>
      <w:proofErr w:type="spellStart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, jeżeli udowodni zamawiającemu, że spełnił łącznie przesłanki wskazane w art. 110 ust. 2 </w:t>
      </w:r>
      <w:proofErr w:type="spellStart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.</w:t>
      </w:r>
    </w:p>
    <w:p w14:paraId="41D14093" w14:textId="77777777" w:rsidR="00E610EC" w:rsidRPr="00E610EC" w:rsidRDefault="00E610EC" w:rsidP="00E610EC">
      <w:p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Zamawiający oceni, czy podjęte przez wykonawcę czynności, o których mowa w art. 110 ust. 2 </w:t>
      </w:r>
      <w:proofErr w:type="spellStart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., są wystarczające do wykazania jego rzetelności, uwzględniając wagę i szczególne okoliczności czynu wykonawcy. Jeżeli podjęte przez wykonawcę czynności nie są wystarczające do wykazania jego rzetelności, zamawiający wyklucza wykonawcę.</w:t>
      </w:r>
    </w:p>
    <w:p w14:paraId="13A70F30" w14:textId="77777777" w:rsidR="00E610EC" w:rsidRPr="00E610EC" w:rsidRDefault="00E610EC" w:rsidP="00E610EC">
      <w:pPr>
        <w:shd w:val="clear" w:color="auto" w:fill="FFFFFF"/>
        <w:suppressAutoHyphens/>
        <w:spacing w:after="0" w:line="240" w:lineRule="auto"/>
        <w:textAlignment w:val="baseline"/>
        <w:rPr>
          <w:rFonts w:ascii="Cambria" w:eastAsia="Times New Roman" w:hAnsi="Cambria" w:cs="Cambria"/>
          <w:b/>
          <w:i/>
          <w:color w:val="002060"/>
          <w:lang w:bidi="hi-IN"/>
          <w14:ligatures w14:val="none"/>
        </w:rPr>
      </w:pPr>
    </w:p>
    <w:p w14:paraId="0AFE585E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8. Wykaz podmiotowych środków dowodowych</w:t>
      </w:r>
    </w:p>
    <w:p w14:paraId="5A90BCE7" w14:textId="77777777" w:rsidR="00E610EC" w:rsidRPr="00E610EC" w:rsidRDefault="00E610EC" w:rsidP="00E610EC">
      <w:pPr>
        <w:numPr>
          <w:ilvl w:val="0"/>
          <w:numId w:val="39"/>
        </w:numPr>
        <w:shd w:val="clear" w:color="auto" w:fill="DAEEF3"/>
        <w:suppressAutoHyphens/>
        <w:spacing w:before="24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DOKUMENTY SKŁADANE RAZEM Z OFERTĄ</w:t>
      </w:r>
    </w:p>
    <w:p w14:paraId="7DABD0F1" w14:textId="77777777" w:rsidR="00E610EC" w:rsidRPr="00E610EC" w:rsidRDefault="00E610EC" w:rsidP="00E610EC">
      <w:pPr>
        <w:numPr>
          <w:ilvl w:val="0"/>
          <w:numId w:val="40"/>
        </w:num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Oferta składana jest pod rygorem nieważności 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 formie elektronicznej lub w postaci elektronicznej opatrzonej podpisem zaufanym lub podpisem osobistym.</w:t>
      </w:r>
    </w:p>
    <w:p w14:paraId="437BA463" w14:textId="77777777" w:rsidR="00E610EC" w:rsidRPr="00E610EC" w:rsidRDefault="00E610EC" w:rsidP="00E610EC">
      <w:pPr>
        <w:numPr>
          <w:ilvl w:val="0"/>
          <w:numId w:val="40"/>
        </w:num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 dołącza do oferty oświadczenie o niepodleganiu wykluczeniu oraz spełnianiu warunków udziału w postępowaniu w zakresie wskazanym w rozdziale II podrozdziałach 6 i 7  SWZ. Oświadczenie to stanowi dowód potwierdzający brak podstaw wykluczenia oraz spełnianie warunków udziału w postępowaniu, na dzień składania ofert, tymczasowo zastępujący wymagane podmiotowe środki dowodowe, wskazane w rozdziale II podrozdziale 8 pkt 2 SWZ.</w:t>
      </w:r>
    </w:p>
    <w:p w14:paraId="795E4719" w14:textId="77777777" w:rsidR="00E610EC" w:rsidRPr="00E610EC" w:rsidRDefault="00E610EC" w:rsidP="00E610EC">
      <w:pPr>
        <w:numPr>
          <w:ilvl w:val="0"/>
          <w:numId w:val="40"/>
        </w:num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Oświadczenie składane jest pod rygorem nieważności w formie elektronicznej lub w postaci elektronicznej opatrzonej podpisem zaufanym, lub podpisem osobistym.</w:t>
      </w:r>
    </w:p>
    <w:p w14:paraId="30DA81D2" w14:textId="77777777" w:rsidR="00E610EC" w:rsidRPr="00E610EC" w:rsidRDefault="00E610EC" w:rsidP="00E610EC">
      <w:pPr>
        <w:numPr>
          <w:ilvl w:val="0"/>
          <w:numId w:val="40"/>
        </w:num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Oświadczenie składają 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odrębnie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:</w:t>
      </w:r>
    </w:p>
    <w:p w14:paraId="49B312F4" w14:textId="77777777" w:rsidR="00E610EC" w:rsidRPr="00E610EC" w:rsidRDefault="00E610EC" w:rsidP="00E610EC">
      <w:pPr>
        <w:numPr>
          <w:ilvl w:val="0"/>
          <w:numId w:val="22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wykonawca/każdy spośród wykonawców wspólnie ubiegających się o udzielenie zamówienia. W takim przypadku oświadczenie potwierdza brak podstaw wykluczenia wykonawcy oraz spełnianie warunków udziału w postępowaniu w zakresie, w jakim każdy z wykonawców wykazuje spełnianie warunków udziału w postępowaniu;</w:t>
      </w:r>
    </w:p>
    <w:p w14:paraId="75EB0749" w14:textId="77777777" w:rsidR="00E610EC" w:rsidRPr="00E610EC" w:rsidRDefault="00E610EC" w:rsidP="00E610EC">
      <w:pPr>
        <w:numPr>
          <w:ilvl w:val="0"/>
          <w:numId w:val="22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podmiot trzeci, na którego potencjał powołuje się wykonawca celem potwierdzenia spełnienia warunków udziału w postępowaniu. W takim przypadku oświadczenie potwierdza brak podstaw wykluczenia podmiotu oraz spełnianie warunków udziału w postępowaniu w zakresie, w jakim podmiot udostępnia swoje zasoby wykonawcy;</w:t>
      </w:r>
    </w:p>
    <w:p w14:paraId="548363E5" w14:textId="77777777" w:rsidR="00E610EC" w:rsidRPr="00E610EC" w:rsidRDefault="00E610EC" w:rsidP="00E610EC">
      <w:pPr>
        <w:numPr>
          <w:ilvl w:val="0"/>
          <w:numId w:val="22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podwykonawcy, na których zasobach wykonawca nie polega przy wykazywaniu spełnienia warunków udziału w postępowaniu. W takim przypadku oświadczenie potwierdza brak podstaw wykluczenia podwykonawcy </w:t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>(jeżeli zamawiający weryfikuje podstawy wykluczenia w odniesieniu do podwykonawcy).</w:t>
      </w:r>
    </w:p>
    <w:p w14:paraId="4F9C2314" w14:textId="77777777" w:rsidR="00E610EC" w:rsidRPr="00E610EC" w:rsidRDefault="00E610EC" w:rsidP="00E610EC">
      <w:p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lastRenderedPageBreak/>
        <w:t>5. Samooczyszczenie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– w okolicznościach określonych w art. 108 ust. 1 pkt 1, 2, 5 lub art. 109 ust. 1 pkt 2–5 i 7–10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, wykonawca nie podlega wykluczeniu jeżeli udowodni zamawiającemu, że spełnił 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łącznie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następujące przesłanki:</w:t>
      </w:r>
    </w:p>
    <w:p w14:paraId="33FA9CC5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1) naprawił lub zobowiązał się do naprawienia szkody wyrządzonej przestępstwem, wykroczeniem lub swoim nieprawidłowym postępowaniem, w tym poprzez zadośćuczynienie pieniężne;</w:t>
      </w:r>
    </w:p>
    <w:p w14:paraId="305CF7A0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 lub zamawiającym;</w:t>
      </w:r>
    </w:p>
    <w:p w14:paraId="79948898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3) podjął konkretne środki techniczne, organizacyjne i kadrowe, odpowiednie dla zapobiegania dalszym przestępstwom, wykroczeniom lub nieprawidłowemu postępowaniu, w szczególności:</w:t>
      </w:r>
    </w:p>
    <w:p w14:paraId="52491665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a) zerwał wszelkie powiązania z osobami lub podmiotami odpowiedzialnymi za nieprawidłowe postępowanie wykonawcy,</w:t>
      </w:r>
    </w:p>
    <w:p w14:paraId="58ECFF2D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b) zreorganizował personel,</w:t>
      </w:r>
    </w:p>
    <w:p w14:paraId="17063D10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c) wdrożył system sprawozdawczości i kontroli,</w:t>
      </w:r>
    </w:p>
    <w:p w14:paraId="65614EE0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d) utworzył struktury audytu wewnętrznego do monitorowania przestrzegania przepisów, wewnętrznych regulacji lub standardów,</w:t>
      </w:r>
    </w:p>
    <w:p w14:paraId="611BCCD4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e) wprowadził wewnętrzne regulacje dotyczące odpowiedzialności i odszkodowań za nieprzestrzeganie przepisów, wewnętrznych regulacji lub standardów.</w:t>
      </w:r>
    </w:p>
    <w:p w14:paraId="028DB89C" w14:textId="77777777" w:rsidR="00E610EC" w:rsidRPr="00E610EC" w:rsidRDefault="00E610EC" w:rsidP="00E610EC">
      <w:pPr>
        <w:suppressAutoHyphens/>
        <w:spacing w:after="140" w:line="276" w:lineRule="auto"/>
        <w:ind w:left="360"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Zamawiający ocenia, czy podjęte przez wykonawcę czynności są wystarczające do wykazania jego rzetelności, uwzględniając wagę i szczególne okoliczności czynu wykonawcy, a jeżeli uzna, że nie są wystarczające, wyklucza wykonawcę.</w:t>
      </w:r>
    </w:p>
    <w:p w14:paraId="11EFF91D" w14:textId="77777777" w:rsidR="00E610EC" w:rsidRPr="00E610EC" w:rsidRDefault="00E610EC" w:rsidP="00E610EC">
      <w:p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6. Do oferty wykonawca załącza również:</w:t>
      </w:r>
    </w:p>
    <w:p w14:paraId="3E34891B" w14:textId="77777777" w:rsidR="00E610EC" w:rsidRPr="00E610EC" w:rsidRDefault="00E610EC" w:rsidP="00E610EC">
      <w:pPr>
        <w:numPr>
          <w:ilvl w:val="0"/>
          <w:numId w:val="41"/>
        </w:numPr>
        <w:suppressAutoHyphens/>
        <w:spacing w:before="240"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 xml:space="preserve">Pełnomocnictwo  </w:t>
      </w:r>
    </w:p>
    <w:p w14:paraId="007CAACD" w14:textId="77777777" w:rsidR="00E610EC" w:rsidRPr="00E610EC" w:rsidRDefault="00E610EC" w:rsidP="00E610EC">
      <w:pPr>
        <w:numPr>
          <w:ilvl w:val="0"/>
          <w:numId w:val="26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Gdy umocowanie osoby składającej ofertę nie wynika z dokumentów rejestrowych, wykonawca, który składa ofertę za pośrednictwem pełnomocnika, powinien dołączyć do oferty dokument pełnomocnictwa obejmujący swym zakresem umocowanie do złożenia oferty lub do złożenia oferty i podpisania umowy.</w:t>
      </w:r>
    </w:p>
    <w:p w14:paraId="49B133B8" w14:textId="77777777" w:rsidR="00E610EC" w:rsidRPr="00E610EC" w:rsidRDefault="00E610EC" w:rsidP="00E610EC">
      <w:pPr>
        <w:numPr>
          <w:ilvl w:val="0"/>
          <w:numId w:val="26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 przypadku wykonawców ubiegających się wspólnie o udzielenie zamówienia wykonawcy zobowiązani są do ustanowienia pełnomocnika. Dokument pełnomocnictwa, z treści którego będzie wynikało umocowanie do reprezentowania w postępowaniu o udzielenie zamówienia tych wykonawców należy załączyć do oferty.</w:t>
      </w:r>
    </w:p>
    <w:p w14:paraId="2E19EAFE" w14:textId="77777777" w:rsidR="00E610EC" w:rsidRPr="00E610EC" w:rsidRDefault="00E610EC" w:rsidP="00E610EC">
      <w:pPr>
        <w:suppressAutoHyphens/>
        <w:spacing w:after="200" w:line="240" w:lineRule="auto"/>
        <w:ind w:left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Pełnomocnictwo powinno być załączone do oferty i powinno zawierać w szczególności wskazanie:</w:t>
      </w:r>
    </w:p>
    <w:p w14:paraId="3358ECB7" w14:textId="77777777" w:rsidR="00E610EC" w:rsidRPr="00E610EC" w:rsidRDefault="00E610EC" w:rsidP="00E610EC">
      <w:pPr>
        <w:numPr>
          <w:ilvl w:val="0"/>
          <w:numId w:val="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lastRenderedPageBreak/>
        <w:t>postępowania o zamówienie publiczne, którego dotyczy,</w:t>
      </w:r>
    </w:p>
    <w:p w14:paraId="757DE52B" w14:textId="77777777" w:rsidR="00E610EC" w:rsidRPr="00E610EC" w:rsidRDefault="00E610EC" w:rsidP="00E610EC">
      <w:pPr>
        <w:numPr>
          <w:ilvl w:val="0"/>
          <w:numId w:val="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wszystkich wykonawców ubiegających się wspólnie o udzielenie zamówienia wymienionych z nazwy z określeniem adresu siedziby,</w:t>
      </w:r>
    </w:p>
    <w:p w14:paraId="79CDA7C4" w14:textId="77777777" w:rsidR="00E610EC" w:rsidRPr="00E610EC" w:rsidRDefault="00E610EC" w:rsidP="00E610EC">
      <w:pPr>
        <w:numPr>
          <w:ilvl w:val="0"/>
          <w:numId w:val="2"/>
        </w:numPr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bidi="hi-IN"/>
          <w14:ligatures w14:val="none"/>
        </w:rPr>
        <w:t>ustanowionego pełnomocnika oraz zakresu jego umocowania.</w:t>
      </w:r>
    </w:p>
    <w:p w14:paraId="61AA01DD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Wymagana forma:</w:t>
      </w:r>
    </w:p>
    <w:p w14:paraId="52165845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Pełnomocnictwo przekazuje się w postaci elektronicznej i opatruje się kwalifikowanym podpisem elektronicznym, podpisem zaufanym lub podpisem osobistym.</w:t>
      </w:r>
    </w:p>
    <w:p w14:paraId="3E4538DE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 przypadku gdy zostały sporządzone jako dokument w postaci papierowej i opatrzone własnoręcznym podpisem, przekazuje się cyfrowe odwzorowanie tego dokumentu opatrzone kwalifikowanym podpisem elektronicznym, podpisem zaufanym lub podpisem osobistym, poświadczające zgodność cyfrowego odwzorowania z dokumentem w postaci papierowej. Przez cyfrowe odwzorowanie,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00A36269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Poświadczenia zgodności cyfrowego odwzorowania z dokumentem w postaci papierowej dokonuje odpowiednio wykonawca, wykonawca wspólnie ubiegający się o udzielenie zamówienia, podmiot udostępniający zasoby lub podwykonawca, w zakresie dokumentów potwierdzających umocowanie do reprezentowania, które każdego z nich dotyczą lub notariusz.</w:t>
      </w:r>
    </w:p>
    <w:p w14:paraId="17030DBF" w14:textId="77777777" w:rsidR="00E610EC" w:rsidRPr="00E610EC" w:rsidRDefault="00E610EC" w:rsidP="00E610EC">
      <w:pPr>
        <w:suppressAutoHyphens/>
        <w:spacing w:before="240"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b) Oświadczenie wykonawców wspólnie ubiegających się o udzielenie zamówienia</w:t>
      </w:r>
    </w:p>
    <w:p w14:paraId="6B330352" w14:textId="77777777" w:rsidR="00E610EC" w:rsidRPr="00E610EC" w:rsidRDefault="00E610EC" w:rsidP="00E610EC">
      <w:pPr>
        <w:numPr>
          <w:ilvl w:val="0"/>
          <w:numId w:val="24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Wykonawcy wspólnie ubiegający się o udzielenie zamówienia, spośród których tylko jeden spełnia warunek dotyczący uprawnień, są zobowiązani dołączyć do oferty oświadczenie, z którego wynika, które roboty budowlane, dostawy lub usługi wykonają poszczególni wykonawcy.</w:t>
      </w:r>
    </w:p>
    <w:p w14:paraId="1F134934" w14:textId="77777777" w:rsidR="00E610EC" w:rsidRPr="00E610EC" w:rsidRDefault="00E610EC" w:rsidP="00E610EC">
      <w:pPr>
        <w:numPr>
          <w:ilvl w:val="0"/>
          <w:numId w:val="24"/>
        </w:num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Wykonawcy wspólnie ubiegający się o udzielenie zamówienia mogą polegać na zdolnościach tych z wykonawców, którzy wykonają roboty budowlane lub usługi, do realizacji których te zdolności są wymagane. W takiej sytuacji wykonawcy są zobowiązani dołączyć do oferty oświadczenie, z którego wynika, które roboty budowlane, dostawy lub usługi wykonają poszczególni wykonawcy.</w:t>
      </w:r>
    </w:p>
    <w:p w14:paraId="41EC1B0B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19D655F5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Wymagana forma:</w:t>
      </w:r>
    </w:p>
    <w:p w14:paraId="4EAC4D21" w14:textId="77777777" w:rsidR="00E610EC" w:rsidRPr="00E610EC" w:rsidRDefault="00E610EC" w:rsidP="00E610EC">
      <w:p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Wykonawcy składają oświadczenia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4317BC83" w14:textId="77777777" w:rsidR="00E610EC" w:rsidRPr="00E610EC" w:rsidRDefault="00E610EC" w:rsidP="00E610EC">
      <w:p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W przypadku gdy oświadczenie zostało sporządzone jako dokument w postaci papierowej i opatrzone własnoręcznym podpisem, przekazuje się cyfrowe odwzorowanie tego dokumentu opatrzone kwalifikowanym podpisem elektronicznym, a w przypadku postępowań lub konkursów, o wartości mniejszej niż progi unijne, kwalifikowanym podpisem elektronicznym,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lastRenderedPageBreak/>
        <w:t>podpisem zaufanym lub podpisem osobistym, poświadczającym zgodność cyfrowego odwzorowania z dokumentem w postaci papierowej.</w:t>
      </w:r>
    </w:p>
    <w:p w14:paraId="00A7B90C" w14:textId="77777777" w:rsidR="00E610EC" w:rsidRPr="00E610EC" w:rsidRDefault="00E610EC" w:rsidP="00E610EC">
      <w:p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Poświadczenia zgodności cyfrowego odwzorowania z dokumentem w postaci papierowej, dokonuje odpowiednio wykonawca lub wykonawca wspólnie ubiegający się o udzielenie zamówienia Lub notariusz</w:t>
      </w:r>
    </w:p>
    <w:p w14:paraId="3D72B177" w14:textId="77777777" w:rsidR="00E610EC" w:rsidRPr="00E610EC" w:rsidRDefault="00E610EC" w:rsidP="00E610EC">
      <w:pPr>
        <w:suppressAutoHyphens/>
        <w:spacing w:before="240"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c) Formularz ofertowy  (załącznik nr 1  do SWZ)</w:t>
      </w:r>
    </w:p>
    <w:p w14:paraId="740EED3B" w14:textId="77777777" w:rsidR="00E610EC" w:rsidRPr="00E610EC" w:rsidRDefault="00E610EC" w:rsidP="00E610EC">
      <w:pPr>
        <w:suppressAutoHyphens/>
        <w:spacing w:after="0" w:line="276" w:lineRule="auto"/>
        <w:ind w:left="360" w:right="20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7BAFF547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Wymagana forma:</w:t>
      </w:r>
    </w:p>
    <w:p w14:paraId="2861A6F2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Formularz musi być złożony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454E5905" w14:textId="77777777" w:rsidR="00E610EC" w:rsidRPr="00E610EC" w:rsidRDefault="00E610EC" w:rsidP="00E610EC">
      <w:pPr>
        <w:suppressAutoHyphens/>
        <w:spacing w:before="240"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d)  Zobowiązanie podmiotu trzeciego</w:t>
      </w:r>
    </w:p>
    <w:p w14:paraId="69B9FD1D" w14:textId="77777777" w:rsidR="00E610EC" w:rsidRPr="00E610EC" w:rsidRDefault="00E610EC" w:rsidP="00E610EC">
      <w:pPr>
        <w:numPr>
          <w:ilvl w:val="0"/>
          <w:numId w:val="26"/>
        </w:num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Zobowiązanie podmiotu udostępniającego zasoby lub inny podmiotowy środek dowodowy potwierdza, że stosunek łączący wykonawcę z podmiotami udostępniającymi zasoby gwarantuje rzeczywisty dostęp do tych zasobów oraz określa w szczególności:</w:t>
      </w:r>
    </w:p>
    <w:p w14:paraId="1F303BBF" w14:textId="77777777" w:rsidR="00E610EC" w:rsidRPr="00E610EC" w:rsidRDefault="00E610EC" w:rsidP="00E610EC">
      <w:pPr>
        <w:numPr>
          <w:ilvl w:val="0"/>
          <w:numId w:val="3"/>
        </w:num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zakres dostępnych wykonawcy zasobów podmiotu udostępniającego zasoby;</w:t>
      </w:r>
    </w:p>
    <w:p w14:paraId="1870CBAE" w14:textId="77777777" w:rsidR="00E610EC" w:rsidRPr="00E610EC" w:rsidRDefault="00E610EC" w:rsidP="00E610EC">
      <w:pPr>
        <w:numPr>
          <w:ilvl w:val="0"/>
          <w:numId w:val="3"/>
        </w:num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sposób i okres udostępnienia wykonawcy i wykorzystania przez niego zasobów podmiotu udostępniającego te zasoby przy wykonywaniu zamówienia;</w:t>
      </w:r>
    </w:p>
    <w:p w14:paraId="3A429C04" w14:textId="77777777" w:rsidR="00E610EC" w:rsidRPr="00E610EC" w:rsidRDefault="00E610EC" w:rsidP="00E610EC">
      <w:pPr>
        <w:numPr>
          <w:ilvl w:val="0"/>
          <w:numId w:val="3"/>
        </w:numPr>
        <w:suppressAutoHyphens/>
        <w:spacing w:after="14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28681C12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Wymagana forma:</w:t>
      </w:r>
    </w:p>
    <w:p w14:paraId="3D09B77B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Zobowiązanie musi być złożone w formie elektronicznej lub w postaci elektronicznej opatrzonej podpisem zaufanym, lub podpisem osobistym.</w:t>
      </w:r>
    </w:p>
    <w:p w14:paraId="38D0B476" w14:textId="77777777" w:rsidR="00E610EC" w:rsidRPr="00E610EC" w:rsidRDefault="00E610EC" w:rsidP="00E610EC">
      <w:pPr>
        <w:widowControl w:val="0"/>
        <w:suppressAutoHyphens/>
        <w:spacing w:after="0" w:line="12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lang w:bidi="hi-IN"/>
          <w14:ligatures w14:val="none"/>
        </w:rPr>
        <w:t>W przypadku gdy zobowiązanie zostało sporządzone jako dokument w postaci papierowej i opatrzone własnoręcznym podpisem, przekazuje się cyfrowe odwzorowanie tego dokumentu opatrzone kwalifikowanym podpisem elektronicznym, podpisem zaufanym lub podpisem osobistym, poświadczającym zgodność cyfrowego odwzorowania z dokumentem w postaci papierowej. Poświadczenia zgodności cyfrowego odwzorowania z dokumentem w postaci papierowej, dokonuje odpowiednio wykonawca lub wykonawca wspólnie ubiegający się o udzielenie zamówienia lub notariusz.</w:t>
      </w:r>
    </w:p>
    <w:p w14:paraId="39A7F759" w14:textId="77777777" w:rsidR="00E610EC" w:rsidRPr="00E610EC" w:rsidRDefault="00E610EC" w:rsidP="00E610EC">
      <w:pPr>
        <w:suppressAutoHyphens/>
        <w:spacing w:before="240"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e) Zastrzeżenie tajemnicy przedsiębiorstwa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– w sytuacji, gdy oferta lub inne dokumenty składane w toku postępowania będą zawierały tajemnicę przedsiębiorstwa, wykonawca, wraz z przekazaniem takich informacji, zastrzega, że nie mogą być one udostępniane, oraz wykazuje, że zastrzeżone informacje stanowią tajemnicę przedsiębiorstwa w rozumieniu przepisów ustawy z 16 kwietnia 1993 r. o zwalczaniu nieuczciwej konkurencji.</w:t>
      </w:r>
    </w:p>
    <w:p w14:paraId="7BC8DB0F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6388C476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lastRenderedPageBreak/>
        <w:t>Wymagana forma:</w:t>
      </w:r>
    </w:p>
    <w:p w14:paraId="10E5C002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Dokument musi być złożony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5903B7BC" w14:textId="77777777" w:rsidR="00E610EC" w:rsidRPr="00E610EC" w:rsidRDefault="00E610EC" w:rsidP="00E610EC">
      <w:pPr>
        <w:suppressAutoHyphens/>
        <w:spacing w:before="240" w:after="0" w:line="240" w:lineRule="auto"/>
        <w:ind w:right="-108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 xml:space="preserve">f) Informacje dotyczące wykonawcy – </w:t>
      </w: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w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tym dokumencie wykonawca składa oświadczenie w zakresie: spełnienia wymogów RODO i podwykonawców oraz informację, czy wybór oferty wykonawcy będzie prowadził do powstania u zamawiającego obowiązku podatkowego</w:t>
      </w:r>
    </w:p>
    <w:p w14:paraId="7EAC8B2C" w14:textId="77777777" w:rsidR="00E610EC" w:rsidRPr="00E610EC" w:rsidRDefault="00E610EC" w:rsidP="00E610EC">
      <w:pPr>
        <w:suppressAutoHyphens/>
        <w:spacing w:after="0" w:line="276" w:lineRule="auto"/>
        <w:ind w:right="20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3C641C0F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Wymagana forma:</w:t>
      </w:r>
    </w:p>
    <w:p w14:paraId="679535B3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Oświadczenie musi być złożone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623A1474" w14:textId="77777777" w:rsidR="00E610EC" w:rsidRPr="00E610EC" w:rsidRDefault="00E610EC" w:rsidP="00E610EC">
      <w:pPr>
        <w:shd w:val="clear" w:color="auto" w:fill="B8CCE4"/>
        <w:suppressAutoHyphens/>
        <w:spacing w:before="24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2)  DOKUMENTY SKŁADANE NA WEZWANIE</w:t>
      </w:r>
    </w:p>
    <w:p w14:paraId="692F8CB7" w14:textId="77777777" w:rsidR="00E610EC" w:rsidRPr="00E610EC" w:rsidRDefault="00E610EC" w:rsidP="00E610EC">
      <w:pPr>
        <w:suppressAutoHyphens/>
        <w:spacing w:before="24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Wykaz podmiotowych środków dowodowych</w:t>
      </w:r>
    </w:p>
    <w:p w14:paraId="60363BDE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1BA3A95D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Zgodnie z art. 274 ust. 1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, zamawiający przed wyborem najkorzystniejszej oferty wezwie wykonawcę, którego oferta została najwyżej oceniona, do złożenia w wyznaczonym terminie, nie krótszym niż 5 dni, aktualnych na dzień złożenia, następujących podmiotowych środków dowodowych:</w:t>
      </w:r>
    </w:p>
    <w:p w14:paraId="70A515F8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0848CC59" w14:textId="1A1A53C6" w:rsidR="00E610EC" w:rsidRPr="00E610EC" w:rsidRDefault="00E610EC" w:rsidP="00E610EC">
      <w:pPr>
        <w:numPr>
          <w:ilvl w:val="0"/>
          <w:numId w:val="15"/>
        </w:num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Wykaz  wykonanych w okresie 5 lat przed upływem terminu składania ofert przynajmniej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( </w:t>
      </w:r>
      <w:r w:rsidR="003F1C65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trzy 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)</w:t>
      </w:r>
      <w:r w:rsidR="003F1C65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>zamówienia polegające na wykonaniu obiektu wg Polskiej Klasyfikacji Obiektów Budowlanych należących do klasy 1264 (budynki szpitali i zakładów opieki medycznej) a zamówienie spełnia następujące wymagania : 1) wartość brutto zamówienia wynosiła</w:t>
      </w:r>
      <w:r w:rsidR="003F1C65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w sumie 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co najmniej </w:t>
      </w:r>
      <w:r w:rsidR="003F1C65">
        <w:rPr>
          <w:rFonts w:ascii="Cambria" w:eastAsia="Times New Roman" w:hAnsi="Cambria" w:cs="Cambria"/>
          <w:color w:val="000000"/>
          <w:lang w:bidi="hi-IN"/>
          <w14:ligatures w14:val="none"/>
        </w:rPr>
        <w:t>9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.000.000,00 PLN ( słownie </w:t>
      </w:r>
      <w:r w:rsidR="003F1C65">
        <w:rPr>
          <w:rFonts w:ascii="Cambria" w:eastAsia="Times New Roman" w:hAnsi="Cambria" w:cs="Cambria"/>
          <w:color w:val="000000"/>
          <w:lang w:bidi="hi-IN"/>
          <w14:ligatures w14:val="none"/>
        </w:rPr>
        <w:t>dziewięć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milion</w:t>
      </w:r>
      <w:r w:rsidR="003F1C65">
        <w:rPr>
          <w:rFonts w:ascii="Cambria" w:eastAsia="Times New Roman" w:hAnsi="Cambria" w:cs="Cambria"/>
          <w:color w:val="000000"/>
          <w:lang w:bidi="hi-IN"/>
          <w14:ligatures w14:val="none"/>
        </w:rPr>
        <w:t>ów</w:t>
      </w:r>
      <w:r w:rsidRPr="00E610EC">
        <w:rPr>
          <w:rFonts w:ascii="Cambria" w:eastAsia="Times New Roman" w:hAnsi="Cambria" w:cs="Cambria"/>
          <w:color w:val="000000"/>
          <w:lang w:bidi="hi-IN"/>
          <w14:ligatures w14:val="none"/>
        </w:rPr>
        <w:t xml:space="preserve"> złotych)</w:t>
      </w:r>
    </w:p>
    <w:p w14:paraId="6BD4328B" w14:textId="77777777" w:rsidR="00E610EC" w:rsidRPr="00E610EC" w:rsidRDefault="00E610EC" w:rsidP="00E610EC">
      <w:p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2) w zakresie zamówienia znajdowało się wykonanie:- robót budowlanych konstrukcyjnych i wykończeniowych, instalacji elektrycznych, w tym niskoprądowych instalacji teletechnicznych, instalacji sanitarnych, w tym instalacji wentylacji mechanicznej,</w:t>
      </w:r>
      <w:r w:rsidRPr="00E610EC">
        <w:rPr>
          <w:rFonts w:ascii="Cambria" w:eastAsia="Calibri" w:hAnsi="Cambria" w:cs="Cambria"/>
          <w:lang w:bidi="hi-IN"/>
          <w14:ligatures w14:val="none"/>
        </w:rPr>
        <w:t xml:space="preserve"> </w:t>
      </w:r>
    </w:p>
    <w:p w14:paraId="46A3F1E3" w14:textId="77777777" w:rsidR="00E610EC" w:rsidRPr="00E610EC" w:rsidRDefault="00E610EC" w:rsidP="00E610EC">
      <w:p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 xml:space="preserve">wraz z dokumentami poświadczającymi należyte wykonanie </w:t>
      </w:r>
      <w:r w:rsidRPr="00E610EC">
        <w:rPr>
          <w:rFonts w:ascii="Cambria" w:eastAsia="Times New Roman" w:hAnsi="Cambria" w:cs="Cambria"/>
          <w:lang w:bidi="hi-IN"/>
          <w14:ligatures w14:val="none"/>
        </w:rPr>
        <w:t xml:space="preserve"> -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 </w:t>
      </w:r>
      <w:r w:rsidRPr="00E610EC">
        <w:rPr>
          <w:rFonts w:ascii="Cambria" w:eastAsia="Times New Roman" w:hAnsi="Cambria" w:cs="Cambria"/>
          <w:b/>
          <w:bCs/>
          <w:lang w:bidi="hi-IN"/>
          <w14:ligatures w14:val="none"/>
        </w:rPr>
        <w:t>załącznik nr 6 do SWZ</w:t>
      </w:r>
      <w:r w:rsidRPr="00E610EC">
        <w:rPr>
          <w:rFonts w:ascii="Cambria" w:eastAsia="Times New Roman" w:hAnsi="Cambria" w:cs="Cambria"/>
          <w:lang w:bidi="hi-IN"/>
          <w14:ligatures w14:val="none"/>
        </w:rPr>
        <w:t>;</w:t>
      </w:r>
    </w:p>
    <w:p w14:paraId="1A8360D1" w14:textId="77777777" w:rsidR="00E610EC" w:rsidRPr="00E610EC" w:rsidRDefault="00E610EC" w:rsidP="00E610EC">
      <w:pPr>
        <w:numPr>
          <w:ilvl w:val="0"/>
          <w:numId w:val="15"/>
        </w:num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lang w:bidi="hi-IN"/>
          <w14:ligatures w14:val="none"/>
        </w:rPr>
        <w:t xml:space="preserve">Wykaz osób zdolnych do wykonania zamówienia - </w:t>
      </w:r>
      <w:r w:rsidRPr="00E610EC">
        <w:rPr>
          <w:rFonts w:ascii="Cambria" w:eastAsia="Times New Roman" w:hAnsi="Cambria" w:cs="Cambria"/>
          <w:b/>
          <w:bCs/>
          <w:lang w:bidi="hi-IN"/>
          <w14:ligatures w14:val="none"/>
        </w:rPr>
        <w:t>załącznik nr 7 do SWZ</w:t>
      </w:r>
    </w:p>
    <w:p w14:paraId="3D25F31D" w14:textId="77777777" w:rsidR="00E610EC" w:rsidRPr="00E610EC" w:rsidRDefault="00E610EC" w:rsidP="00E610EC">
      <w:pPr>
        <w:numPr>
          <w:ilvl w:val="0"/>
          <w:numId w:val="15"/>
        </w:num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lang w:bidi="hi-IN"/>
          <w14:ligatures w14:val="none"/>
        </w:rPr>
        <w:t>Oświadczenie Wykonawcy  -</w:t>
      </w:r>
      <w:r w:rsidRPr="00E610EC">
        <w:rPr>
          <w:rFonts w:ascii="Cambria" w:eastAsia="NSimSun" w:hAnsi="Cambria" w:cs="Cambria"/>
          <w:lang w:bidi="hi-IN"/>
          <w14:ligatures w14:val="none"/>
        </w:rPr>
        <w:t xml:space="preserve">  </w:t>
      </w:r>
      <w:r w:rsidRPr="00E610EC">
        <w:rPr>
          <w:rFonts w:ascii="Cambria" w:eastAsia="Times New Roman" w:hAnsi="Cambria" w:cs="Cambria"/>
          <w:b/>
          <w:bCs/>
          <w:lang w:bidi="hi-IN"/>
          <w14:ligatures w14:val="none"/>
        </w:rPr>
        <w:t>załącznik nr 8 do SWZ</w:t>
      </w:r>
      <w:r w:rsidRPr="00E610EC">
        <w:rPr>
          <w:rFonts w:ascii="Cambria" w:eastAsia="Times New Roman" w:hAnsi="Cambria" w:cs="Cambria"/>
          <w:lang w:bidi="hi-IN"/>
          <w14:ligatures w14:val="none"/>
        </w:rPr>
        <w:t>;</w:t>
      </w:r>
    </w:p>
    <w:p w14:paraId="73EC7A6C" w14:textId="77777777" w:rsidR="00E610EC" w:rsidRPr="00E610EC" w:rsidRDefault="00E610EC" w:rsidP="00E610EC">
      <w:pPr>
        <w:numPr>
          <w:ilvl w:val="0"/>
          <w:numId w:val="15"/>
        </w:num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bCs/>
          <w:lang w:eastAsia="zh-CN" w:bidi="hi-IN"/>
          <w14:ligatures w14:val="none"/>
        </w:rPr>
        <w:t xml:space="preserve">Oświadczenie wykonawcy </w:t>
      </w:r>
      <w:r w:rsidRPr="00E610EC">
        <w:rPr>
          <w:rFonts w:ascii="Cambria" w:eastAsia="Times New Roman" w:hAnsi="Cambria" w:cs="Cambria"/>
          <w:lang w:eastAsia="zh-CN" w:bidi="hi-IN"/>
          <w14:ligatures w14:val="none"/>
        </w:rPr>
        <w:t xml:space="preserve">w zakresie art. 108 ust. 1 pkt 5 </w:t>
      </w:r>
      <w:proofErr w:type="spellStart"/>
      <w:r w:rsidRPr="00E610EC">
        <w:rPr>
          <w:rFonts w:ascii="Cambria" w:eastAsia="Times New Roman" w:hAnsi="Cambria" w:cs="Cambria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imes New Roman" w:hAnsi="Cambria" w:cs="Cambria"/>
          <w:lang w:eastAsia="zh-CN" w:bidi="hi-IN"/>
          <w14:ligatures w14:val="none"/>
        </w:rPr>
        <w:t xml:space="preserve">., o braku przynależności do tej samej grupy kapitałowej, w rozumieniu ustawy z dnia 16.02.2007 r. o ochronie konkurencji i konsumentów (Dz. U. z 2019 r. poz. 369),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</w:t>
      </w:r>
      <w:r w:rsidRPr="00E610EC">
        <w:rPr>
          <w:rFonts w:ascii="Cambria" w:eastAsia="Times New Roman" w:hAnsi="Cambria" w:cs="Cambria"/>
          <w:lang w:eastAsia="zh-CN" w:bidi="hi-IN"/>
          <w14:ligatures w14:val="none"/>
        </w:rPr>
        <w:lastRenderedPageBreak/>
        <w:t xml:space="preserve">udziału w postępowaniu niezależnie od innego wykonawcy należącego do tej samej grupy kapitałowej - </w:t>
      </w:r>
      <w:r w:rsidRPr="00E610EC">
        <w:rPr>
          <w:rFonts w:ascii="Cambria" w:eastAsia="Times New Roman" w:hAnsi="Cambria" w:cs="Cambria"/>
          <w:b/>
          <w:bCs/>
          <w:lang w:eastAsia="zh-CN" w:bidi="hi-IN"/>
          <w14:ligatures w14:val="none"/>
        </w:rPr>
        <w:t>załącznik nr 4 do SWZ</w:t>
      </w:r>
      <w:r w:rsidRPr="00E610EC">
        <w:rPr>
          <w:rFonts w:ascii="Cambria" w:eastAsia="Times New Roman" w:hAnsi="Cambria" w:cs="Cambria"/>
          <w:lang w:eastAsia="zh-CN" w:bidi="hi-IN"/>
          <w14:ligatures w14:val="none"/>
        </w:rPr>
        <w:t>;</w:t>
      </w:r>
    </w:p>
    <w:p w14:paraId="522167BC" w14:textId="77777777" w:rsidR="00E610EC" w:rsidRPr="00E610EC" w:rsidRDefault="00E610EC" w:rsidP="00E610EC">
      <w:pPr>
        <w:numPr>
          <w:ilvl w:val="0"/>
          <w:numId w:val="15"/>
        </w:numPr>
        <w:tabs>
          <w:tab w:val="left" w:pos="-602"/>
        </w:tabs>
        <w:suppressAutoHyphens/>
        <w:spacing w:after="0" w:line="276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bCs/>
          <w:lang w:eastAsia="zh-CN" w:bidi="hi-IN"/>
          <w14:ligatures w14:val="none"/>
        </w:rPr>
        <w:t>Odpis lub informacja z Krajowego Rejestru Sądowego lub z Centralnej Ewidencji i Informacji o Działalności Gospodarczej</w:t>
      </w:r>
      <w:r w:rsidRPr="00E610EC">
        <w:rPr>
          <w:rFonts w:ascii="Cambria" w:eastAsia="Times New Roman" w:hAnsi="Cambria" w:cs="Cambria"/>
          <w:lang w:eastAsia="zh-CN" w:bidi="hi-IN"/>
          <w14:ligatures w14:val="none"/>
        </w:rPr>
        <w:t xml:space="preserve">, w zakresie art. 109 ust. 1 pkt 4 </w:t>
      </w:r>
      <w:proofErr w:type="spellStart"/>
      <w:r w:rsidRPr="00E610EC">
        <w:rPr>
          <w:rFonts w:ascii="Cambria" w:eastAsia="Times New Roman" w:hAnsi="Cambria" w:cs="Cambria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imes New Roman" w:hAnsi="Cambria" w:cs="Cambria"/>
          <w:lang w:eastAsia="zh-CN" w:bidi="hi-IN"/>
          <w14:ligatures w14:val="none"/>
        </w:rPr>
        <w:t>., sporządzonych nie wcześniej niż 3 miesiące przed jej złożeniem, jeżeli odrębne przepisy wymagają wpisu do rejestru lub ewidencji;</w:t>
      </w:r>
    </w:p>
    <w:p w14:paraId="669583B7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 akceptuje równoważne przedmiotowe środki dowodowe, jeśli potwierdzają, że oferowane świadczenia spełniają określone przez zamawiającego wymagania, cechy lub kryteria.</w:t>
      </w:r>
    </w:p>
    <w:p w14:paraId="10EAFD51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2204CD3E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 nie przewiduje  uzupełnienie przedmiotowych środków dowodowych.</w:t>
      </w:r>
    </w:p>
    <w:p w14:paraId="2D427B92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6A8B64C8" w14:textId="77777777" w:rsidR="00E610EC" w:rsidRPr="00E610EC" w:rsidRDefault="00E610EC" w:rsidP="00E610EC">
      <w:pPr>
        <w:suppressAutoHyphens/>
        <w:spacing w:after="0" w:line="276" w:lineRule="auto"/>
        <w:ind w:right="2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 nie wzywa do złożenia podmiotowych środków dowodowych, jeżeli może je uzyskać za pomocą bezpłatnych i ogólnodostępnych baz danych, w szczególności rejestrów publicznych w rozumieniu ustawy z 17 lutego 2005 r. o informatyzacji działalności podmiotów realizujących zadania publiczne, o ile wykonawca wskazał w oświadczeniu wstępnym dane umożliwiające dostęp do tych środków.</w:t>
      </w:r>
    </w:p>
    <w:p w14:paraId="00A63735" w14:textId="77777777" w:rsidR="00E610EC" w:rsidRPr="00E610EC" w:rsidRDefault="00E610EC" w:rsidP="00E610EC">
      <w:pPr>
        <w:suppressAutoHyphens/>
        <w:spacing w:before="120" w:after="12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 składa podmiotowe środki dowodowe aktualne na dzień ich złożenia.</w:t>
      </w:r>
    </w:p>
    <w:p w14:paraId="03A0AAF9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45CBC735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9. Wymagania dotyczące wadium</w:t>
      </w:r>
    </w:p>
    <w:p w14:paraId="35A61CCC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>1. Wykonawca zobowiązany jest do zabezpieczenia swojej oferty wadium w wysokości złotych :</w:t>
      </w:r>
    </w:p>
    <w:p w14:paraId="40AB7ED9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b/>
          <w:bCs/>
          <w:color w:val="000000"/>
          <w:spacing w:val="-1"/>
          <w:lang w:eastAsia="zh-CN" w:bidi="hi-IN"/>
          <w14:ligatures w14:val="none"/>
        </w:rPr>
        <w:t>100 000,00 zł/ słownie ;  sto tysięcy złotych /</w:t>
      </w:r>
    </w:p>
    <w:p w14:paraId="0E2E2247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>2. W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adium wnosi się przed upływem terminu składania ofert.</w:t>
      </w:r>
    </w:p>
    <w:p w14:paraId="1AE5B04C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ind w:left="340" w:hanging="340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3. Wadium może być wnoszone w jednej lub kilku następujących formach:</w:t>
      </w:r>
    </w:p>
    <w:p w14:paraId="78A9176B" w14:textId="77777777" w:rsidR="00E610EC" w:rsidRPr="00E610EC" w:rsidRDefault="00E610EC" w:rsidP="00E610EC">
      <w:pPr>
        <w:widowControl w:val="0"/>
        <w:numPr>
          <w:ilvl w:val="1"/>
          <w:numId w:val="36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pieniądzu;</w:t>
      </w:r>
    </w:p>
    <w:p w14:paraId="09F44C7A" w14:textId="77777777" w:rsidR="00E610EC" w:rsidRPr="00E610EC" w:rsidRDefault="00E610EC" w:rsidP="00E610EC">
      <w:pPr>
        <w:widowControl w:val="0"/>
        <w:numPr>
          <w:ilvl w:val="1"/>
          <w:numId w:val="36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gwarancjach bankowych;</w:t>
      </w:r>
    </w:p>
    <w:p w14:paraId="7C26874F" w14:textId="77777777" w:rsidR="00E610EC" w:rsidRPr="00E610EC" w:rsidRDefault="00E610EC" w:rsidP="00E610EC">
      <w:pPr>
        <w:widowControl w:val="0"/>
        <w:numPr>
          <w:ilvl w:val="1"/>
          <w:numId w:val="36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gwarancjach ubezpieczeniowych;</w:t>
      </w:r>
    </w:p>
    <w:p w14:paraId="6D21DB3B" w14:textId="77777777" w:rsidR="00E610EC" w:rsidRPr="00E610EC" w:rsidRDefault="00E610EC" w:rsidP="00E610EC">
      <w:pPr>
        <w:widowControl w:val="0"/>
        <w:numPr>
          <w:ilvl w:val="1"/>
          <w:numId w:val="36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poręczeniach udzielanych przez podmioty, o których mowa w art. 6b ust. 5 pkt 2 ustawy z dnia 9 listopada 2000 r. o utworzeniu Polskiej Agencji Rozwoju Przedsiębiorczości (Dz. U. z 2020 r. poz. 299).</w:t>
      </w:r>
    </w:p>
    <w:p w14:paraId="46E45840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4. Wadium wnoszone w pieniądzu należy wpłacić przelewem na rachunek bankowy Zamawiającego w Banku</w:t>
      </w:r>
      <w:r w:rsidRPr="00E610EC">
        <w:rPr>
          <w:rFonts w:ascii="Cambria" w:eastAsia="Calibri" w:hAnsi="Cambria" w:cs="Cambria"/>
          <w:color w:val="FF0000"/>
          <w:lang w:eastAsia="zh-CN" w:bidi="hi-IN"/>
          <w14:ligatures w14:val="none"/>
        </w:rPr>
        <w:t xml:space="preserve"> </w:t>
      </w:r>
      <w:proofErr w:type="spellStart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PeKaO</w:t>
      </w:r>
      <w:proofErr w:type="spellEnd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 S.A.  nr konta : 79 1240 6074 1111 0000 4999 3107 z dopiskiem „Wadium – </w:t>
      </w:r>
      <w:r w:rsidRPr="00E610EC">
        <w:rPr>
          <w:rFonts w:ascii="Cambria" w:eastAsia="Calibri" w:hAnsi="Cambria" w:cs="Cambria"/>
          <w:i/>
          <w:color w:val="000000"/>
          <w:lang w:eastAsia="zh-CN" w:bidi="hi-IN"/>
          <w14:ligatures w14:val="none"/>
        </w:rPr>
        <w:t>nr postępowania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”.</w:t>
      </w:r>
    </w:p>
    <w:p w14:paraId="411A65CB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b/>
          <w:color w:val="000000"/>
          <w:lang w:eastAsia="zh-CN" w:bidi="hi-IN"/>
          <w14:ligatures w14:val="none"/>
        </w:rPr>
        <w:t xml:space="preserve">UWAGA: 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Za termin wniesienia wadium w formie pieniężnej zostanie przyjęty termin uznania rachunku Zamawiającego.</w:t>
      </w:r>
    </w:p>
    <w:p w14:paraId="2CBFEEB8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5. Wadium wnoszone w formie poręczeń lub gwarancji musi być złożone jako oryginał gwarancji lub poręczenia w postaci elektronicznej i spełniać co najmniej poniższe wymagania:</w:t>
      </w:r>
    </w:p>
    <w:p w14:paraId="5A35D7BE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a. musi obejmować odpowiedzialność za wszystkie przypadki powodujące utratę wadium przez Wykonawcę określone w ustawie </w:t>
      </w:r>
      <w:proofErr w:type="spellStart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.</w:t>
      </w:r>
    </w:p>
    <w:p w14:paraId="5EA27820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b. z jej treści powinno jednoznacznej wynikać zobowiązanie gwaranta do zapłaty całej kwoty wadium;</w:t>
      </w:r>
    </w:p>
    <w:p w14:paraId="19E7573E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c. powinno być nieodwołalne i bezwarunkowe oraz płatne na pierwsze żądanie;</w:t>
      </w:r>
    </w:p>
    <w:p w14:paraId="5B0AA36A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d. termin obowiązywania poręczenia lub gwarancji nie może być krótszy niż termin związania 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lastRenderedPageBreak/>
        <w:t>ofertą (z zastrzeżeniem iż pierwszym dniem związania ofertą jest dzień składania ofert);</w:t>
      </w:r>
    </w:p>
    <w:p w14:paraId="422BF4B2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e. w treści poręczenia lub gwarancji powinna znaleźć się nazwa oraz numer przedmiotowego postępowania;</w:t>
      </w:r>
    </w:p>
    <w:p w14:paraId="2B572CAD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f. beneficjentem poręczenia lub gwarancji jest: „Mazowieckie Centrum Leczenia chorób Płuc i Gruźlicy w Otwocku „</w:t>
      </w:r>
    </w:p>
    <w:p w14:paraId="4A59C4C9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g. w przypadku Wykonawców wspólnie ubiegających się o udzielenie zamówienia (art. 58 </w:t>
      </w:r>
      <w:proofErr w:type="spellStart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.), Zamawiający wymaga aby poręczenie lub gwarancja obejmowała swą treścią (tj. zobowiązanych z tytułu poręczenia lub gwarancji) wszystkich Wykonawców wspólnie ubiegających się o udzielenie zamówienia lub aby z jej treści wynikało, że zabezpiecza ofertę Wykonawców wspólnie ubiegających się o udzielenie zamówienia (konsorcjum);</w:t>
      </w:r>
    </w:p>
    <w:p w14:paraId="70DF27F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h. .m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usi zostać złożone w postaci elektronicznej, opatrzone kwalifikowanym podpisem elektronicznym przez wystawcę poręczenia lub gwarancji.</w:t>
      </w:r>
    </w:p>
    <w:p w14:paraId="3C0DEE00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6. W</w:t>
      </w: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 xml:space="preserve"> przypadku wniesienia wadium w formie:</w:t>
      </w:r>
    </w:p>
    <w:p w14:paraId="7D704EC9" w14:textId="77777777" w:rsidR="00E610EC" w:rsidRPr="00E610EC" w:rsidRDefault="00E610EC" w:rsidP="00E610EC">
      <w:pPr>
        <w:suppressAutoHyphens/>
        <w:spacing w:after="0" w:line="240" w:lineRule="auto"/>
        <w:ind w:left="1080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color w:val="000000"/>
          <w:lang w:eastAsia="zh-CN" w:bidi="hi-IN"/>
          <w14:ligatures w14:val="none"/>
        </w:rPr>
        <w:t>a.  p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ieniężnej - zaleca się, by dowód dokonania przelewu został dołączony do oferty;</w:t>
      </w:r>
    </w:p>
    <w:p w14:paraId="588B7E96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ind w:left="1080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 w:hint="eastAsia"/>
          <w:color w:val="000000"/>
          <w:lang w:eastAsia="zh-CN" w:bidi="hi-IN"/>
          <w14:ligatures w14:val="none"/>
        </w:rPr>
        <w:t xml:space="preserve">b.  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poręczeń lub gwarancji - wymaga się, by oryginał dokumentu został złożony wraz z ofertą.</w:t>
      </w:r>
    </w:p>
    <w:p w14:paraId="7A842D36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7. O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ferta wykonawcy, który nie wniesie wadium, wniesie wadium w sposób nieprawidłowy lub nie utrzyma wadium nieprzerwanie do upływu terminu związania ofertą lub złoży wniosek o zwrot wadium w przypadku, o którym mowa w art. 98 ust. 2 pkt 3 </w:t>
      </w:r>
      <w:proofErr w:type="spellStart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. zostanie odrzucona.</w:t>
      </w:r>
    </w:p>
    <w:p w14:paraId="3BC75FF6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2060"/>
          <w:lang w:bidi="hi-IN"/>
          <w14:ligatures w14:val="none"/>
        </w:rPr>
        <w:t>8. Z</w:t>
      </w:r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 xml:space="preserve">asady zwrotu oraz okoliczności zatrzymania wadium określa art. 98 </w:t>
      </w:r>
      <w:proofErr w:type="spellStart"/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>p.z.p</w:t>
      </w:r>
      <w:proofErr w:type="spellEnd"/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>.</w:t>
      </w:r>
    </w:p>
    <w:p w14:paraId="6AB93735" w14:textId="77777777" w:rsidR="00E610EC" w:rsidRPr="00E610EC" w:rsidRDefault="00E610EC" w:rsidP="00E610EC">
      <w:pPr>
        <w:suppressAutoHyphens/>
        <w:spacing w:after="0" w:line="240" w:lineRule="auto"/>
        <w:ind w:left="-142"/>
        <w:jc w:val="both"/>
        <w:textAlignment w:val="baseline"/>
        <w:rPr>
          <w:rFonts w:ascii="Cambria" w:eastAsia="NSimSun" w:hAnsi="Cambria" w:cs="Cambria"/>
          <w:b/>
          <w:i/>
          <w:color w:val="002060"/>
          <w:lang w:bidi="hi-IN"/>
          <w14:ligatures w14:val="none"/>
        </w:rPr>
      </w:pPr>
    </w:p>
    <w:p w14:paraId="5E87DA19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 xml:space="preserve">10.Sposób przygotowania ofert </w:t>
      </w:r>
      <w:r w:rsidRPr="00E610EC">
        <w:rPr>
          <w:rFonts w:ascii="Cambria" w:eastAsia="NSimSun" w:hAnsi="Cambria" w:cs="Cambria"/>
          <w:b/>
          <w:i/>
          <w:iCs/>
          <w:lang w:bidi="hi-IN"/>
          <w14:ligatures w14:val="none"/>
        </w:rPr>
        <w:t>(zapisy należy dostosować do wymogów użytkowanej przez zamawiającego platformy zakupowej)</w:t>
      </w:r>
    </w:p>
    <w:p w14:paraId="1CC6D5DD" w14:textId="77777777" w:rsidR="00E610EC" w:rsidRPr="00E610EC" w:rsidRDefault="00E610EC" w:rsidP="00E610EC">
      <w:pPr>
        <w:shd w:val="clear" w:color="auto" w:fill="DAEEF3"/>
        <w:suppressAutoHyphens/>
        <w:spacing w:before="24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Zasady obowiązujące podczas przygotowywania ofert</w:t>
      </w:r>
    </w:p>
    <w:p w14:paraId="13073E87" w14:textId="77777777" w:rsidR="00E610EC" w:rsidRPr="00E610EC" w:rsidRDefault="00E610EC" w:rsidP="00E610EC">
      <w:pPr>
        <w:suppressAutoHyphens/>
        <w:spacing w:before="12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1. Oferta wraz z załącznikami musi zostać sporządzona w języku polskim, złożona w postaci elektronicznej oraz podpisana kwalifikowanym podpisem elektronicznym, podpisem osobistym lub podpisem zaufanym pod rygorem nieważności. Złożenie oferty wymaga od wykonawcy zarejestrowania się i zalogowania na Platformie zakupowej zamawiającego dostępnej pod adresem https://otwock-szpital.ezamawiajacy.pl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-</w:t>
      </w:r>
      <w:r w:rsidRPr="00E610EC">
        <w:rPr>
          <w:rFonts w:ascii="Cambria" w:eastAsia="Times New Roman" w:hAnsi="Cambria" w:cs="Cambria"/>
          <w:b/>
          <w:bCs/>
          <w:color w:val="000000"/>
          <w:lang w:eastAsia="zh-CN" w:bidi="hi-IN"/>
          <w14:ligatures w14:val="none"/>
        </w:rPr>
        <w:t xml:space="preserve"> z zastrzeżeniem, iż oferta, w tym  oświadczenie, że nie podlega wykluczeniu oraz spełnia warunki udziału w postępowaniu muszą zostać przekazane wyłącznie za pomocą powyższej Platformy.</w:t>
      </w:r>
    </w:p>
    <w:p w14:paraId="17F68036" w14:textId="77777777" w:rsidR="00E610EC" w:rsidRPr="00E610EC" w:rsidRDefault="00E610EC" w:rsidP="00E610EC">
      <w:pPr>
        <w:suppressAutoHyphens/>
        <w:spacing w:before="120" w:after="0" w:line="240" w:lineRule="auto"/>
        <w:jc w:val="both"/>
        <w:textAlignment w:val="baseline"/>
        <w:rPr>
          <w:rFonts w:ascii="Cambria" w:eastAsia="NSimSun" w:hAnsi="Cambria" w:cs="Cambria"/>
          <w:u w:val="single"/>
          <w:lang w:eastAsia="zh-CN" w:bidi="hi-IN"/>
          <w14:ligatures w14:val="none"/>
        </w:rPr>
      </w:pPr>
    </w:p>
    <w:p w14:paraId="66A14FD0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 ma prawo złożyć tylko jedną ofertę. Oferty wykonawcy, który przedłoży więcej</w:t>
      </w:r>
      <w:r w:rsidRPr="00E610EC">
        <w:rPr>
          <w:rFonts w:ascii="Cambria" w:eastAsia="NSimSun" w:hAnsi="Cambria" w:cs="Cambria"/>
          <w:bCs/>
          <w:color w:val="C00000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niż jedną ofertę, zostaną odrzucone.</w:t>
      </w:r>
    </w:p>
    <w:p w14:paraId="557FC13E" w14:textId="77777777" w:rsidR="00E610EC" w:rsidRPr="00E610EC" w:rsidRDefault="00E610EC" w:rsidP="00E610EC">
      <w:pPr>
        <w:numPr>
          <w:ilvl w:val="0"/>
          <w:numId w:val="42"/>
        </w:numPr>
        <w:suppressAutoHyphens/>
        <w:spacing w:before="12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 składa ofertę wraz z wymaganymi oświadczeniami i dokumentami, wskazanymi w rozdziale II podrozdziale 8 SWZ.</w:t>
      </w:r>
    </w:p>
    <w:p w14:paraId="212549D5" w14:textId="77777777" w:rsidR="00E610EC" w:rsidRPr="00E610EC" w:rsidRDefault="00E610EC" w:rsidP="00E610EC">
      <w:pPr>
        <w:numPr>
          <w:ilvl w:val="0"/>
          <w:numId w:val="42"/>
        </w:numPr>
        <w:suppressAutoHyphens/>
        <w:spacing w:before="12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Do upływu terminu składania ofert wykonawca może wycofać ofertę.</w:t>
      </w:r>
    </w:p>
    <w:p w14:paraId="2E8E2FD8" w14:textId="77777777" w:rsidR="00E610EC" w:rsidRPr="00E610EC" w:rsidRDefault="00E610EC" w:rsidP="00E610EC">
      <w:pPr>
        <w:suppressAutoHyphens/>
        <w:spacing w:before="120" w:after="0" w:line="240" w:lineRule="auto"/>
        <w:ind w:left="360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1FCE458A" w14:textId="77777777" w:rsidR="00E610EC" w:rsidRPr="00E610EC" w:rsidRDefault="00E610EC" w:rsidP="00E610EC">
      <w:pPr>
        <w:shd w:val="clear" w:color="auto" w:fill="B2A1C7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11. Opis sposobu obliczenia ceny</w:t>
      </w:r>
    </w:p>
    <w:p w14:paraId="474E9154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>Wykonawca podaje cenę brutto za realizację przedmiotu zamówienia zgodnie ze wzorem Formularza Ofertowego, stanowiącego Załącznik nr 1 do SWZ.</w:t>
      </w:r>
    </w:p>
    <w:p w14:paraId="2C2A2752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Cena ofertowa brutto musi uwzględniać wszystkie koszty związane z realizacją przedmiotu 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lastRenderedPageBreak/>
        <w:t>zamówienia w tym podatku VAT zgodnie z opisem przedmiotu zamówienia oraz postanowieniami umowy określonymi w niniejszej SWZ.</w:t>
      </w:r>
    </w:p>
    <w:p w14:paraId="68334C87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Cena podana na Formularzu Ofertowym jest ceną ostateczną, niepodlegającą negocjacji i wyczerpującą wszelkie należności Wykonawcy wobec Zamawiającego związane z realizacją przedmiotu zamówienia.</w:t>
      </w:r>
      <w:bookmarkStart w:id="3" w:name="Tekst5"/>
      <w:bookmarkEnd w:id="3"/>
    </w:p>
    <w:p w14:paraId="130BCBC9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Cena oferty powinna być wyrażona w złotych polskich (PLN) z dokładnością do dwóch miejsc po przecinku.</w:t>
      </w:r>
    </w:p>
    <w:p w14:paraId="46959158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Zamawiający nie przewiduje rozliczeń w walucie obcej.</w:t>
      </w:r>
    </w:p>
    <w:p w14:paraId="72F5C710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Wyliczona cena oferty brutto będzie służyć do porównania złożonych ofert i do rozliczenia w trakcie realizacji zamówienia.</w:t>
      </w:r>
    </w:p>
    <w:p w14:paraId="59E2B8CE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Jeżeli została złożona oferta, której wybór prowadziłby do powstania u zamawiającego obowiązku podatkowego zgodnie z ustawą z dnia 11 marca 2004 r. o podatku od towarów i usług (Dz. U. z 2018 r. poz. 2174, z </w:t>
      </w:r>
      <w:proofErr w:type="spellStart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późn</w:t>
      </w:r>
      <w:proofErr w:type="spellEnd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. zm.), dla celów zastosowania kryterium ceny lub kosztu zamawiający dolicza do przedstawionej w tej ofercie ceny kwotę podatku od towarów i usług, którą miałby obowiązek rozliczyć. W ofercie, o której mowa w ust. 1, wykonawca ma obowiązek:</w:t>
      </w:r>
    </w:p>
    <w:p w14:paraId="69D8AABF" w14:textId="77777777" w:rsidR="00E610EC" w:rsidRPr="00E610EC" w:rsidRDefault="00E610EC" w:rsidP="00E610EC">
      <w:pPr>
        <w:widowControl w:val="0"/>
        <w:numPr>
          <w:ilvl w:val="1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poinformowania zamawiającego, że wybór jego oferty będzie prowadził do powstania u zamawiającego obowiązku podatkowego;</w:t>
      </w:r>
    </w:p>
    <w:p w14:paraId="381B6184" w14:textId="77777777" w:rsidR="00E610EC" w:rsidRPr="00E610EC" w:rsidRDefault="00E610EC" w:rsidP="00E610EC">
      <w:pPr>
        <w:widowControl w:val="0"/>
        <w:numPr>
          <w:ilvl w:val="1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wskazania nazwy (rodzaju) towaru lub usługi, których dostawa lub świadczenie będą prowadziły do powstania obowiązku podatkowego;</w:t>
      </w:r>
    </w:p>
    <w:p w14:paraId="0D78CFA9" w14:textId="77777777" w:rsidR="00E610EC" w:rsidRPr="00E610EC" w:rsidRDefault="00E610EC" w:rsidP="00E610EC">
      <w:pPr>
        <w:widowControl w:val="0"/>
        <w:numPr>
          <w:ilvl w:val="1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wskazania wartości towaru lub usługi objętego obowiązkiem podatkowym zamawiającego, bez kwoty podatku;</w:t>
      </w:r>
    </w:p>
    <w:p w14:paraId="6EC33D8A" w14:textId="77777777" w:rsidR="00E610EC" w:rsidRPr="00E610EC" w:rsidRDefault="00E610EC" w:rsidP="00E610EC">
      <w:pPr>
        <w:widowControl w:val="0"/>
        <w:numPr>
          <w:ilvl w:val="1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wskazania stawki podatku od towarów i usług, która zgodnie z wiedzą wykonawcy, będzie miała zastosowanie.</w:t>
      </w:r>
    </w:p>
    <w:p w14:paraId="531CCB59" w14:textId="77777777" w:rsidR="00E610EC" w:rsidRPr="00E610EC" w:rsidRDefault="00E610EC" w:rsidP="00E610EC">
      <w:pPr>
        <w:widowControl w:val="0"/>
        <w:numPr>
          <w:ilvl w:val="0"/>
          <w:numId w:val="43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  <w:t xml:space="preserve">Wzór Formularza Ofertowego został opracowany przy założeniu, iż wybór oferty nie będzie prowadzić do powstania u Zamawiającego obowiązku podatkowego w zakresie podatku VAT. W przypadku, gdy Wykonawca zobowiązany jest złożyć oświadczenie o powstaniu u Zamawiającego obowiązku podatkowego, to winien odpowiednio zmodyfikować treść formularza.  </w:t>
      </w:r>
    </w:p>
    <w:p w14:paraId="12B1E4AF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ind w:left="284" w:hanging="360"/>
        <w:jc w:val="both"/>
        <w:textAlignment w:val="baseline"/>
        <w:rPr>
          <w:rFonts w:ascii="Cambria" w:eastAsia="Trebuchet MS" w:hAnsi="Cambria" w:cs="Cambria"/>
          <w:color w:val="000000"/>
          <w:spacing w:val="-1"/>
          <w:lang w:eastAsia="zh-CN" w:bidi="hi-IN"/>
          <w14:ligatures w14:val="none"/>
        </w:rPr>
      </w:pPr>
      <w:bookmarkStart w:id="4" w:name="bookmark28"/>
      <w:bookmarkEnd w:id="4"/>
    </w:p>
    <w:p w14:paraId="4D9ECEC3" w14:textId="77777777" w:rsidR="00E610EC" w:rsidRPr="00E610EC" w:rsidRDefault="00E610EC" w:rsidP="00E610E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8DB3E2"/>
        <w:suppressAutoHyphens/>
        <w:spacing w:after="240" w:line="240" w:lineRule="auto"/>
        <w:ind w:left="284" w:hanging="284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III. Informacje o przebiegu postępowania</w:t>
      </w:r>
    </w:p>
    <w:p w14:paraId="606EE9BA" w14:textId="77777777" w:rsidR="00E610EC" w:rsidRPr="00E610EC" w:rsidRDefault="00E610EC" w:rsidP="00E610EC">
      <w:pPr>
        <w:numPr>
          <w:ilvl w:val="0"/>
          <w:numId w:val="44"/>
        </w:num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Sposób porozumiewania się zamawiającego z wykonawcami</w:t>
      </w:r>
    </w:p>
    <w:p w14:paraId="1A096B13" w14:textId="77777777" w:rsidR="00E610EC" w:rsidRPr="00E610EC" w:rsidRDefault="00E610EC" w:rsidP="00E610EC">
      <w:pPr>
        <w:suppressAutoHyphens/>
        <w:spacing w:before="120" w:after="0" w:line="240" w:lineRule="auto"/>
        <w:ind w:left="431" w:right="-108" w:hanging="432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 niniejszym postępowaniu komunikacja zamawiającego z wykonawcami odbywa się za pomocą środków komunikacji elektronicznej. Komunikacja między zamawiającym a wykonawcami, w tym wszelkie oświadczenia, wnioski, zawiadomienia oraz informacje przekazywane są w formie elektronicznej za pośrednictwem Platformy Zakupowej Market Planet pod adresem: https://otwock-szpital.ezamawiajacy.pl</w:t>
      </w:r>
    </w:p>
    <w:p w14:paraId="765D7DF5" w14:textId="77777777" w:rsidR="00E610EC" w:rsidRPr="00E610EC" w:rsidRDefault="00E610EC" w:rsidP="00E610EC">
      <w:pPr>
        <w:suppressAutoHyphens/>
        <w:spacing w:before="12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>Zasady rejestracji na Platformie oraz  Zasady przygotowania i złożenia oferty za pośrednictwem Platformy:</w:t>
      </w:r>
    </w:p>
    <w:p w14:paraId="7BB619D6" w14:textId="77777777" w:rsidR="00E610EC" w:rsidRPr="00E610EC" w:rsidRDefault="00E610EC" w:rsidP="00E610EC">
      <w:pPr>
        <w:numPr>
          <w:ilvl w:val="0"/>
          <w:numId w:val="45"/>
        </w:numPr>
        <w:suppressAutoHyphens/>
        <w:spacing w:before="120"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Rejestracja i korzystanie z Platformy jest bezpłatne. Dokonując rejestracji Wykonawca akceptuje regulamin korzystania z Platformy.</w:t>
      </w:r>
    </w:p>
    <w:p w14:paraId="140A0E12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Informacje ogólne :</w:t>
      </w:r>
    </w:p>
    <w:p w14:paraId="60CA8E98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 xml:space="preserve">Dostęp do dokumentacji oraz złożenie wniosku o wyjaśnienie treści SWZ odbywa się za </w:t>
      </w: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lastRenderedPageBreak/>
        <w:t>pośrednictwem Platformy, nie wymaga założenia konta i zalogowania na Platformie.</w:t>
      </w:r>
    </w:p>
    <w:p w14:paraId="55CD570D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W celu zapoznania się z dokumentacją postępowania do upływu terminu składania ofert Wykonawca przechodzi do zakładki „Lista Przetargów PZP”, wybiera zakładkę „Aktualne” i wyszukuje przedmiotowe postępowanie a następnie klikając w wiersz postępowania, przechodzi do obszaru postępowania. Wykonawca ma możliwość pobrania każdego dokumentu po naciśnięciu polecenia „pobierz”.</w:t>
      </w:r>
    </w:p>
    <w:p w14:paraId="419174E6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Przed upływem terminu składania ofert Wykonawca może zadawać pytania do treści SWZ za pośrednictwem Platformy używając polecenia „Zadaj pytanie”. Odpowiedź na pytanie zostanie udzielona do wiadomości publicznej i będzie widoczna w sekcji „Zmiana dokumentów zamówienia” na Platformie zakupowej.</w:t>
      </w:r>
    </w:p>
    <w:p w14:paraId="043E79F8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Rejestracja na Platformie, w tym złożenie oferty, wymagania informacje w zakresie złożenia oferty :</w:t>
      </w:r>
    </w:p>
    <w:p w14:paraId="6BD9CD79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Z</w:t>
      </w: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 xml:space="preserve">łożenie oferty wymaga zalogowania na Platformie poprzez aplikację </w:t>
      </w:r>
      <w:proofErr w:type="spellStart"/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Marketplanet</w:t>
      </w:r>
      <w:proofErr w:type="spellEnd"/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 xml:space="preserve"> </w:t>
      </w:r>
      <w:proofErr w:type="spellStart"/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OnePlace</w:t>
      </w:r>
      <w:proofErr w:type="spellEnd"/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. Do złożenia oferty wystarczające jest założenie bezpłatnego konta. Instrukcja założenia konta zawarta jest w zakładce „Regulacje i procedury procesu zakupowego” znajdującej się na w/w Platformie zakupowej.</w:t>
      </w:r>
    </w:p>
    <w:p w14:paraId="1DAC8582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b/>
          <w:bCs/>
          <w:spacing w:val="-1"/>
          <w:lang w:eastAsia="zh-CN" w:bidi="hi-IN"/>
          <w14:ligatures w14:val="none"/>
        </w:rPr>
        <w:t>UWAGA :</w:t>
      </w: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 xml:space="preserve"> Proces akceptacji wniosku rejestracyjnego, w przypadku poprawnie wprowadzonych danych trwa do 24 godzin w dni robocze.</w:t>
      </w:r>
    </w:p>
    <w:p w14:paraId="7E8A8B17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Dodatkowe informacje związane z procesem rejestracji oraz innych aspektów technicznych Platformy można uzyskać codziennie od poniedziałku do piątku (z wyłączeniem dni ustawowo wolnych od pracy) w godzinach od 9:00 do 17:00:</w:t>
      </w:r>
    </w:p>
    <w:p w14:paraId="2406DA68" w14:textId="77777777" w:rsidR="00E610EC" w:rsidRPr="00E610EC" w:rsidRDefault="00E610EC" w:rsidP="00E610EC">
      <w:pPr>
        <w:widowControl w:val="0"/>
        <w:numPr>
          <w:ilvl w:val="2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pod numerem telefonu: 22 576-87-90</w:t>
      </w:r>
    </w:p>
    <w:p w14:paraId="35F594BC" w14:textId="77777777" w:rsidR="00E610EC" w:rsidRPr="00E610EC" w:rsidRDefault="00E610EC" w:rsidP="00E610EC">
      <w:pPr>
        <w:widowControl w:val="0"/>
        <w:numPr>
          <w:ilvl w:val="2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Lucida Sans Unicode" w:hAnsi="Cambria" w:cs="Cambria"/>
          <w:spacing w:val="-1"/>
          <w:lang w:eastAsia="zh-CN" w:bidi="hi-IN"/>
          <w14:ligatures w14:val="none"/>
        </w:rPr>
        <w:t>p</w:t>
      </w:r>
      <w:r w:rsidRPr="00E610EC">
        <w:rPr>
          <w:rFonts w:ascii="Cambria" w:eastAsia="Times New Roman" w:hAnsi="Cambria" w:cs="Cambria"/>
          <w:color w:val="000000"/>
          <w:spacing w:val="-1"/>
          <w:lang w:eastAsia="zh-CN" w:bidi="hi-IN"/>
          <w14:ligatures w14:val="none"/>
        </w:rPr>
        <w:t>od adresem e-mail: oneplace@marketplanet.pl</w:t>
      </w:r>
    </w:p>
    <w:p w14:paraId="2957B8AE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Zgodnie z § 11 ust. 2 </w:t>
      </w:r>
      <w:proofErr w:type="spellStart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r.d.e</w:t>
      </w:r>
      <w:proofErr w:type="spellEnd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. Zamawiający udostępnia poniżej informacje na temat specyfikacji połączenia, formatu przesyłanych danych oraz szyfrowania i oznaczania czasu przekazania i odbioru danych. Zamawiający określa niezbędne wymagania sprzętowo-aplikacyjne umożliwiające pracę na Platformie </w:t>
      </w:r>
      <w:proofErr w:type="spellStart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eZamawiający</w:t>
      </w:r>
      <w:proofErr w:type="spellEnd"/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, tj.:</w:t>
      </w:r>
    </w:p>
    <w:p w14:paraId="2554B086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S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tały dostęp do sieci Internet o gwarantowanej przepustowości nie mniejszej niż 512 </w:t>
      </w:r>
      <w:proofErr w:type="spellStart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kb</w:t>
      </w:r>
      <w:proofErr w:type="spellEnd"/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/s;</w:t>
      </w:r>
    </w:p>
    <w:p w14:paraId="3D04B8D5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Komputer klasy PC lub MAC, o następującej konfiguracji: pamięć min 2GB Ram, procesor Intel IV 2GHZ, jeden z systemów operacyjnych - MS Windows 7 , Mac Os x 10.4, Linux, lub ich nowsze wersje;</w:t>
      </w:r>
    </w:p>
    <w:p w14:paraId="79338709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Zainstalowana dowolna przeglądarka internetowa obsługująca TLS 1.2, najlepiej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br/>
        <w:t>w najnowszej wersji w przypadku Internet Explorer minimalnie wersja 10.0;</w:t>
      </w:r>
    </w:p>
    <w:p w14:paraId="48D0654C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Włączona obsługa JavaScript;</w:t>
      </w:r>
    </w:p>
    <w:p w14:paraId="7DCAE65A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Zainstalowany program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Acrobat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Reader lub inny obsługujący pliki w formacie .pdf.</w:t>
      </w:r>
    </w:p>
    <w:p w14:paraId="6BF4116A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 określa niezbędne wymagania sprzętowo-aplikacyjne umożliwiające prawidłowe złożenie kwalifikowanego podpisu elektronicznego:</w:t>
      </w:r>
    </w:p>
    <w:p w14:paraId="0D4D0021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R</w:t>
      </w: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ekomendowaną przeglądarką do złożenia oferty jest </w:t>
      </w:r>
      <w:r w:rsidRPr="00E610EC">
        <w:rPr>
          <w:rFonts w:ascii="Cambria" w:eastAsia="NSimSun" w:hAnsi="Cambria" w:cs="Cambria"/>
          <w:b/>
          <w:bCs/>
          <w:shd w:val="clear" w:color="auto" w:fill="FFFFFF"/>
          <w:lang w:eastAsia="zh-CN" w:bidi="hi-IN"/>
          <w14:ligatures w14:val="none"/>
        </w:rPr>
        <w:t xml:space="preserve">MS Internet Explorer lub </w:t>
      </w:r>
      <w:proofErr w:type="spellStart"/>
      <w:r w:rsidRPr="00E610EC">
        <w:rPr>
          <w:rFonts w:ascii="Cambria" w:eastAsia="NSimSun" w:hAnsi="Cambria" w:cs="Cambria"/>
          <w:b/>
          <w:bCs/>
          <w:shd w:val="clear" w:color="auto" w:fill="FFFFFF"/>
          <w:lang w:eastAsia="zh-CN" w:bidi="hi-IN"/>
          <w14:ligatures w14:val="none"/>
        </w:rPr>
        <w:t>Firefox</w:t>
      </w:r>
      <w:proofErr w:type="spellEnd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 w wersji wpieranej przez producenta.</w:t>
      </w:r>
    </w:p>
    <w:p w14:paraId="5E0AA5C3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Uruchomienie oprogramowania do składania podpisu wymaga również zainstalowania </w:t>
      </w:r>
      <w:hyperlink r:id="rId13" w:history="1">
        <w:r w:rsidRPr="00E610EC">
          <w:rPr>
            <w:rFonts w:ascii="Cambria" w:eastAsia="NSimSun" w:hAnsi="Cambria" w:cs="Cambria"/>
            <w:color w:val="000000"/>
            <w:shd w:val="clear" w:color="auto" w:fill="FFFFFF"/>
            <w:lang w:eastAsia="zh-CN" w:bidi="hi-IN"/>
            <w14:ligatures w14:val="none"/>
          </w:rPr>
          <w:t>Java w wersji 1.8.0_65 lub nowszej, koniecznie w wersji 32-bitowej</w:t>
        </w:r>
      </w:hyperlink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 xml:space="preserve">, pozwalające na przyjmowanie przez użytkownika sesyjnych plików cookie oraz obsługującej szyfrowanie. Konieczne jest również dodanie adresu witryny platformy </w:t>
      </w:r>
      <w:proofErr w:type="spellStart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eZamawiający</w:t>
      </w:r>
      <w:proofErr w:type="spellEnd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 xml:space="preserve"> (ezamawiający.pl) do wyjątków (</w:t>
      </w:r>
      <w:proofErr w:type="spellStart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exception</w:t>
      </w:r>
      <w:proofErr w:type="spellEnd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 xml:space="preserve"> </w:t>
      </w:r>
      <w:proofErr w:type="spellStart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site</w:t>
      </w:r>
      <w:proofErr w:type="spellEnd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 xml:space="preserve"> list) w Javie. Uwaga: wymaga to uprawnień administracyjnych na komputerze.</w:t>
      </w:r>
    </w:p>
    <w:p w14:paraId="59861762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Zainstaluj </w:t>
      </w:r>
      <w:r w:rsidRPr="00E610EC">
        <w:rPr>
          <w:rFonts w:ascii="Cambria" w:eastAsia="NSimSun" w:hAnsi="Cambria" w:cs="Cambria"/>
          <w:b/>
          <w:bCs/>
          <w:shd w:val="clear" w:color="auto" w:fill="FFFFFF"/>
          <w:lang w:eastAsia="zh-CN" w:bidi="hi-IN"/>
          <w14:ligatures w14:val="none"/>
        </w:rPr>
        <w:t>dedykowany komponent Szafir SDK oraz aplikację Szafir Host</w:t>
      </w: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 xml:space="preserve">, który </w:t>
      </w: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lastRenderedPageBreak/>
        <w:t xml:space="preserve">odpowiada za obsługę funkcjonalności podpisu elektronicznego w platformie </w:t>
      </w:r>
      <w:proofErr w:type="spellStart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eZamawiający</w:t>
      </w:r>
      <w:proofErr w:type="spellEnd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. Rozszerzenie Szafir SDK można pobrać  </w:t>
      </w:r>
      <w:hyperlink r:id="rId14" w:history="1">
        <w:r w:rsidRPr="00E610EC">
          <w:rPr>
            <w:rFonts w:ascii="Cambria" w:eastAsia="NSimSun" w:hAnsi="Cambria" w:cs="Cambria"/>
            <w:color w:val="0000FF"/>
            <w:u w:val="single"/>
            <w:lang w:eastAsia="zh-CN" w:bidi="hi-IN"/>
            <w14:ligatures w14:val="none"/>
          </w:rPr>
          <w:t>tutaj</w:t>
        </w:r>
      </w:hyperlink>
      <w:r w:rsidRPr="00E610EC">
        <w:rPr>
          <w:rFonts w:ascii="Cambria" w:eastAsia="NSimSun" w:hAnsi="Cambria" w:cs="Cambria"/>
          <w:color w:val="000000"/>
          <w:shd w:val="clear" w:color="auto" w:fill="FFFFFF"/>
          <w:lang w:eastAsia="zh-CN" w:bidi="hi-IN"/>
          <w14:ligatures w14:val="none"/>
        </w:rPr>
        <w:t xml:space="preserve"> (http://www.elektronicznypodpis.pl/informacje/aplikacje/)</w:t>
      </w: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. Po zainstalowaniu rozszerzenia Szafir SDK oraz aplikacji Szafir Host należy przeładować bieżącą stronę.</w:t>
      </w:r>
    </w:p>
    <w:p w14:paraId="083BF9E0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 xml:space="preserve">Przed uruchomieniem platformy </w:t>
      </w:r>
      <w:proofErr w:type="spellStart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eZamawiający</w:t>
      </w:r>
      <w:proofErr w:type="spellEnd"/>
      <w:r w:rsidRPr="00E610EC">
        <w:rPr>
          <w:rFonts w:ascii="Cambria" w:eastAsia="NSimSun" w:hAnsi="Cambria" w:cs="Cambria"/>
          <w:shd w:val="clear" w:color="auto" w:fill="FFFFFF"/>
          <w:lang w:eastAsia="zh-CN" w:bidi="hi-IN"/>
          <w14:ligatures w14:val="none"/>
        </w:rPr>
        <w:t>, </w:t>
      </w:r>
      <w:r w:rsidRPr="00E610EC">
        <w:rPr>
          <w:rFonts w:ascii="Cambria" w:eastAsia="NSimSun" w:hAnsi="Cambria" w:cs="Cambria"/>
          <w:b/>
          <w:bCs/>
          <w:shd w:val="clear" w:color="auto" w:fill="FFFFFF"/>
          <w:lang w:eastAsia="zh-CN" w:bidi="hi-IN"/>
          <w14:ligatures w14:val="none"/>
        </w:rPr>
        <w:t>w pierwszej kolejności podłącza czytnik z kartą kryptograficzną do komputera.</w:t>
      </w:r>
    </w:p>
    <w:p w14:paraId="7FEDAFBB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Informacje dotyczące odpowiedniego przygotowania stanowiska znajdują się na stronie:</w:t>
      </w:r>
    </w:p>
    <w:p w14:paraId="5C7BA353" w14:textId="77777777" w:rsidR="00E610EC" w:rsidRPr="00E610EC" w:rsidRDefault="00E610EC" w:rsidP="00E610EC">
      <w:pPr>
        <w:widowControl w:val="0"/>
        <w:suppressAutoHyphens/>
        <w:spacing w:after="0" w:line="100" w:lineRule="atLeast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  <w:hyperlink r:id="rId15" w:history="1">
        <w:r w:rsidRPr="00E610EC">
          <w:rPr>
            <w:rFonts w:ascii="Cambria" w:eastAsia="NSimSun" w:hAnsi="Cambria" w:cs="Cambria"/>
            <w:color w:val="000000"/>
            <w:u w:val="single"/>
            <w:shd w:val="clear" w:color="auto" w:fill="FFFFFF"/>
            <w:lang w:eastAsia="zh-CN" w:bidi="hi-IN"/>
            <w14:ligatures w14:val="none"/>
          </w:rPr>
          <w:t>https://oneplace.marketplanet.pl/przygotuj-stanowisko-pc-wykonujac-ponizsze-kroki</w:t>
        </w:r>
      </w:hyperlink>
    </w:p>
    <w:p w14:paraId="0E3593E0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Zamawiający zgodnie z § 3 ust. 3 Rozporządzenia Prezesa Rady Ministrów w sprawie użycia środków komunikacji elektronicznej w postępowaniu o udzielenie zamówienia publicznego oraz udostępniania i przechowywania dokumentów elektronicznych (Dz.U. z 2017r., poz. 1320), określa dopuszczalne formaty przesyłanych danych, tj. plików o wielkości do 100 MB w </w:t>
      </w: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txt, rtf, pdf ,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xps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odt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ods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odp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doc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xls,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ppt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docx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xlsx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pptx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csv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jpg,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jpeg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tif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tiff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geotiff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png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svg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wav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mp3,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avi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mpg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mpeg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mp4, m4a, mpeg4,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ogg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ogv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zip, tar,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gz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gzip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7z,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html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xhtml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css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xml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xsd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gml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rng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xsl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xslt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TSL,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XMLsig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XAdES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CAdES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, ASIC,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XMLenc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.</w:t>
      </w:r>
    </w:p>
    <w:p w14:paraId="3876C15B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 określa informacje na temat kodowania i czasu odbioru danych, tj.:</w:t>
      </w:r>
    </w:p>
    <w:p w14:paraId="3EE496C0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Plik załączony przez Wykonawcę na Platformie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eZamawiający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i zapisany, widoczny jest w Systemie, jako zaszyfrowany – format kodowania UTF8. Możliwość otworzenia pliku dostępna jest dopiero po odszyfrowaniu przez Zamawiającego po upływie terminu otwarcia ofert.</w:t>
      </w:r>
    </w:p>
    <w:p w14:paraId="627823A8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after="0" w:line="100" w:lineRule="atLeast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Oznaczenie czasu odbioru danych przez Platformę stanowi datę oraz dokładny czas (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hh:mm:ss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) generowany wg czasu lokalnego serwera synchronizowanego odpowiednim źródłem czasu.</w:t>
      </w:r>
    </w:p>
    <w:p w14:paraId="35FCD10E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after="0" w:line="100" w:lineRule="atLeast"/>
        <w:jc w:val="both"/>
        <w:textAlignment w:val="baseline"/>
        <w:rPr>
          <w:rFonts w:ascii="Cambria" w:eastAsia="Trebuchet MS" w:hAnsi="Cambria" w:cs="Cambria"/>
          <w:bCs/>
          <w:spacing w:val="-1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O</w:t>
      </w:r>
      <w:r w:rsidRPr="00E610EC">
        <w:rPr>
          <w:rFonts w:ascii="Cambria" w:eastAsia="Arial" w:hAnsi="Cambria" w:cs="Cambria"/>
          <w:lang w:eastAsia="zh-CN" w:bidi="hi-IN"/>
          <w14:ligatures w14:val="none"/>
        </w:rPr>
        <w:t>dbiorcą Pani/Pana danych osobowych będą upoważnieni pracownicy Zamawiającego oraz spółka Otwarty Rynek Elektroniczny S.A. z siedzibą w Warszawie (02-672) przy ul. Domaniewskiej 49, wpisana do Rejestru Przedsiębiorców Krajowego Rejestru Sądowego, prowadzonego przez Sąd Rejonowy dla m.st. Warszawy w Warszawie XIII Wydział Gospodarczy Krajowego Rejestru Sądowego pod numerem KRS: 0000041441, REGON: 017282436, NIP: 526-25-35-153, jako właściciel Platformy Zakupowej, na której Zamawiający prowadzi postępowania o udzielenie zamówienia publicznego, działającą pod adresem:</w:t>
      </w:r>
      <w:hyperlink r:id="rId16" w:history="1">
        <w:r w:rsidRPr="00E610EC">
          <w:rPr>
            <w:rFonts w:ascii="Cambria" w:eastAsia="Arial" w:hAnsi="Cambria" w:cs="Cambria"/>
            <w:color w:val="0000FF"/>
            <w:u w:val="single"/>
            <w:lang w:eastAsia="zh-CN" w:bidi="hi-IN"/>
            <w14:ligatures w14:val="none"/>
          </w:rPr>
          <w:t>https://</w:t>
        </w:r>
      </w:hyperlink>
      <w:hyperlink r:id="rId17" w:history="1">
        <w:r w:rsidRPr="00E610EC">
          <w:rPr>
            <w:rFonts w:ascii="Cambria" w:eastAsia="Arial" w:hAnsi="Cambria" w:cs="Cambria"/>
            <w:color w:val="0000FF"/>
            <w:u w:val="single"/>
            <w:lang w:eastAsia="zh-CN" w:bidi="hi-IN"/>
            <w14:ligatures w14:val="none"/>
          </w:rPr>
          <w:t>otwock-szpital</w:t>
        </w:r>
      </w:hyperlink>
      <w:hyperlink r:id="rId18" w:history="1">
        <w:r w:rsidRPr="00E610EC">
          <w:rPr>
            <w:rFonts w:ascii="Cambria" w:eastAsia="Arial" w:hAnsi="Cambria" w:cs="Cambria"/>
            <w:color w:val="0000FF"/>
            <w:u w:val="single"/>
            <w:lang w:eastAsia="zh-CN" w:bidi="hi-IN"/>
            <w14:ligatures w14:val="none"/>
          </w:rPr>
          <w:t>.ezamawiajacy.pl/servlet/HomeServlet</w:t>
        </w:r>
      </w:hyperlink>
    </w:p>
    <w:p w14:paraId="3EECC494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rebuchet MS" w:hAnsi="Cambria" w:cs="Cambria"/>
          <w:bCs/>
          <w:spacing w:val="-1"/>
          <w:lang w:eastAsia="zh-CN" w:bidi="hi-IN"/>
          <w14:ligatures w14:val="none"/>
        </w:rPr>
        <w:t>O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sobą uprawnioną do porozumiewania się z Wykonawcami jest:</w:t>
      </w:r>
    </w:p>
    <w:p w14:paraId="1C3E27FA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 zakresie proceduralnym:  Kierownik Działu Zamówień Publicznych i Przetargów</w:t>
      </w:r>
    </w:p>
    <w:p w14:paraId="17905CDE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val="en-GB" w:eastAsia="zh-CN" w:bidi="hi-IN"/>
          <w14:ligatures w14:val="none"/>
        </w:rPr>
        <w:t>h.cichecka</w:t>
      </w:r>
      <w:hyperlink r:id="rId19" w:history="1">
        <w:r w:rsidRPr="00E610EC">
          <w:rPr>
            <w:rFonts w:ascii="Cambria" w:eastAsia="Calibri" w:hAnsi="Cambria" w:cs="Cambria"/>
            <w:color w:val="000080"/>
            <w:u w:val="single"/>
            <w:lang w:val="en-GB" w:eastAsia="zh-CN"/>
            <w14:ligatures w14:val="none"/>
          </w:rPr>
          <w:t>@</w:t>
        </w:r>
      </w:hyperlink>
      <w:hyperlink r:id="rId20" w:history="1">
        <w:r w:rsidRPr="00E610EC">
          <w:rPr>
            <w:rFonts w:ascii="Cambria" w:eastAsia="Calibri" w:hAnsi="Cambria" w:cs="Cambria"/>
            <w:color w:val="000080"/>
            <w:u w:val="single"/>
            <w:lang w:val="en-GB" w:eastAsia="zh-CN"/>
            <w14:ligatures w14:val="none"/>
          </w:rPr>
          <w:t>otwock-</w:t>
        </w:r>
      </w:hyperlink>
      <w:hyperlink r:id="rId21" w:history="1">
        <w:r w:rsidRPr="00E610EC">
          <w:rPr>
            <w:rFonts w:ascii="Cambria" w:eastAsia="Calibri" w:hAnsi="Cambria" w:cs="Cambria"/>
            <w:color w:val="000080"/>
            <w:u w:val="single"/>
            <w:lang w:val="en-GB" w:eastAsia="zh-CN"/>
            <w14:ligatures w14:val="none"/>
          </w:rPr>
          <w:t>szpital.pl</w:t>
        </w:r>
      </w:hyperlink>
      <w:r w:rsidRPr="00E610EC">
        <w:rPr>
          <w:rFonts w:ascii="Cambria" w:eastAsia="Calibri" w:hAnsi="Cambria" w:cs="Cambria"/>
          <w:color w:val="000000"/>
          <w:lang w:val="en-GB" w:eastAsia="zh-CN" w:bidi="hi-IN"/>
          <w14:ligatures w14:val="none"/>
        </w:rPr>
        <w:t xml:space="preserve">  </w:t>
      </w:r>
      <w:r w:rsidRPr="00E610EC">
        <w:rPr>
          <w:rFonts w:ascii="Cambria" w:eastAsia="Calibri" w:hAnsi="Cambria" w:cs="Cambria"/>
          <w:color w:val="000000"/>
          <w:u w:val="single"/>
          <w:lang w:val="en-GB" w:eastAsia="zh-CN" w:bidi="hi-IN"/>
          <w14:ligatures w14:val="none"/>
        </w:rPr>
        <w:t>tel. (22) 34-46-426</w:t>
      </w:r>
    </w:p>
    <w:p w14:paraId="18476939" w14:textId="77777777" w:rsidR="00E610EC" w:rsidRPr="00E610EC" w:rsidRDefault="00E610EC" w:rsidP="00E610EC">
      <w:pPr>
        <w:widowControl w:val="0"/>
        <w:numPr>
          <w:ilvl w:val="1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 zakresie merytorycznym: Kierownik Działu Techniczno-Energetycznego</w:t>
      </w:r>
    </w:p>
    <w:p w14:paraId="069C6882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Arial" w:eastAsia="Arial" w:hAnsi="Arial" w:cs="Arial"/>
          <w:color w:val="000000"/>
          <w:u w:val="single"/>
          <w:lang w:eastAsia="zh-CN" w:bidi="hi-IN"/>
          <w14:ligatures w14:val="none"/>
        </w:rPr>
        <w:t xml:space="preserve">   </w:t>
      </w:r>
      <w:r w:rsidRPr="00E610EC">
        <w:rPr>
          <w:rFonts w:ascii="Arial" w:eastAsia="Calibri" w:hAnsi="Arial" w:cs="Arial"/>
          <w:color w:val="000000"/>
          <w:u w:val="single"/>
          <w:lang w:val="en-GB" w:eastAsia="zh-CN" w:bidi="hi-IN"/>
          <w14:ligatures w14:val="none"/>
        </w:rPr>
        <w:t xml:space="preserve">tel. </w:t>
      </w:r>
      <w:r w:rsidRPr="00E610EC">
        <w:rPr>
          <w:rFonts w:ascii="Arial" w:eastAsia="Calibri" w:hAnsi="Arial" w:cs="Arial"/>
          <w:color w:val="000000"/>
          <w:u w:val="single"/>
          <w:lang w:eastAsia="zh-CN" w:bidi="hi-IN"/>
          <w14:ligatures w14:val="none"/>
        </w:rPr>
        <w:t xml:space="preserve">(22) 34-46-439; </w:t>
      </w:r>
    </w:p>
    <w:p w14:paraId="3961EA91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aps/>
          <w:color w:val="000000"/>
          <w:lang w:eastAsia="zh-CN" w:bidi="hi-IN"/>
          <w14:ligatures w14:val="none"/>
        </w:rPr>
        <w:t>W</w:t>
      </w: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 xml:space="preserve"> korespondencji kierowanej do Zamawiającego Wykonawcy powinni posługiwać się numerem przedmiotowego postępowania.</w:t>
      </w:r>
    </w:p>
    <w:p w14:paraId="7C707E03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Calibri" w:hAnsi="Cambria" w:cs="Cambria"/>
          <w:color w:val="000000"/>
          <w:lang w:eastAsia="zh-CN" w:bidi="hi-IN"/>
          <w14:ligatures w14:val="none"/>
        </w:rPr>
        <w:t>Wykonawca może zwrócić się do zamawiającego z wnioskiem o wyjaśnienie treści SWZ.</w:t>
      </w:r>
    </w:p>
    <w:p w14:paraId="029F21EB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Zamawiający jest obowiązany udzielić wyjaśnień niezwłocznie, jednak nie później niż na </w:t>
      </w:r>
      <w:r w:rsidRPr="00E610EC">
        <w:rPr>
          <w:rFonts w:ascii="Cambria" w:eastAsia="Times New Roman" w:hAnsi="Cambria" w:cs="Cambria"/>
          <w:b/>
          <w:bCs/>
          <w:color w:val="000000"/>
          <w:lang w:eastAsia="zh-CN" w:bidi="hi-IN"/>
          <w14:ligatures w14:val="none"/>
        </w:rPr>
        <w:t>2  dni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 przed upływem terminu składania odpowiednio ofert  albo ofert podlegających negocjacjom pod warunkiem że wniosek o wyjaśnienie treści SWZ wpłynął do zamawiającego nie później niż na</w:t>
      </w:r>
      <w:r w:rsidRPr="00E610EC">
        <w:rPr>
          <w:rFonts w:ascii="Cambria" w:eastAsia="Times New Roman" w:hAnsi="Cambria" w:cs="Cambria"/>
          <w:b/>
          <w:bCs/>
          <w:color w:val="000000"/>
          <w:lang w:eastAsia="zh-CN" w:bidi="hi-IN"/>
          <w14:ligatures w14:val="none"/>
        </w:rPr>
        <w:t xml:space="preserve"> 4 dni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 przed upływem terminu składania odpowiednio ofert. Albo ofert podlegających negocjacjom Jeżeli zamawiający nie udzieli wyjaśnień w terminie, o którym mowa poprzednim zdaniu, przedłuża termin składania ofert o czas niezbędny do zapoznania się wszystkich zainteresowanych wykonawców z wyjaśnieniami 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lastRenderedPageBreak/>
        <w:t>niezbędnymi do należytego przygotowania i złożenia ofert. Przedłużenie terminu składania ofert nie wpływa na bieg terminu składania wniosku o wyjaśnienie treści SWZ. W przypadku gdy wniosek o wyjaśnienie treści SWZ nie wpłynął w terminie wskazanym w pierwszym zdaniu, Zamawiający nie ma obowiązku udzielania wyjaśnień SWZ oraz obowiązku przedłużenia terminu składania ofert.</w:t>
      </w:r>
    </w:p>
    <w:p w14:paraId="2DE4EC58" w14:textId="77777777" w:rsidR="00E610EC" w:rsidRPr="00E610EC" w:rsidRDefault="00E610EC" w:rsidP="00E610EC">
      <w:pPr>
        <w:widowControl w:val="0"/>
        <w:numPr>
          <w:ilvl w:val="0"/>
          <w:numId w:val="45"/>
        </w:numPr>
        <w:suppressAutoHyphens/>
        <w:spacing w:before="41" w:after="0" w:line="240" w:lineRule="auto"/>
        <w:jc w:val="both"/>
        <w:textAlignment w:val="baseline"/>
        <w:rPr>
          <w:rFonts w:ascii="Arial" w:eastAsia="Calibri" w:hAnsi="Arial" w:cs="Arial"/>
          <w:color w:val="000000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pacing w:val="-1"/>
          <w:u w:val="single"/>
          <w:lang w:eastAsia="zh-CN" w:bidi="hi-IN"/>
          <w14:ligatures w14:val="none"/>
        </w:rPr>
        <w:t>W uzasadnionych przypadkach Zamawiający może przed upływem terminu składania ofert zmienić treść SWZ.</w:t>
      </w:r>
    </w:p>
    <w:p w14:paraId="424BB9BF" w14:textId="77777777" w:rsidR="00E610EC" w:rsidRPr="00E610EC" w:rsidRDefault="00E610EC" w:rsidP="00E610EC">
      <w:pPr>
        <w:widowControl w:val="0"/>
        <w:suppressAutoHyphens/>
        <w:spacing w:before="41" w:after="0" w:line="240" w:lineRule="auto"/>
        <w:ind w:left="431" w:right="-108" w:hanging="432"/>
        <w:jc w:val="both"/>
        <w:textAlignment w:val="baseline"/>
        <w:rPr>
          <w:rFonts w:ascii="Cambria" w:eastAsia="Times New Roman" w:hAnsi="Cambria" w:cs="Cambria"/>
          <w:i/>
          <w:color w:val="002060"/>
          <w:spacing w:val="-1"/>
          <w:u w:val="single"/>
          <w:lang w:bidi="hi-IN"/>
          <w14:ligatures w14:val="none"/>
        </w:rPr>
      </w:pPr>
    </w:p>
    <w:p w14:paraId="6E21B3B1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Cambria" w:eastAsia="Times New Roman" w:hAnsi="Cambria" w:cs="Cambria"/>
          <w:i/>
          <w:color w:val="002060"/>
          <w:spacing w:val="-1"/>
          <w:u w:val="single"/>
          <w:lang w:bidi="hi-IN"/>
          <w14:ligatures w14:val="none"/>
        </w:rPr>
      </w:pPr>
    </w:p>
    <w:p w14:paraId="1DF78F4E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2. Sposób oraz termin składania ofert. Termin otwarcia ofert</w:t>
      </w:r>
    </w:p>
    <w:p w14:paraId="3D415C82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b/>
          <w:lang w:bidi="hi-IN"/>
          <w14:ligatures w14:val="none"/>
        </w:rPr>
      </w:pPr>
    </w:p>
    <w:p w14:paraId="0F86B169" w14:textId="1DCC7E1F" w:rsidR="00E610EC" w:rsidRPr="003B43DD" w:rsidRDefault="00E610EC" w:rsidP="00E610EC">
      <w:pPr>
        <w:numPr>
          <w:ilvl w:val="1"/>
          <w:numId w:val="2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Ofertę należy złożyć w terminie </w:t>
      </w:r>
      <w:r w:rsidRPr="003B43DD">
        <w:rPr>
          <w:rFonts w:ascii="Cambria" w:eastAsia="NSimSun" w:hAnsi="Cambria" w:cs="Cambria"/>
          <w:lang w:eastAsia="zh-CN" w:bidi="hi-IN"/>
          <w14:ligatures w14:val="none"/>
        </w:rPr>
        <w:t xml:space="preserve">do dnia </w:t>
      </w:r>
      <w:r w:rsidR="006C5DD2" w:rsidRPr="003B43DD">
        <w:rPr>
          <w:rFonts w:ascii="Cambria" w:eastAsia="NSimSun" w:hAnsi="Cambria" w:cs="Cambria"/>
          <w:lang w:eastAsia="zh-CN" w:bidi="hi-IN"/>
          <w14:ligatures w14:val="none"/>
        </w:rPr>
        <w:t>0</w:t>
      </w:r>
      <w:r w:rsidR="003B43DD" w:rsidRPr="003B43DD">
        <w:rPr>
          <w:rFonts w:ascii="Cambria" w:eastAsia="NSimSun" w:hAnsi="Cambria" w:cs="Cambria"/>
          <w:lang w:eastAsia="zh-CN" w:bidi="hi-IN"/>
          <w14:ligatures w14:val="none"/>
        </w:rPr>
        <w:t>7</w:t>
      </w:r>
      <w:r w:rsidRPr="003B43DD">
        <w:rPr>
          <w:rFonts w:ascii="Cambria" w:eastAsia="NSimSun" w:hAnsi="Cambria" w:cs="Cambria"/>
          <w:lang w:eastAsia="zh-CN" w:bidi="hi-IN"/>
          <w14:ligatures w14:val="none"/>
        </w:rPr>
        <w:t>.0</w:t>
      </w:r>
      <w:r w:rsidR="006C5DD2" w:rsidRPr="003B43DD">
        <w:rPr>
          <w:rFonts w:ascii="Cambria" w:eastAsia="NSimSun" w:hAnsi="Cambria" w:cs="Cambria"/>
          <w:lang w:eastAsia="zh-CN" w:bidi="hi-IN"/>
          <w14:ligatures w14:val="none"/>
        </w:rPr>
        <w:t>4</w:t>
      </w:r>
      <w:r w:rsidRPr="003B43DD">
        <w:rPr>
          <w:rFonts w:ascii="Cambria" w:eastAsia="NSimSun" w:hAnsi="Cambria" w:cs="Cambria"/>
          <w:lang w:eastAsia="zh-CN" w:bidi="hi-IN"/>
          <w14:ligatures w14:val="none"/>
        </w:rPr>
        <w:t>.202</w:t>
      </w:r>
      <w:r w:rsidR="006C5DD2" w:rsidRPr="003B43DD">
        <w:rPr>
          <w:rFonts w:ascii="Cambria" w:eastAsia="NSimSun" w:hAnsi="Cambria" w:cs="Cambria"/>
          <w:lang w:eastAsia="zh-CN" w:bidi="hi-IN"/>
          <w14:ligatures w14:val="none"/>
        </w:rPr>
        <w:t>5</w:t>
      </w:r>
      <w:r w:rsidRPr="003B43DD">
        <w:rPr>
          <w:rFonts w:ascii="Cambria" w:eastAsia="NSimSun" w:hAnsi="Cambria" w:cs="Cambria"/>
          <w:lang w:eastAsia="zh-CN" w:bidi="hi-IN"/>
          <w14:ligatures w14:val="none"/>
        </w:rPr>
        <w:t xml:space="preserve"> r do godz. 10:30</w:t>
      </w:r>
    </w:p>
    <w:p w14:paraId="3D50B5E1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5C5E3D12" w14:textId="77777777" w:rsidR="00E610EC" w:rsidRPr="00E610EC" w:rsidRDefault="00E610EC" w:rsidP="00E610EC">
      <w:pPr>
        <w:numPr>
          <w:ilvl w:val="1"/>
          <w:numId w:val="2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Sposób składania ofert:  </w:t>
      </w:r>
    </w:p>
    <w:p w14:paraId="2659CE8E" w14:textId="77777777" w:rsidR="00E610EC" w:rsidRPr="00E610EC" w:rsidRDefault="00E610EC" w:rsidP="00E610EC">
      <w:pPr>
        <w:suppressAutoHyphens/>
        <w:spacing w:after="0" w:line="240" w:lineRule="auto"/>
        <w:ind w:right="-108" w:firstLine="431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 pośrednictwem Platformy, lub  za pośrednictwem operatora pocztowego w rozumieniu ustawy z 23 listopada 2012 r. – Prawo pocztowe, osobiście lub za pośrednictwem posłańca </w:t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>(tylko w przypadku odstąpienia przez zamawiającego od wymagania użycia środków komunikacji elektronicznej).</w:t>
      </w:r>
    </w:p>
    <w:p w14:paraId="5E55F075" w14:textId="77777777" w:rsidR="00E610EC" w:rsidRPr="00E610EC" w:rsidRDefault="00E610EC" w:rsidP="00E610EC">
      <w:pPr>
        <w:suppressAutoHyphens/>
        <w:spacing w:after="0" w:line="240" w:lineRule="auto"/>
        <w:ind w:left="720" w:right="-108"/>
        <w:jc w:val="both"/>
        <w:textAlignment w:val="baseline"/>
        <w:rPr>
          <w:rFonts w:ascii="Cambria" w:eastAsia="NSimSun" w:hAnsi="Cambria" w:cs="Cambria"/>
          <w:i/>
          <w:color w:val="002060"/>
          <w:lang w:bidi="hi-IN"/>
          <w14:ligatures w14:val="none"/>
        </w:rPr>
      </w:pPr>
    </w:p>
    <w:p w14:paraId="21F68E4D" w14:textId="6C4A4962" w:rsidR="00E610EC" w:rsidRPr="00E610EC" w:rsidRDefault="00E610EC" w:rsidP="00E610EC">
      <w:pPr>
        <w:numPr>
          <w:ilvl w:val="1"/>
          <w:numId w:val="2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Otwarcie ofert nastąpi niezwłocznie po upływie terminu składania ofert</w:t>
      </w:r>
      <w:r w:rsidR="003B43DD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 </w:t>
      </w:r>
      <w:proofErr w:type="spellStart"/>
      <w:r w:rsidR="003B43DD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>dn</w:t>
      </w:r>
      <w:proofErr w:type="spellEnd"/>
      <w:r w:rsidR="003B43DD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 07.04.2025r o godz. 11:00</w:t>
      </w:r>
      <w:r w:rsidRPr="00E610EC">
        <w:rPr>
          <w:rFonts w:ascii="Cambria" w:eastAsia="Times New Roman" w:hAnsi="Cambria" w:cs="Cambria"/>
          <w:color w:val="000000"/>
          <w:lang w:eastAsia="zh-CN" w:bidi="hi-IN"/>
          <w14:ligatures w14:val="none"/>
        </w:rPr>
        <w:t xml:space="preserve">, </w:t>
      </w:r>
      <w:r w:rsidRPr="00E610EC">
        <w:rPr>
          <w:rFonts w:ascii="Cambria" w:eastAsia="Times New Roman" w:hAnsi="Cambria" w:cs="Cambria"/>
          <w:b/>
          <w:bCs/>
          <w:color w:val="000000"/>
          <w:lang w:eastAsia="zh-CN" w:bidi="hi-IN"/>
          <w14:ligatures w14:val="none"/>
        </w:rPr>
        <w:t>nie później niż następnego dnia po dniu, w którym upłynął termin składania ofert .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poprzez odszyfrowanie wczytanych na Platformie ofert.</w:t>
      </w:r>
    </w:p>
    <w:p w14:paraId="0ABDD2A1" w14:textId="77777777" w:rsidR="00E610EC" w:rsidRPr="00E610EC" w:rsidRDefault="00E610EC" w:rsidP="00E610EC">
      <w:pPr>
        <w:numPr>
          <w:ilvl w:val="1"/>
          <w:numId w:val="2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Zamawiający, najpóźniej przed otwarciem ofert, udostępni na stronie internetowej prowadzonego postępowania informację o kwocie, jaką zamierza przeznaczyć na sfinansowanie zamówienia.</w:t>
      </w:r>
    </w:p>
    <w:p w14:paraId="2F4615E0" w14:textId="77777777" w:rsidR="00E610EC" w:rsidRPr="00E610EC" w:rsidRDefault="00E610EC" w:rsidP="00E610EC">
      <w:pPr>
        <w:numPr>
          <w:ilvl w:val="1"/>
          <w:numId w:val="2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Zamawiający, niezwłocznie po otwarciu ofert, udostępnia na stronie internetowej prowadzonego postępowania informacje o:</w:t>
      </w:r>
    </w:p>
    <w:p w14:paraId="2EC1EC5F" w14:textId="77777777" w:rsidR="00E610EC" w:rsidRPr="00E610EC" w:rsidRDefault="00E610EC" w:rsidP="00E610EC">
      <w:pPr>
        <w:suppressAutoHyphens/>
        <w:spacing w:after="0" w:line="240" w:lineRule="auto"/>
        <w:ind w:left="432"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1)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  <w:t>nazwach albo imionach i nazwiskach oraz siedzibach lub miejscach prowadzonej działalności gospodarczej bądź miejscach zamieszkania wykonawców, których oferty zostały otwarte;</w:t>
      </w:r>
    </w:p>
    <w:p w14:paraId="6095C29D" w14:textId="77777777" w:rsidR="00E610EC" w:rsidRPr="00E610EC" w:rsidRDefault="00E610EC" w:rsidP="00E610EC">
      <w:pPr>
        <w:suppressAutoHyphens/>
        <w:spacing w:after="0" w:line="240" w:lineRule="auto"/>
        <w:ind w:left="432"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>2)</w:t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  <w:t>cenach lub kosztach zawartych w ofertach.</w:t>
      </w:r>
    </w:p>
    <w:p w14:paraId="6C57F386" w14:textId="77777777" w:rsidR="00E610EC" w:rsidRPr="00E610EC" w:rsidRDefault="00E610EC" w:rsidP="00E610EC">
      <w:pPr>
        <w:suppressAutoHyphens/>
        <w:spacing w:after="0" w:line="240" w:lineRule="auto"/>
        <w:ind w:left="432" w:right="-108"/>
        <w:jc w:val="both"/>
        <w:textAlignment w:val="baseline"/>
        <w:rPr>
          <w:rFonts w:ascii="Cambria" w:eastAsia="NSimSun" w:hAnsi="Cambria" w:cs="Cambria"/>
          <w:i/>
          <w:lang w:eastAsia="zh-CN" w:bidi="hi-IN"/>
          <w14:ligatures w14:val="none"/>
        </w:rPr>
      </w:pPr>
    </w:p>
    <w:p w14:paraId="05264A81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i/>
          <w:lang w:eastAsia="zh-CN" w:bidi="hi-IN"/>
          <w14:ligatures w14:val="none"/>
        </w:rPr>
      </w:pPr>
    </w:p>
    <w:p w14:paraId="2904DCDB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3. Termin związania ofertą</w:t>
      </w:r>
    </w:p>
    <w:p w14:paraId="3A99748E" w14:textId="54B32C1F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Wykonawca pozostaje związany ofertą do dnia :  </w:t>
      </w:r>
      <w:r w:rsidR="003B43DD">
        <w:rPr>
          <w:rFonts w:ascii="Cambria" w:eastAsia="NSimSun" w:hAnsi="Cambria" w:cs="Cambria"/>
          <w:lang w:eastAsia="zh-CN" w:bidi="hi-IN"/>
          <w14:ligatures w14:val="none"/>
        </w:rPr>
        <w:t>6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.0</w:t>
      </w:r>
      <w:r w:rsidR="00D037B6">
        <w:rPr>
          <w:rFonts w:ascii="Cambria" w:eastAsia="NSimSun" w:hAnsi="Cambria" w:cs="Cambria"/>
          <w:lang w:eastAsia="zh-CN" w:bidi="hi-IN"/>
          <w14:ligatures w14:val="none"/>
        </w:rPr>
        <w:t>5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.202</w:t>
      </w:r>
      <w:r w:rsidR="006C5DD2">
        <w:rPr>
          <w:rFonts w:ascii="Cambria" w:eastAsia="NSimSun" w:hAnsi="Cambria" w:cs="Cambria"/>
          <w:lang w:eastAsia="zh-CN" w:bidi="hi-IN"/>
          <w14:ligatures w14:val="none"/>
        </w:rPr>
        <w:t>5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r   (30 dni) </w:t>
      </w:r>
      <w:r w:rsidRPr="00E610EC">
        <w:rPr>
          <w:rFonts w:ascii="Cambria" w:eastAsia="NSimSun" w:hAnsi="Cambria" w:cs="Cambria"/>
          <w:b/>
          <w:bCs/>
          <w:i/>
          <w:iCs/>
          <w:lang w:eastAsia="zh-CN" w:bidi="hi-IN"/>
          <w14:ligatures w14:val="none"/>
        </w:rPr>
        <w:t>.</w:t>
      </w:r>
    </w:p>
    <w:p w14:paraId="2C1951DD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Bieg terminu związania ofertą rozpoczyna się wraz z upływem terminu składania ofert.</w:t>
      </w:r>
    </w:p>
    <w:p w14:paraId="626662CD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bCs/>
          <w:lang w:eastAsia="zh-CN" w:bidi="hi-IN"/>
          <w14:ligatures w14:val="none"/>
        </w:rPr>
      </w:pPr>
    </w:p>
    <w:p w14:paraId="0CE9324F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 w:hint="eastAsia"/>
          <w:b/>
          <w:lang w:bidi="hi-IN"/>
          <w14:ligatures w14:val="none"/>
        </w:rPr>
        <w:t>4.  Opis kryteriów oceny ofert wraz z podaniem wag tych kryteriów i sposobu oceny ofert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br/>
        <w:t>Przy wyborze najkorzystniejszej oferty zamawiaj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ą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cy b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ę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dzie kierowa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ł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 xml:space="preserve"> si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ę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 xml:space="preserve"> nast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ę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puj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ą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cymi kryteriami i odpowiadaj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ą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cymi im znaczeniami oraz w nast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ę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puj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ą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 xml:space="preserve">cy </w:t>
      </w:r>
      <w:proofErr w:type="spellStart"/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spos</w:t>
      </w:r>
      <w:proofErr w:type="spellEnd"/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ó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b b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ę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dzie ocenia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ł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 xml:space="preserve"> spe</w:t>
      </w:r>
      <w:r w:rsidRPr="00E610EC">
        <w:rPr>
          <w:rFonts w:ascii="Calibri" w:eastAsia="NSimSun" w:hAnsi="Calibri" w:cs="Calibri"/>
          <w:lang w:eastAsia="zh-CN" w:bidi="hi-IN"/>
          <w14:ligatures w14:val="none"/>
        </w:rPr>
        <w:t>ł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 xml:space="preserve">nienie </w:t>
      </w:r>
      <w:proofErr w:type="spellStart"/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kryteri</w:t>
      </w:r>
      <w:proofErr w:type="spellEnd"/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ó</w:t>
      </w:r>
      <w:r w:rsidRPr="00E610EC">
        <w:rPr>
          <w:rFonts w:ascii="Cambria" w:eastAsia="NSimSun" w:hAnsi="Cambria" w:cs="Cambria" w:hint="eastAsia"/>
          <w:lang w:eastAsia="zh-CN" w:bidi="hi-IN"/>
          <w14:ligatures w14:val="none"/>
        </w:rPr>
        <w:t>w:</w:t>
      </w:r>
    </w:p>
    <w:tbl>
      <w:tblPr>
        <w:tblW w:w="5000" w:type="pct"/>
        <w:tblInd w:w="-1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5265"/>
        <w:gridCol w:w="3432"/>
      </w:tblGrid>
      <w:tr w:rsidR="00E610EC" w:rsidRPr="00E610EC" w14:paraId="3FC8F988" w14:textId="77777777" w:rsidTr="00C11194"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693BC063" w14:textId="77777777" w:rsidR="00E610EC" w:rsidRPr="00E610EC" w:rsidRDefault="00E610EC" w:rsidP="00E610EC">
            <w:pPr>
              <w:keepNext/>
              <w:suppressAutoHyphens/>
              <w:spacing w:after="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Lp.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34507EF1" w14:textId="77777777" w:rsidR="00E610EC" w:rsidRPr="00E610EC" w:rsidRDefault="00E610EC" w:rsidP="00E610EC">
            <w:pPr>
              <w:keepNext/>
              <w:suppressAutoHyphens/>
              <w:spacing w:after="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Opis kryterium oceny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0F22A963" w14:textId="77777777" w:rsidR="00E610EC" w:rsidRPr="00E610EC" w:rsidRDefault="00E610EC" w:rsidP="00E610EC">
            <w:pPr>
              <w:suppressAutoHyphens/>
              <w:spacing w:after="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Znaczenie (%)</w:t>
            </w:r>
          </w:p>
        </w:tc>
      </w:tr>
      <w:tr w:rsidR="00E610EC" w:rsidRPr="00E610EC" w14:paraId="7EEAF28F" w14:textId="77777777" w:rsidTr="00C11194">
        <w:trPr>
          <w:trHeight w:val="388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9A396" w14:textId="77777777" w:rsidR="00E610EC" w:rsidRPr="00E610EC" w:rsidRDefault="00E610EC" w:rsidP="00E610EC">
            <w:pPr>
              <w:suppressAutoHyphens/>
              <w:spacing w:after="0" w:line="240" w:lineRule="auto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1.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5686B" w14:textId="77777777" w:rsidR="00E610EC" w:rsidRPr="00E610EC" w:rsidRDefault="00E610EC" w:rsidP="00E610EC">
            <w:pPr>
              <w:suppressAutoHyphens/>
              <w:spacing w:after="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mbria" w:hAnsi="Cambria" w:cs="Cambria"/>
                <w:lang w:eastAsia="zh-CN" w:bidi="hi-IN"/>
                <w14:ligatures w14:val="none"/>
              </w:rPr>
              <w:t xml:space="preserve"> </w:t>
            </w: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Cena (koszt)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389D1" w14:textId="77777777" w:rsidR="00E610EC" w:rsidRPr="00E610EC" w:rsidRDefault="00E610EC" w:rsidP="00E610EC">
            <w:pPr>
              <w:suppressAutoHyphens/>
              <w:spacing w:after="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100%</w:t>
            </w:r>
          </w:p>
        </w:tc>
      </w:tr>
    </w:tbl>
    <w:p w14:paraId="16685DC6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CE2384A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lastRenderedPageBreak/>
        <w:t xml:space="preserve">Oferty będą oceniane przez komisję przetargową metodą punktową w skali 100-punktowej.  </w:t>
      </w:r>
    </w:p>
    <w:p w14:paraId="4D965409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i/>
          <w:color w:val="002060"/>
          <w:lang w:bidi="hi-IN"/>
          <w14:ligatures w14:val="none"/>
        </w:rPr>
      </w:pPr>
    </w:p>
    <w:p w14:paraId="1B22BF5A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1. CENA – 100%</w:t>
      </w:r>
    </w:p>
    <w:p w14:paraId="1F13B09F" w14:textId="77777777" w:rsidR="00E610EC" w:rsidRPr="00E610EC" w:rsidRDefault="00E610EC" w:rsidP="00E610EC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Cena będzie oceniana metodą punktową wg wzoru:</w:t>
      </w:r>
    </w:p>
    <w:p w14:paraId="516B7DD5" w14:textId="77777777" w:rsidR="00E610EC" w:rsidRPr="00E610EC" w:rsidRDefault="00E610EC" w:rsidP="00E610EC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 xml:space="preserve">Cena najniższa ze wszystkich ofert  </w:t>
      </w:r>
      <w:r w:rsidRPr="00E610EC">
        <w:rPr>
          <w:rFonts w:ascii="Cambria" w:eastAsia="NSimSun" w:hAnsi="Cambria" w:cs="Cambria"/>
          <w:u w:val="single"/>
          <w:vertAlign w:val="superscript"/>
          <w:lang w:eastAsia="zh-CN" w:bidi="hi-IN"/>
          <w14:ligatures w14:val="none"/>
        </w:rPr>
        <w:t>x</w:t>
      </w: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 xml:space="preserve"> 100pkt  </w:t>
      </w:r>
      <w:r w:rsidRPr="00E610EC">
        <w:rPr>
          <w:rFonts w:ascii="Cambria" w:eastAsia="NSimSun" w:hAnsi="Cambria" w:cs="Cambria"/>
          <w:u w:val="single"/>
          <w:vertAlign w:val="superscript"/>
          <w:lang w:eastAsia="zh-CN" w:bidi="hi-IN"/>
          <w14:ligatures w14:val="none"/>
        </w:rPr>
        <w:t>x</w:t>
      </w: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 xml:space="preserve"> Znaczenie kryterium 100%</w:t>
      </w:r>
    </w:p>
    <w:p w14:paraId="23C72574" w14:textId="77777777" w:rsidR="00E610EC" w:rsidRPr="00E610EC" w:rsidRDefault="00E610EC" w:rsidP="00E610EC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Cena oferty badanej</w:t>
      </w:r>
    </w:p>
    <w:p w14:paraId="29F49B26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27F0C9A3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Oferta może otrzymać maksymalnie 100 pkt (1% = 1 pkt) w zakresie kryterium ceny.</w:t>
      </w:r>
    </w:p>
    <w:p w14:paraId="5B743AF8" w14:textId="77777777" w:rsidR="00E610EC" w:rsidRPr="00E610EC" w:rsidRDefault="00E610EC" w:rsidP="00E610EC">
      <w:pPr>
        <w:tabs>
          <w:tab w:val="left" w:pos="284"/>
        </w:tabs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1507243F" w14:textId="77777777" w:rsidR="00E610EC" w:rsidRPr="00E610EC" w:rsidRDefault="00E610EC" w:rsidP="00E610EC">
      <w:pPr>
        <w:tabs>
          <w:tab w:val="left" w:pos="284"/>
        </w:tabs>
        <w:suppressAutoHyphens/>
        <w:spacing w:after="14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Specyfikacje techniczne wykonania i odbioru robót budowlanych stanowią opracowania zawierające w szczególności zbiory wymagań, które są niezbędne do określenia standardu i jakości wykonania robót, w zakresie sposobu wykonania robót budowlanych, właściwości wyrobów budowlanych oraz oceny prawidłowości wykonania poszczególnych robót .</w:t>
      </w:r>
      <w:r w:rsidRPr="00E610EC">
        <w:rPr>
          <w:rFonts w:ascii="Cambria" w:eastAsia="Cambria" w:hAnsi="Cambria" w:cs="Cambria"/>
          <w:b/>
          <w:lang w:eastAsia="zh-CN" w:bidi="hi-IN"/>
          <w14:ligatures w14:val="none"/>
        </w:rPr>
        <w:t xml:space="preserve">                </w:t>
      </w:r>
    </w:p>
    <w:p w14:paraId="4E064ACB" w14:textId="77777777" w:rsidR="00E610EC" w:rsidRPr="00E610EC" w:rsidRDefault="00E610EC" w:rsidP="00E610EC">
      <w:pPr>
        <w:suppressAutoHyphens/>
        <w:spacing w:after="0" w:line="240" w:lineRule="auto"/>
        <w:ind w:right="-108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627039A4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5.   Projektowane postanowienia umowy w sprawie zamówienia publicznego, które zostaną wprowadzone do umowy w sprawie zamówienia publicznego</w:t>
      </w:r>
    </w:p>
    <w:p w14:paraId="06603800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br/>
        <w:t>Projektowane postanowienia umowy stanowią załącznik nr 5 do SWZ.</w:t>
      </w:r>
    </w:p>
    <w:p w14:paraId="34510F4C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Złożenie oferty jest jednoznaczne z akceptacją przez wykonawcę projektowanych postanowień umowy.</w:t>
      </w:r>
    </w:p>
    <w:p w14:paraId="24C4B266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28FCBA17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6.  Zabezpieczenie należytego wykonania umowy</w:t>
      </w:r>
    </w:p>
    <w:p w14:paraId="027BBF54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Od Wykonawcy, którego oferta zostanie wybrana jako najkorzystniejsza, wymagane będzie wniesienie, przed zawarciem umowy, zabezpieczenia należytego wykonania umowy 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w wysokości 5 % ceny całkowitej (brutto) podanej w ofercie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za wykonanie całości przedmiotu zamówienia.</w:t>
      </w:r>
      <w:r w:rsidRPr="00E610EC">
        <w:rPr>
          <w:rFonts w:ascii="Cambria" w:eastAsia="NSimSun" w:hAnsi="Cambria" w:cs="Cambria"/>
          <w:i/>
          <w:color w:val="002060"/>
          <w:lang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iCs/>
          <w:lang w:eastAsia="zh-CN" w:bidi="hi-IN"/>
          <w14:ligatures w14:val="none"/>
        </w:rPr>
        <w:t>Zabezpieczenie służy pokryciu roszczeń z tytułu niewykonania lub nienależytego wykonania umowy.</w:t>
      </w:r>
    </w:p>
    <w:p w14:paraId="6067AB1E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Zabezpieczenie należytego wykonania umowy może być wnoszone według wyboru wykonawcy w jednej lub w kilku formach wskazanych w art. 450 ust. 1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tj.:</w:t>
      </w:r>
    </w:p>
    <w:p w14:paraId="041C812F" w14:textId="77777777" w:rsidR="00E610EC" w:rsidRPr="00E610EC" w:rsidRDefault="00E610EC" w:rsidP="00E610EC">
      <w:pPr>
        <w:suppressAutoHyphens/>
        <w:spacing w:after="0" w:line="240" w:lineRule="auto"/>
        <w:ind w:right="-108" w:firstLine="36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pieniądzu;</w:t>
      </w:r>
    </w:p>
    <w:p w14:paraId="5494A60A" w14:textId="77777777" w:rsidR="00E610EC" w:rsidRPr="00E610EC" w:rsidRDefault="00E610EC" w:rsidP="00E610EC">
      <w:pPr>
        <w:suppressAutoHyphens/>
        <w:spacing w:after="0" w:line="240" w:lineRule="auto"/>
        <w:ind w:left="360"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poręczeniach bankowych lub poręczeniach spółdzielczej kasy oszczędnościowo-kredytowej, z tym że zobowiązanie kasy jest zawsze zobowiązaniem pieniężnym;</w:t>
      </w:r>
    </w:p>
    <w:p w14:paraId="65B2AFC9" w14:textId="77777777" w:rsidR="00E610EC" w:rsidRPr="00E610EC" w:rsidRDefault="00E610EC" w:rsidP="00E610EC">
      <w:pPr>
        <w:suppressAutoHyphens/>
        <w:spacing w:after="0" w:line="240" w:lineRule="auto"/>
        <w:ind w:left="360"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gwarancjach bankowych;</w:t>
      </w:r>
    </w:p>
    <w:p w14:paraId="130EB047" w14:textId="77777777" w:rsidR="00E610EC" w:rsidRPr="00E610EC" w:rsidRDefault="00E610EC" w:rsidP="00E610EC">
      <w:pPr>
        <w:suppressAutoHyphens/>
        <w:spacing w:after="0" w:line="240" w:lineRule="auto"/>
        <w:ind w:left="360"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gwarancjach ubezpieczeniowych;</w:t>
      </w:r>
    </w:p>
    <w:p w14:paraId="358D49BE" w14:textId="77777777" w:rsidR="00E610EC" w:rsidRPr="00E610EC" w:rsidRDefault="00E610EC" w:rsidP="00E610EC">
      <w:pPr>
        <w:suppressAutoHyphens/>
        <w:spacing w:after="0" w:line="240" w:lineRule="auto"/>
        <w:ind w:left="360"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- poręczeniach udzielanych przez podmioty, o których mowa w art. 6b ust. 5 pkt 2 ustawy z 9 listopada 2000 r. o utworzeniu Polskiej Agencji Rozwoju Przedsiębiorczości.</w:t>
      </w:r>
    </w:p>
    <w:p w14:paraId="0852CF79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>nie wyraża zgody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na wniesienie zabezpieczenia w formach wskazanych w art. 450 ust. 2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.</w:t>
      </w:r>
    </w:p>
    <w:p w14:paraId="6BEE1970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Zamawiający </w:t>
      </w: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>nie wyraża zgody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na tworzenie zabezpieczenia przez potrącenia z należności za częściowo wykonane świadczenia.</w:t>
      </w:r>
    </w:p>
    <w:p w14:paraId="2852DEA4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Do zmiany formy zabezpieczenia w trakcie realizacji umowy stosuje się art. 451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.</w:t>
      </w:r>
    </w:p>
    <w:p w14:paraId="0E340449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Zamawiający zwróci zabezpieczenie w następujących terminach:</w:t>
      </w:r>
    </w:p>
    <w:p w14:paraId="7C951BAA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lastRenderedPageBreak/>
        <w:t>70% wysokości zabezpieczenia w terminie 30 dni od dnia podpisania protokołu odbioru końcowego przedmiotu zamówienia, tj. od dnia wykonania zamówienia i uznania przez zamawiającego za należycie wykonane;</w:t>
      </w:r>
    </w:p>
    <w:p w14:paraId="7F533CF8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30% wysokości zabezpieczenia w terminie 15 dni od dnia, w którym upływa okres gwarancji/rękojmi </w:t>
      </w:r>
      <w:r w:rsidRPr="00E610EC">
        <w:rPr>
          <w:rFonts w:ascii="Cambria" w:eastAsia="NSimSun" w:hAnsi="Cambria" w:cs="Cambria"/>
          <w:i/>
          <w:iCs/>
          <w:lang w:eastAsia="zh-CN" w:bidi="hi-IN"/>
          <w14:ligatures w14:val="none"/>
        </w:rPr>
        <w:t>(wskazać dłuższy)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, liczony zgodnie z postanowieniami zawartej umowy.</w:t>
      </w:r>
    </w:p>
    <w:p w14:paraId="3756EBCF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Zabezpieczenie wnoszone w pieniądzu powinno zostać wpłacone przelewem na rachunek bankowy zamawiającego w banku  w Banku</w:t>
      </w:r>
      <w:r w:rsidRPr="00E610EC">
        <w:rPr>
          <w:rFonts w:ascii="Cambria" w:eastAsia="NSimSun" w:hAnsi="Cambria" w:cs="Cambria"/>
          <w:color w:val="FF0000"/>
          <w:lang w:eastAsia="zh-CN" w:bidi="hi-IN"/>
          <w14:ligatures w14:val="none"/>
        </w:rPr>
        <w:t xml:space="preserve">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PeKaO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S.A.  nr konta : 79 1240 6074 1111 0000 4999 3107: tytuł przelewu zabezpieczenie należytego wykonania umowy nr  ...  /</w:t>
      </w:r>
      <w:r w:rsidRPr="00E610EC">
        <w:rPr>
          <w:rFonts w:ascii="Cambria" w:eastAsia="NSimSun" w:hAnsi="Cambria" w:cs="Cambria"/>
          <w:i/>
          <w:iCs/>
          <w:lang w:eastAsia="zh-CN" w:bidi="hi-IN"/>
          <w14:ligatures w14:val="none"/>
        </w:rPr>
        <w:t>18TP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2021</w:t>
      </w:r>
    </w:p>
    <w:p w14:paraId="1CA12577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Zabezpieczenie wnoszone w formie innej niż w pieniądzu powinno być dostarczone w formie oryginału, przez wykonawcę do siedziby zamawiającego, najpóźniej w dniu podpisania umowy – do chwili jej podpisania.</w:t>
      </w:r>
    </w:p>
    <w:p w14:paraId="6D2701B9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Treść oświadczenia zawartego w gwarancji lub w poręczeniu musi zostać zaakceptowana przez zamawiającego przed podpisaniem umowy.</w:t>
      </w:r>
    </w:p>
    <w:p w14:paraId="0C79F897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Jeżeli okres, na jaki ma zostać wniesione zabezpieczenie, przekracza 5 lat, zabezpieczenie w pieniądzu wnosi się na cały ten okres, a zabezpieczenie w innej formie wnosi się na okres nie krótszy niż 5 lat, z jednoczesnym zobowiązaniem się wykonawcy do przedłużenia zabezpieczenia lub wniesienia nowego zabezpieczenia na kolejne okresy.</w:t>
      </w:r>
    </w:p>
    <w:p w14:paraId="3E427F5D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W przypadku nieprzedłużenia lub niewniesienia nowego zabezpieczenia najpóźniej na 30 dni przed upływem terminu ważności dotychczasowego zabezpieczenia wniesionego w innej formie niż w pieniądzu zamawiający zmienia formę na zabezpieczenie w pieniądzu, poprzez wypłatę kwoty z dotychczasowego zabezpieczenia.</w:t>
      </w:r>
    </w:p>
    <w:p w14:paraId="181CE9B4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Wypłata, o której mowa w pkt 11, następuje nie później niż w ostatnim dniu ważności dotychczasowego zabezpieczenia.  </w:t>
      </w:r>
    </w:p>
    <w:p w14:paraId="283E6CD8" w14:textId="77777777" w:rsidR="00E610EC" w:rsidRPr="00E610EC" w:rsidRDefault="00E610EC" w:rsidP="00E610EC">
      <w:pPr>
        <w:numPr>
          <w:ilvl w:val="0"/>
          <w:numId w:val="46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Z treści gwarancji lub poręczenia musi jednocześnie wynikać:</w:t>
      </w:r>
    </w:p>
    <w:p w14:paraId="7DE254C2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nazwa zleceniodawcy (wykonawcy), beneficjenta gwarancji lub poręczenia (zamawiającego), gwaranta lub poręczyciela (podmiotu udzielającego gwarancji lub poręczenia) oraz adresy ich siedzib,</w:t>
      </w:r>
    </w:p>
    <w:p w14:paraId="6EDAA2D1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określenie wierzytelności, która ma być zabezpieczona gwarancją lub poręczeniem,</w:t>
      </w:r>
    </w:p>
    <w:p w14:paraId="54A50E02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kwota gwarancji lub poręczenia,</w:t>
      </w:r>
    </w:p>
    <w:p w14:paraId="5B1733B9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termin ważności gwarancji lub poręczenia, obejmujący cały okres wykonania zamówienia, począwszy co najmniej od dnia wyznaczonego na dzień zawarcia umowy, z zastrzeżeniem pkt 10 powyżej,</w:t>
      </w:r>
    </w:p>
    <w:p w14:paraId="2428279C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bezwarunkowe, nieodwołalne, płatne na pierwsze żądanie, zobowiązanie gwaranta do wypłaty zamawiającemu pełnej kwoty zabezpieczenia lub do wypłat łącznie do pełnej kwoty zabezpieczenia w przypadku realizacji zamówienia w sposób niezgodny z umową,</w:t>
      </w:r>
    </w:p>
    <w:p w14:paraId="338458A0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bezwarunkowe, nieodwołalne, płatne na pierwsze żądanie, zobowiązanie gwaranta do wypłaty zamawiającemu pełnej kwoty zabezpieczenia w przypadku, o którym mowa w pkt 10 i 11 tj. w przypadku nieprzedłużenia lub niewniesienia nowego zabezpieczenia najpóźniej na 30 dni przed upływem terminu ważności dotychczasowego zabezpieczenia wniesionego w innej formie niż w pieniądzu, jeżeli wykonawca skorzystał z możliwości wniesienia zabezpieczenia na okres nie krótszy niż 5 lat, a okres, na jaki miało zostać wniesione zabezpieczenie, jest dłuższy od tego okresu.</w:t>
      </w:r>
    </w:p>
    <w:p w14:paraId="7748BA81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C27D289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5EC4AC5B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A15100D" w14:textId="77777777" w:rsidR="00E610EC" w:rsidRPr="00E610EC" w:rsidRDefault="00E610EC" w:rsidP="00E610EC">
      <w:pPr>
        <w:shd w:val="clear" w:color="auto" w:fill="FBD4B4"/>
        <w:suppressAutoHyphens/>
        <w:spacing w:after="20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7. Informacje o formalnościach, jakie muszą zostać dopełnione po wyborze oferty w celu zawarcia umowy w sprawie zamówienia publicznego</w:t>
      </w:r>
    </w:p>
    <w:p w14:paraId="55159944" w14:textId="77777777" w:rsidR="00E610EC" w:rsidRPr="00E610EC" w:rsidRDefault="00E610EC" w:rsidP="00E610EC">
      <w:pPr>
        <w:numPr>
          <w:ilvl w:val="0"/>
          <w:numId w:val="4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lastRenderedPageBreak/>
        <w:t>Zamawiający poinformuje wykonawcę, któremu zostanie udzielone zamówienie, o miejscu i terminie zawarcia umowy.</w:t>
      </w:r>
    </w:p>
    <w:p w14:paraId="38A597AD" w14:textId="77777777" w:rsidR="00E610EC" w:rsidRPr="00E610EC" w:rsidRDefault="00E610EC" w:rsidP="00E610EC">
      <w:pPr>
        <w:numPr>
          <w:ilvl w:val="0"/>
          <w:numId w:val="4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 przed zawarciem umowy:</w:t>
      </w:r>
    </w:p>
    <w:p w14:paraId="43B896BF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poda wszelkie informacje niezbędne do wypełnienia treści umowy na wezwanie zamawiającego,</w:t>
      </w:r>
    </w:p>
    <w:p w14:paraId="1B7C017E" w14:textId="77777777" w:rsidR="00E610EC" w:rsidRPr="00E610EC" w:rsidRDefault="00E610EC" w:rsidP="00E610EC">
      <w:pPr>
        <w:numPr>
          <w:ilvl w:val="1"/>
          <w:numId w:val="17"/>
        </w:num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wniesie zabezpieczenie należytego wykonania umowy.</w:t>
      </w:r>
    </w:p>
    <w:p w14:paraId="7F520C05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Jeżeli zostanie wybrana oferta wykonawców wspólnie ubiegających się o udzielenie zamówienia, zamawiający będzie żądał przed zawarciem umowy w sprawie zamówienia publicznego kopii umowy regulującej współpracę tych wykonawców, w której m.in. zostanie określony pełnomocnik uprawniony do kontaktów z zamawiającym oraz do wystawiania dokumentów związanych z płatnościami, przy czym termin, na jaki została zawarta umowa, nie może być krótszy niż termin realizacji zamówienia.  </w:t>
      </w:r>
    </w:p>
    <w:p w14:paraId="09A42670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Niedopełnienie powyższych formalności przez wybranego wykonawcę będzie potraktowane przez zamawiającego jako niemożność zawarcia umowy w sprawie zamówienia publicznego z przyczyn leżących po stronie wykonawcy i zgodnie z art. 98 ust. 6 pkt 3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, będzie skutkowało zatrzymaniem przez zamawiającego wadium wraz z odsetkami.</w:t>
      </w:r>
    </w:p>
    <w:p w14:paraId="79634BA9" w14:textId="77777777" w:rsidR="00E610EC" w:rsidRPr="00E610EC" w:rsidRDefault="00E610EC" w:rsidP="00E610EC">
      <w:pPr>
        <w:suppressAutoHyphens/>
        <w:spacing w:after="0" w:line="240" w:lineRule="auto"/>
        <w:ind w:right="-108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715A7C57" w14:textId="77777777" w:rsidR="00E610EC" w:rsidRPr="00E610EC" w:rsidRDefault="00E610EC" w:rsidP="00E610EC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Załączniki do SWZ:</w:t>
      </w:r>
    </w:p>
    <w:p w14:paraId="37610FD0" w14:textId="77777777" w:rsidR="00E610EC" w:rsidRPr="00E610EC" w:rsidRDefault="00E610EC" w:rsidP="00E610EC">
      <w:pPr>
        <w:widowControl w:val="0"/>
        <w:suppressAutoHyphens/>
        <w:snapToGrid w:val="0"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21A8824B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sz w:val="20"/>
          <w:szCs w:val="20"/>
          <w:lang w:eastAsia="zh-CN" w:bidi="hi-IN"/>
          <w14:ligatures w14:val="none"/>
        </w:rPr>
        <w:t>Integralną częścią niniejszej SWZ stanowią następujące załączniki:</w:t>
      </w:r>
    </w:p>
    <w:p w14:paraId="589B4805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1 - Formularz ofertowy</w:t>
      </w:r>
    </w:p>
    <w:p w14:paraId="5826BA50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2 – Oświadczenie o nie podleganiu wykluczeniu i spełnieniu warunków udziału w postępowaniu</w:t>
      </w:r>
    </w:p>
    <w:p w14:paraId="60C66860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3 – Szczegółowy opis przedmiotu zamówienia  ( OPZ)</w:t>
      </w:r>
    </w:p>
    <w:p w14:paraId="369F187F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4 - Oświadczenie dotyczące przynależności lub braku przynależności do tej samej grupy kapitałowej</w:t>
      </w:r>
    </w:p>
    <w:p w14:paraId="107B9003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5 - Wzór Umowy</w:t>
      </w:r>
    </w:p>
    <w:p w14:paraId="6F508EB1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6 – wykaz robót</w:t>
      </w:r>
    </w:p>
    <w:p w14:paraId="007F00B5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Załącznik nr 7 ) wykaz osób</w:t>
      </w:r>
    </w:p>
    <w:p w14:paraId="234AE284" w14:textId="77777777" w:rsidR="00E610EC" w:rsidRPr="00FD0C12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Oświadczenie Wykonawcy o zapoznaniu się z terenem robót i warunkami postępowania</w:t>
      </w:r>
    </w:p>
    <w:p w14:paraId="62527382" w14:textId="34BFB6D6" w:rsidR="00FD0C12" w:rsidRPr="00E610EC" w:rsidRDefault="00FD0C12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Oświadczenie w zakresie art. 7 ust 1 ustawy</w:t>
      </w:r>
    </w:p>
    <w:p w14:paraId="0AE0B5BA" w14:textId="77777777" w:rsidR="00E610EC" w:rsidRPr="00E610EC" w:rsidRDefault="00E610EC" w:rsidP="00E610EC">
      <w:pPr>
        <w:numPr>
          <w:ilvl w:val="0"/>
          <w:numId w:val="18"/>
        </w:num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  <w:t>Dokumentacja w formie elektronicznej</w:t>
      </w:r>
    </w:p>
    <w:p w14:paraId="69A86265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Times New Roman" w:hAnsi="Cambria" w:cs="Cambria"/>
          <w:color w:val="000000"/>
          <w:sz w:val="20"/>
          <w:szCs w:val="20"/>
          <w:lang w:eastAsia="zh-CN" w:bidi="hi-IN"/>
          <w14:ligatures w14:val="none"/>
        </w:rPr>
      </w:pPr>
    </w:p>
    <w:p w14:paraId="7BD39943" w14:textId="6ED7BBDE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szCs w:val="20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iCs/>
          <w:lang w:eastAsia="zh-CN" w:bidi="hi-IN"/>
          <w14:ligatures w14:val="none"/>
        </w:rPr>
        <w:t>Otwock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, dnia   </w:t>
      </w:r>
      <w:r w:rsidR="00FD0C12">
        <w:rPr>
          <w:rFonts w:ascii="Cambria" w:eastAsia="NSimSun" w:hAnsi="Cambria" w:cs="Cambria"/>
          <w:lang w:eastAsia="zh-CN" w:bidi="hi-IN"/>
          <w14:ligatures w14:val="none"/>
        </w:rPr>
        <w:t>17.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 03 . 202</w:t>
      </w:r>
      <w:r w:rsidR="006C5DD2">
        <w:rPr>
          <w:rFonts w:ascii="Cambria" w:eastAsia="NSimSun" w:hAnsi="Cambria" w:cs="Cambria"/>
          <w:lang w:eastAsia="zh-CN" w:bidi="hi-IN"/>
          <w14:ligatures w14:val="none"/>
        </w:rPr>
        <w:t>5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r.                                                           </w:t>
      </w:r>
    </w:p>
    <w:p w14:paraId="7FAB9C51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szCs w:val="20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                                                                 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  <w:t xml:space="preserve">  ……………………………………………………..</w:t>
      </w:r>
    </w:p>
    <w:p w14:paraId="7598CEBA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Liberation Serif" w:eastAsia="NSimSun" w:hAnsi="Liberation Serif" w:cs="Arial" w:hint="eastAsia"/>
          <w:szCs w:val="20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Podpis kierownika zamawiającego lub osoby upoważnionej</w:t>
      </w:r>
    </w:p>
    <w:p w14:paraId="023FA6CB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5EEE588A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78C79912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1C4850CF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1D50E60D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439633D3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744EFAD8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14FA1E77" w14:textId="77777777" w:rsidR="00E610EC" w:rsidRP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5A6F8795" w14:textId="77777777" w:rsidR="00E610EC" w:rsidRDefault="00E610EC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27A24541" w14:textId="77777777" w:rsidR="00FD0C12" w:rsidRDefault="00FD0C12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32D9DE88" w14:textId="77777777" w:rsidR="00FD0C12" w:rsidRDefault="00FD0C12" w:rsidP="00E610EC">
      <w:pPr>
        <w:suppressAutoHyphens/>
        <w:spacing w:after="0" w:line="240" w:lineRule="auto"/>
        <w:ind w:left="2124" w:firstLine="708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03B13C7E" w14:textId="77777777" w:rsidR="00E610EC" w:rsidRPr="00E610EC" w:rsidRDefault="00E610EC" w:rsidP="00844329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szCs w:val="20"/>
          <w:lang w:eastAsia="zh-CN" w:bidi="hi-IN"/>
          <w14:ligatures w14:val="none"/>
        </w:rPr>
      </w:pPr>
    </w:p>
    <w:p w14:paraId="2AFED075" w14:textId="77777777" w:rsidR="00E610EC" w:rsidRPr="00E610EC" w:rsidRDefault="00E610EC" w:rsidP="00FD0C12">
      <w:pPr>
        <w:suppressAutoHyphens/>
        <w:spacing w:after="140" w:line="276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0C8FD1FA" w14:textId="77777777" w:rsidR="00E610EC" w:rsidRPr="00E610EC" w:rsidRDefault="00E610EC" w:rsidP="00E610EC">
      <w:pPr>
        <w:suppressAutoHyphens/>
        <w:spacing w:after="140" w:line="276" w:lineRule="auto"/>
        <w:jc w:val="right"/>
        <w:textAlignment w:val="baseline"/>
        <w:rPr>
          <w:rFonts w:ascii="Liberation Serif" w:eastAsia="NSimSun" w:hAnsi="Liberation Serif" w:cs="Arial" w:hint="eastAsia"/>
          <w:color w:val="FF0000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color w:val="FF0000"/>
          <w:lang w:eastAsia="zh-CN" w:bidi="hi-IN"/>
          <w14:ligatures w14:val="none"/>
        </w:rPr>
        <w:lastRenderedPageBreak/>
        <w:t xml:space="preserve">                                           </w:t>
      </w:r>
      <w:r w:rsidRPr="00E610EC">
        <w:rPr>
          <w:rFonts w:ascii="Cambria" w:eastAsia="NSimSun" w:hAnsi="Cambria" w:cs="Cambria"/>
          <w:color w:val="FF0000"/>
          <w:lang w:eastAsia="zh-CN" w:bidi="hi-IN"/>
          <w14:ligatures w14:val="none"/>
        </w:rPr>
        <w:t>Załącznik nr 1 do SWZ</w:t>
      </w:r>
    </w:p>
    <w:tbl>
      <w:tblPr>
        <w:tblW w:w="0" w:type="auto"/>
        <w:tblInd w:w="-1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56"/>
      </w:tblGrid>
      <w:tr w:rsidR="00E610EC" w:rsidRPr="00E610EC" w14:paraId="699A1B33" w14:textId="77777777" w:rsidTr="00C11194">
        <w:trPr>
          <w:trHeight w:val="775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14:paraId="04772383" w14:textId="6C28460C" w:rsidR="00E610EC" w:rsidRPr="00E610EC" w:rsidRDefault="00E610EC" w:rsidP="00E610EC">
            <w:pPr>
              <w:suppressAutoHyphens/>
              <w:spacing w:after="40" w:line="240" w:lineRule="auto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 xml:space="preserve">FORMULARZ OFERTOWY – nr sprawy </w:t>
            </w:r>
            <w:r w:rsidR="00FD0C12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6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/TP/202</w:t>
            </w:r>
            <w:r w:rsidR="00FD0C12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5</w:t>
            </w:r>
          </w:p>
        </w:tc>
      </w:tr>
      <w:tr w:rsidR="00E610EC" w:rsidRPr="00E610EC" w14:paraId="14E0A51C" w14:textId="77777777" w:rsidTr="00C11194">
        <w:trPr>
          <w:trHeight w:val="2404"/>
        </w:trPr>
        <w:tc>
          <w:tcPr>
            <w:tcW w:w="1065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14:paraId="58125FB9" w14:textId="77777777" w:rsidR="00E610EC" w:rsidRPr="00E610EC" w:rsidRDefault="00E610EC" w:rsidP="00E610EC">
            <w:pPr>
              <w:suppressAutoHyphens/>
              <w:spacing w:after="40" w:line="240" w:lineRule="auto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OFERTA</w:t>
            </w:r>
          </w:p>
          <w:p w14:paraId="53EF2122" w14:textId="77777777" w:rsidR="00E610EC" w:rsidRPr="00E610EC" w:rsidRDefault="00E610EC" w:rsidP="00E610EC">
            <w:pPr>
              <w:suppressAutoHyphens/>
              <w:spacing w:after="40" w:line="240" w:lineRule="auto"/>
              <w:ind w:left="4692" w:firstLine="20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Mazowieckie Centrum Leczenia Chorób Płuc i Gruźlicy</w:t>
            </w:r>
          </w:p>
          <w:p w14:paraId="17D708E5" w14:textId="77777777" w:rsidR="00E610EC" w:rsidRPr="00E610EC" w:rsidRDefault="00E610EC" w:rsidP="00E610EC">
            <w:pPr>
              <w:suppressAutoHyphens/>
              <w:spacing w:after="40" w:line="240" w:lineRule="auto"/>
              <w:ind w:left="4692" w:firstLine="20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ul. Narutowicza 80</w:t>
            </w:r>
          </w:p>
          <w:p w14:paraId="2F7CF01D" w14:textId="77777777" w:rsidR="00E610EC" w:rsidRPr="00E610EC" w:rsidRDefault="00E610EC" w:rsidP="00E610EC">
            <w:pPr>
              <w:suppressAutoHyphens/>
              <w:spacing w:after="40" w:line="240" w:lineRule="auto"/>
              <w:ind w:left="4692" w:firstLine="20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05-400 Otwock</w:t>
            </w:r>
          </w:p>
          <w:p w14:paraId="671467D8" w14:textId="6A1AB816" w:rsidR="00E610EC" w:rsidRPr="00E610EC" w:rsidRDefault="00E610EC" w:rsidP="00E610EC">
            <w:pPr>
              <w:suppressAutoHyphens/>
              <w:spacing w:after="4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W postępowaniu o udzielenie zamówienia publicznego prowadzonego w trybie podstawowym zgodnie z ustawą z dnia 11 września 2019r  r. Prawo zamówień publicznych na 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 xml:space="preserve"> </w:t>
            </w:r>
            <w:r w:rsidRPr="00E610EC">
              <w:rPr>
                <w:rFonts w:ascii="Cambria" w:eastAsia="Times New Roman" w:hAnsi="Cambria" w:cs="Cambria"/>
                <w:b/>
                <w:lang w:eastAsia="pl-PL" w:bidi="hi-IN"/>
                <w14:ligatures w14:val="none"/>
              </w:rPr>
              <w:t>Przebudowa skrzydła zachodniego i centralnego Pawilonu Głównego przy ul. Reymonta 83/91 w Otwocku</w:t>
            </w:r>
            <w:r w:rsidR="00FD0C12">
              <w:rPr>
                <w:rFonts w:ascii="Cambria" w:eastAsia="Times New Roman" w:hAnsi="Cambria" w:cs="Cambria"/>
                <w:b/>
                <w:lang w:eastAsia="pl-PL" w:bidi="hi-IN"/>
                <w14:ligatures w14:val="none"/>
              </w:rPr>
              <w:t xml:space="preserve"> ETAP II</w:t>
            </w:r>
          </w:p>
        </w:tc>
      </w:tr>
      <w:tr w:rsidR="00E610EC" w:rsidRPr="00E610EC" w14:paraId="08AB7BBE" w14:textId="77777777" w:rsidTr="00C11194">
        <w:trPr>
          <w:trHeight w:val="1507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14:paraId="092ADC45" w14:textId="77777777" w:rsidR="00E610EC" w:rsidRPr="00E610EC" w:rsidRDefault="00E610EC" w:rsidP="00E610EC">
            <w:pPr>
              <w:numPr>
                <w:ilvl w:val="0"/>
                <w:numId w:val="8"/>
              </w:numPr>
              <w:tabs>
                <w:tab w:val="left" w:pos="5415"/>
              </w:tabs>
              <w:suppressAutoHyphens/>
              <w:spacing w:after="40" w:line="240" w:lineRule="auto"/>
              <w:ind w:left="708" w:hanging="720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DANE WYKONAWCY:</w:t>
            </w:r>
          </w:p>
          <w:p w14:paraId="4C510647" w14:textId="77777777" w:rsidR="00E610EC" w:rsidRPr="00E610EC" w:rsidRDefault="00E610EC" w:rsidP="00E610EC">
            <w:pPr>
              <w:suppressAutoHyphens/>
              <w:spacing w:after="4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Osoba upoważniona do reprezentacji Wykonawcy/ów i podpisująca ofertę:</w:t>
            </w:r>
          </w:p>
          <w:p w14:paraId="5B6AA902" w14:textId="77777777" w:rsidR="00E610EC" w:rsidRPr="00E610EC" w:rsidRDefault="00E610EC" w:rsidP="00E610EC">
            <w:pPr>
              <w:suppressAutoHyphens/>
              <w:spacing w:after="4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…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...................................................................................................………………..………………………………….</w:t>
            </w:r>
          </w:p>
          <w:p w14:paraId="25E29C0D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  <w:p w14:paraId="01896EE6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Wykonawca/Wykonawcy: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……………..……………..………………………………………….……….…………….……………..</w:t>
            </w:r>
          </w:p>
          <w:p w14:paraId="10702EAC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</w:pPr>
          </w:p>
          <w:p w14:paraId="3ABB2A0B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Adres: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………………………………………………………………………………………………………..……..……..……..…...</w:t>
            </w:r>
            <w:r w:rsidRPr="00E610EC">
              <w:rPr>
                <w:rFonts w:ascii="Cambria" w:eastAsia="NSimSun" w:hAnsi="Cambria" w:cs="Cambria"/>
                <w:b/>
                <w:vanish/>
                <w:lang w:eastAsia="zh-CN" w:bidi="hi-IN"/>
                <w14:ligatures w14:val="none"/>
              </w:rPr>
              <w:t xml:space="preserve"> …….………………………………wa na Wykonawcyania,ac rozwojowych (Dz. owych na inwestycje w zakresie dużej infrastrukt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.………</w:t>
            </w:r>
          </w:p>
          <w:p w14:paraId="3948B7C2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</w:pPr>
          </w:p>
          <w:p w14:paraId="35BE61D9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Osoba odpowiedzialna za kontakty z Zamawiającym: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.……………………………...............................……………....</w:t>
            </w:r>
          </w:p>
          <w:p w14:paraId="63BC8989" w14:textId="77777777" w:rsidR="00E610EC" w:rsidRPr="00E610EC" w:rsidRDefault="00E610EC" w:rsidP="00E610EC">
            <w:pPr>
              <w:suppressAutoHyphens/>
              <w:spacing w:after="40" w:line="240" w:lineRule="auto"/>
              <w:jc w:val="both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  <w:p w14:paraId="52F54674" w14:textId="77777777" w:rsidR="00E610EC" w:rsidRPr="00E610EC" w:rsidRDefault="00E610EC" w:rsidP="00E610EC">
            <w:pPr>
              <w:suppressAutoHyphens/>
              <w:spacing w:after="4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 xml:space="preserve">Dane teleadresowe na które należy przekazywać korespondencję związaną z niniejszym postępowaniem: telefon 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 xml:space="preserve">……………………………………………………………… </w:t>
            </w: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e-mail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…………………......................................……</w:t>
            </w:r>
            <w:r w:rsidRPr="00E610EC">
              <w:rPr>
                <w:rFonts w:ascii="Cambria" w:eastAsia="NSimSun" w:hAnsi="Cambria" w:cs="Cambria"/>
                <w:b/>
                <w:vanish/>
                <w:lang w:eastAsia="zh-CN" w:bidi="hi-IN"/>
                <w14:ligatures w14:val="none"/>
              </w:rPr>
              <w:t xml:space="preserve">………………………………………………ji o 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………………</w:t>
            </w:r>
          </w:p>
          <w:p w14:paraId="269CA962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  <w:p w14:paraId="631AD4E3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Adres do korespondencji (jeżeli inny niż adres siedziby):</w:t>
            </w:r>
          </w:p>
          <w:p w14:paraId="176602D3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………………………………………………………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.………………………..</w:t>
            </w:r>
          </w:p>
          <w:p w14:paraId="3F8723E1" w14:textId="77777777" w:rsidR="00E610EC" w:rsidRPr="00E610EC" w:rsidRDefault="00E610EC" w:rsidP="00E610EC">
            <w:pPr>
              <w:numPr>
                <w:ilvl w:val="0"/>
                <w:numId w:val="8"/>
              </w:numPr>
              <w:suppressAutoHyphens/>
              <w:spacing w:after="40" w:line="240" w:lineRule="auto"/>
              <w:ind w:left="459" w:hanging="459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ŁĄCZNA CENA OFERTOWA :</w:t>
            </w:r>
          </w:p>
          <w:p w14:paraId="3E7856AA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Niniejszym oferuję realizację przedmiotu zamówienia za</w:t>
            </w:r>
          </w:p>
          <w:p w14:paraId="29A18F20" w14:textId="77777777" w:rsidR="00E610EC" w:rsidRPr="00E610EC" w:rsidRDefault="00E610EC" w:rsidP="00E610EC">
            <w:pPr>
              <w:numPr>
                <w:ilvl w:val="0"/>
                <w:numId w:val="9"/>
              </w:num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ŁĄCZNĄ CENĘ OFERTOWĄ:</w:t>
            </w:r>
          </w:p>
          <w:p w14:paraId="35FC9086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mbria" w:hAnsi="Cambria" w:cs="Cambria"/>
                <w:b/>
                <w:lang w:eastAsia="zh-CN" w:bidi="hi-IN"/>
                <w14:ligatures w14:val="none"/>
              </w:rPr>
              <w:t xml:space="preserve">  </w:t>
            </w: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netto :  …................./ słownie: …........................................................................................</w:t>
            </w:r>
          </w:p>
          <w:p w14:paraId="35412C9D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+ podatek VAT …................./ słownie: …........................................................................................</w:t>
            </w:r>
          </w:p>
          <w:p w14:paraId="205944E6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  <w:t>co stanowi wartość oferty brutto :  …................./ słownie: …........................................................................................</w:t>
            </w:r>
          </w:p>
          <w:p w14:paraId="1BB4F86F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Cambria" w:eastAsia="Calibri" w:hAnsi="Cambria" w:cs="Cambria"/>
                <w:b/>
                <w:lang w:eastAsia="zh-CN" w:bidi="hi-IN"/>
                <w14:ligatures w14:val="none"/>
              </w:rPr>
            </w:pPr>
          </w:p>
        </w:tc>
      </w:tr>
      <w:tr w:rsidR="00E610EC" w:rsidRPr="00E610EC" w14:paraId="1155C477" w14:textId="77777777" w:rsidTr="00C11194">
        <w:trPr>
          <w:trHeight w:val="558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14:paraId="35B6CB17" w14:textId="77777777" w:rsidR="00E610EC" w:rsidRPr="00E610EC" w:rsidRDefault="00E610EC" w:rsidP="00E610EC">
            <w:pPr>
              <w:suppressAutoHyphens/>
              <w:snapToGrid w:val="0"/>
              <w:spacing w:after="40" w:line="240" w:lineRule="auto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Cena brutto obejmuje :</w:t>
            </w:r>
          </w:p>
          <w:p w14:paraId="409A0B7F" w14:textId="77777777" w:rsidR="00E610EC" w:rsidRPr="00E610EC" w:rsidRDefault="00E610EC" w:rsidP="00E610EC">
            <w:pPr>
              <w:numPr>
                <w:ilvl w:val="0"/>
                <w:numId w:val="25"/>
              </w:numPr>
              <w:suppressAutoHyphens/>
              <w:snapToGrid w:val="0"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roboty</w:t>
            </w:r>
          </w:p>
          <w:p w14:paraId="70B7CE51" w14:textId="77777777" w:rsidR="00E610EC" w:rsidRPr="00E610EC" w:rsidRDefault="00E610EC" w:rsidP="00E610EC">
            <w:pPr>
              <w:numPr>
                <w:ilvl w:val="0"/>
                <w:numId w:val="25"/>
              </w:numPr>
              <w:suppressAutoHyphens/>
              <w:snapToGrid w:val="0"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podatek VAT</w:t>
            </w:r>
          </w:p>
          <w:p w14:paraId="5672E8B1" w14:textId="77777777" w:rsidR="00E610EC" w:rsidRPr="00E610EC" w:rsidRDefault="00E610EC" w:rsidP="00E610EC">
            <w:pPr>
              <w:numPr>
                <w:ilvl w:val="0"/>
                <w:numId w:val="25"/>
              </w:numPr>
              <w:suppressAutoHyphens/>
              <w:snapToGrid w:val="0"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wszystkie inne koszty składające się na cykl życia przedmiotowej usługi</w:t>
            </w:r>
          </w:p>
        </w:tc>
      </w:tr>
      <w:tr w:rsidR="00E610EC" w:rsidRPr="00E610EC" w14:paraId="62051E7B" w14:textId="77777777" w:rsidTr="00C11194">
        <w:trPr>
          <w:trHeight w:val="269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14:paraId="225ECDDE" w14:textId="77777777" w:rsidR="00E610EC" w:rsidRPr="00E610EC" w:rsidRDefault="00E610EC" w:rsidP="00E610EC">
            <w:pPr>
              <w:numPr>
                <w:ilvl w:val="0"/>
                <w:numId w:val="8"/>
              </w:numPr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OŚWIADCZENIA:</w:t>
            </w:r>
          </w:p>
          <w:p w14:paraId="2A0C7FD0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zamówienie zostanie zrealizowane w terminach określonych w SWZ oraz we wzorze umowy;</w:t>
            </w:r>
          </w:p>
          <w:p w14:paraId="3C9010F3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lastRenderedPageBreak/>
              <w:t>w cenie naszej oferty zostały uwzględnione wszystkie koszty wykonania zamówienia;</w:t>
            </w:r>
          </w:p>
          <w:p w14:paraId="7DE71191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zapoznaliśmy się ze Specyfikacją  Warunków Zamówienia oraz wzorem umowy i nie wnosimy do nich zastrzeżeń oraz przyjmujemy warunki w nich zawarte;</w:t>
            </w:r>
          </w:p>
          <w:p w14:paraId="2499D8F8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uważamy się za związanych niniejszą ofertą przez okres 3</w:t>
            </w:r>
            <w:r w:rsidRPr="00E610EC">
              <w:rPr>
                <w:rFonts w:ascii="Cambria" w:eastAsia="NSimSun" w:hAnsi="Cambria" w:cs="Cambria"/>
                <w:b/>
                <w:bCs/>
                <w:lang w:eastAsia="zh-CN" w:bidi="hi-IN"/>
                <w14:ligatures w14:val="none"/>
              </w:rPr>
              <w:t>0 dni</w:t>
            </w: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 xml:space="preserve"> licząc od dnia otwarcia ofert (włącznie z tym dniem);</w:t>
            </w:r>
          </w:p>
          <w:p w14:paraId="3D256E25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 xml:space="preserve">akceptujemy, iż zapłata za zrealizowanie zamówienia nastąpi w terminie </w:t>
            </w: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do 30 dni</w:t>
            </w: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 xml:space="preserve"> od daty otrzymania przez Zamawiającego prawidłowo wystawionej faktury;</w:t>
            </w:r>
          </w:p>
          <w:p w14:paraId="5FFF694A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imes New Roman" w:hAnsi="Cambria" w:cs="Cambria"/>
                <w:lang w:eastAsia="zh-CN" w:bidi="hi-IN"/>
                <w14:ligatures w14:val="none"/>
              </w:rPr>
              <w:t>Zastrzegamy</w:t>
            </w:r>
            <w:r w:rsidRPr="00E610EC">
              <w:rPr>
                <w:rFonts w:ascii="Cambria" w:eastAsia="Times New Roman" w:hAnsi="Cambria" w:cs="Cambria"/>
                <w:b/>
                <w:bCs/>
                <w:lang w:eastAsia="zh-CN" w:bidi="hi-IN"/>
                <w14:ligatures w14:val="none"/>
              </w:rPr>
              <w:t xml:space="preserve"> </w:t>
            </w:r>
            <w:r w:rsidRPr="00E610EC">
              <w:rPr>
                <w:rFonts w:ascii="Cambria" w:eastAsia="Times New Roman" w:hAnsi="Cambria" w:cs="Cambria"/>
                <w:lang w:eastAsia="zh-CN" w:bidi="hi-IN"/>
                <w14:ligatures w14:val="none"/>
              </w:rPr>
              <w:t>sobie następujące informacje stanowiące tajemnicę przedsiębiorstwa w rozumieniu przepisów o zwalczaniu nieuczciwej konkurencji:  .......................................</w:t>
            </w:r>
          </w:p>
          <w:p w14:paraId="647732A4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imes New Roman" w:hAnsi="Cambria" w:cs="Cambria"/>
                <w:b/>
                <w:bCs/>
                <w:lang w:eastAsia="zh-CN" w:bidi="hi-IN"/>
                <w14:ligatures w14:val="none"/>
              </w:rPr>
              <w:t>Pod groźbą odpowiedzialności karnej załączone do Oferty dokumenty opisują stan prawny i faktyczny, aktualny na dzień otwarcia ofert (art. 297 Kodeksu Karnego).</w:t>
            </w:r>
          </w:p>
          <w:p w14:paraId="4BDEB9F5" w14:textId="77777777" w:rsidR="00E610EC" w:rsidRPr="00E610EC" w:rsidRDefault="00E610EC" w:rsidP="00E610EC">
            <w:pPr>
              <w:numPr>
                <w:ilvl w:val="0"/>
                <w:numId w:val="11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OŚWIADCZAMY,</w:t>
            </w: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 xml:space="preserve"> że wypełniliśmy obowiązki informacyjne przewidziane w art. 13 lub art. 14 RODO wobec osób fizycznych, od których dane osobowe bezpośrednio lub pośrednio pozyskałem w celu ubiegania się o udzielenie zamówienia publicznego w niniejszym postępowaniu.</w:t>
            </w:r>
          </w:p>
          <w:p w14:paraId="3A90D9ED" w14:textId="77777777" w:rsidR="00E610EC" w:rsidRPr="00E610EC" w:rsidRDefault="00E610EC" w:rsidP="00E610EC">
            <w:pPr>
              <w:tabs>
                <w:tab w:val="left" w:pos="459"/>
              </w:tabs>
              <w:suppressAutoHyphens/>
              <w:spacing w:after="40" w:line="240" w:lineRule="auto"/>
              <w:jc w:val="both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</w:tr>
      <w:tr w:rsidR="00E610EC" w:rsidRPr="00E610EC" w14:paraId="5B5E1A16" w14:textId="77777777" w:rsidTr="00C11194">
        <w:trPr>
          <w:trHeight w:val="426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14:paraId="796F362A" w14:textId="77777777" w:rsidR="00E610EC" w:rsidRPr="00E610EC" w:rsidRDefault="00E610EC" w:rsidP="00E610EC">
            <w:pPr>
              <w:numPr>
                <w:ilvl w:val="0"/>
                <w:numId w:val="8"/>
              </w:numPr>
              <w:suppressAutoHyphens/>
              <w:spacing w:after="40" w:line="240" w:lineRule="auto"/>
              <w:ind w:left="459" w:hanging="425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lastRenderedPageBreak/>
              <w:t>ZOBOWIĄZANIA W PRZYPADKU PRZYZNANIA ZAMÓWIENIA:</w:t>
            </w:r>
          </w:p>
          <w:p w14:paraId="3A7DCF29" w14:textId="77777777" w:rsidR="00E610EC" w:rsidRPr="00E610EC" w:rsidRDefault="00E610EC" w:rsidP="00E610EC">
            <w:pPr>
              <w:numPr>
                <w:ilvl w:val="0"/>
                <w:numId w:val="12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zobowiązujemy się do zawarcia umowy w miejscu i terminie wyznaczonym przez Zamawiającego;</w:t>
            </w:r>
          </w:p>
          <w:p w14:paraId="078132F0" w14:textId="77777777" w:rsidR="00E610EC" w:rsidRPr="00E610EC" w:rsidRDefault="00E610EC" w:rsidP="00E610EC">
            <w:pPr>
              <w:numPr>
                <w:ilvl w:val="0"/>
                <w:numId w:val="12"/>
              </w:num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</w:t>
            </w:r>
          </w:p>
          <w:p w14:paraId="028BC8E7" w14:textId="77777777" w:rsidR="00E610EC" w:rsidRPr="00E610EC" w:rsidRDefault="00E610EC" w:rsidP="00E610EC">
            <w:pPr>
              <w:tabs>
                <w:tab w:val="left" w:pos="3672"/>
              </w:tabs>
              <w:suppressAutoHyphens/>
              <w:spacing w:after="40" w:line="240" w:lineRule="auto"/>
              <w:ind w:left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Cs/>
                <w:iCs/>
                <w:lang w:eastAsia="zh-CN" w:bidi="hi-IN"/>
                <w14:ligatures w14:val="none"/>
              </w:rPr>
              <w:t>e-mail: ………...……........………….…………………..……....….</w:t>
            </w:r>
          </w:p>
          <w:p w14:paraId="47A703BC" w14:textId="77777777" w:rsidR="00E610EC" w:rsidRPr="00E610EC" w:rsidRDefault="00E610EC" w:rsidP="00E610EC">
            <w:pPr>
              <w:tabs>
                <w:tab w:val="left" w:pos="3672"/>
              </w:tabs>
              <w:suppressAutoHyphens/>
              <w:spacing w:after="40" w:line="240" w:lineRule="auto"/>
              <w:ind w:left="459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Cs/>
                <w:iCs/>
                <w:lang w:eastAsia="zh-CN" w:bidi="hi-IN"/>
                <w14:ligatures w14:val="none"/>
              </w:rPr>
              <w:t>tel./fax: .....................................................………..;</w:t>
            </w:r>
          </w:p>
          <w:p w14:paraId="6D471784" w14:textId="77777777" w:rsidR="00E610EC" w:rsidRPr="00E610EC" w:rsidRDefault="00E610EC" w:rsidP="00E610EC">
            <w:pPr>
              <w:tabs>
                <w:tab w:val="left" w:pos="3672"/>
              </w:tabs>
              <w:suppressAutoHyphens/>
              <w:spacing w:after="40" w:line="240" w:lineRule="auto"/>
              <w:ind w:left="459" w:hanging="459"/>
              <w:jc w:val="both"/>
              <w:textAlignment w:val="baseline"/>
              <w:rPr>
                <w:rFonts w:ascii="Cambria" w:eastAsia="NSimSun" w:hAnsi="Cambria" w:cs="Cambria"/>
                <w:bCs/>
                <w:iCs/>
                <w:lang w:eastAsia="zh-CN" w:bidi="hi-IN"/>
                <w14:ligatures w14:val="none"/>
              </w:rPr>
            </w:pPr>
          </w:p>
        </w:tc>
      </w:tr>
      <w:tr w:rsidR="00E610EC" w:rsidRPr="00E610EC" w14:paraId="0AA1142B" w14:textId="77777777" w:rsidTr="00C11194">
        <w:trPr>
          <w:trHeight w:val="1987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14:paraId="441BB700" w14:textId="77777777" w:rsidR="00E610EC" w:rsidRPr="00E610EC" w:rsidRDefault="00E610EC" w:rsidP="00E610EC">
            <w:pPr>
              <w:numPr>
                <w:ilvl w:val="0"/>
                <w:numId w:val="8"/>
              </w:numPr>
              <w:suppressAutoHyphens/>
              <w:spacing w:after="40" w:line="240" w:lineRule="auto"/>
              <w:ind w:left="459" w:hanging="459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PODWYKONAWCY:</w:t>
            </w:r>
          </w:p>
          <w:p w14:paraId="76486240" w14:textId="77777777" w:rsidR="00E610EC" w:rsidRPr="00E610EC" w:rsidRDefault="00E610EC" w:rsidP="00E610EC">
            <w:pPr>
              <w:suppressAutoHyphens/>
              <w:spacing w:after="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Podwykonawcom zamierzam powierzyć poniższe części zamówienia (Jeżeli jest to wiadome, należy podać również dane proponowanych podwykonawców)</w:t>
            </w:r>
          </w:p>
          <w:p w14:paraId="51EE16A1" w14:textId="77777777" w:rsidR="00E610EC" w:rsidRPr="00E610EC" w:rsidRDefault="00E610EC" w:rsidP="00E610EC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.........................................................................................................................................................</w:t>
            </w:r>
          </w:p>
          <w:p w14:paraId="35E6EF30" w14:textId="77777777" w:rsidR="00E610EC" w:rsidRPr="00E610EC" w:rsidRDefault="00E610EC" w:rsidP="00E610EC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.........................................................................................................................................................</w:t>
            </w:r>
          </w:p>
          <w:p w14:paraId="7772CFF6" w14:textId="77777777" w:rsidR="00E610EC" w:rsidRPr="00E610EC" w:rsidRDefault="00E610EC" w:rsidP="00E610EC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Calibri" w:hAnsi="Cambria" w:cs="Cambria"/>
                <w:lang w:eastAsia="zh-CN" w:bidi="hi-IN"/>
                <w14:ligatures w14:val="none"/>
              </w:rPr>
              <w:t>…</w:t>
            </w: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......................................................................................................................................................</w:t>
            </w:r>
          </w:p>
        </w:tc>
      </w:tr>
      <w:tr w:rsidR="00E610EC" w:rsidRPr="00E610EC" w14:paraId="5A7B4B09" w14:textId="77777777" w:rsidTr="00C11194">
        <w:trPr>
          <w:trHeight w:val="281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14:paraId="608F7C94" w14:textId="77777777" w:rsidR="00E610EC" w:rsidRPr="00E610EC" w:rsidRDefault="00E610EC" w:rsidP="00E610EC">
            <w:pPr>
              <w:numPr>
                <w:ilvl w:val="0"/>
                <w:numId w:val="8"/>
              </w:numPr>
              <w:suppressAutoHyphens/>
              <w:spacing w:after="40" w:line="240" w:lineRule="auto"/>
              <w:ind w:left="459" w:hanging="459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b/>
                <w:lang w:eastAsia="zh-CN" w:bidi="hi-IN"/>
                <w14:ligatures w14:val="none"/>
              </w:rPr>
              <w:t>SPIS TREŚCI:</w:t>
            </w:r>
          </w:p>
          <w:p w14:paraId="7BAB1420" w14:textId="77777777" w:rsidR="00E610EC" w:rsidRPr="00E610EC" w:rsidRDefault="00E610EC" w:rsidP="00E610EC">
            <w:pPr>
              <w:suppressAutoHyphens/>
              <w:spacing w:after="40" w:line="240" w:lineRule="auto"/>
              <w:jc w:val="both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Integralną część oferty stanowią następujące dokumenty:</w:t>
            </w:r>
          </w:p>
          <w:p w14:paraId="6D301213" w14:textId="77777777" w:rsidR="00E610EC" w:rsidRPr="00E610EC" w:rsidRDefault="00E610EC" w:rsidP="00E610EC">
            <w:pPr>
              <w:suppressAutoHyphens/>
              <w:spacing w:after="4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1) ........................................................................................................................................................</w:t>
            </w:r>
          </w:p>
          <w:p w14:paraId="683245E1" w14:textId="77777777" w:rsidR="00E610EC" w:rsidRPr="00E610EC" w:rsidRDefault="00E610EC" w:rsidP="00E610EC">
            <w:pPr>
              <w:numPr>
                <w:ilvl w:val="1"/>
                <w:numId w:val="16"/>
              </w:numPr>
              <w:suppressAutoHyphens/>
              <w:spacing w:after="40" w:line="240" w:lineRule="auto"/>
              <w:ind w:hanging="1560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........................................................................................................................................................</w:t>
            </w:r>
          </w:p>
          <w:p w14:paraId="6BAFC6FD" w14:textId="77777777" w:rsidR="00E610EC" w:rsidRPr="00E610EC" w:rsidRDefault="00E610EC" w:rsidP="00E610EC">
            <w:pPr>
              <w:numPr>
                <w:ilvl w:val="1"/>
                <w:numId w:val="16"/>
              </w:numPr>
              <w:suppressAutoHyphens/>
              <w:spacing w:after="40" w:line="240" w:lineRule="auto"/>
              <w:ind w:hanging="1560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.........................................................................................................................................................</w:t>
            </w:r>
          </w:p>
          <w:p w14:paraId="5171DA96" w14:textId="77777777" w:rsidR="00E610EC" w:rsidRPr="00E610EC" w:rsidRDefault="00E610EC" w:rsidP="00E610EC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.........................................................................................................................................................</w:t>
            </w:r>
          </w:p>
          <w:p w14:paraId="17DB7DF1" w14:textId="77777777" w:rsidR="00E610EC" w:rsidRPr="00E610EC" w:rsidRDefault="00E610EC" w:rsidP="00E610EC">
            <w:pPr>
              <w:suppressAutoHyphens/>
              <w:spacing w:after="40" w:line="240" w:lineRule="auto"/>
              <w:ind w:left="34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Oferta została złożona na .............. kolejno ponumerowanych stronach.</w:t>
            </w:r>
          </w:p>
        </w:tc>
      </w:tr>
      <w:tr w:rsidR="00E610EC" w:rsidRPr="00E610EC" w14:paraId="0A7D2567" w14:textId="77777777" w:rsidTr="00C11194">
        <w:trPr>
          <w:trHeight w:val="1683"/>
        </w:trPr>
        <w:tc>
          <w:tcPr>
            <w:tcW w:w="106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bottom"/>
          </w:tcPr>
          <w:p w14:paraId="46FA72DC" w14:textId="77777777" w:rsidR="00E610EC" w:rsidRPr="00E610EC" w:rsidRDefault="00E610EC" w:rsidP="00E610EC">
            <w:pPr>
              <w:suppressAutoHyphens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 , dnia ..............................</w:t>
            </w:r>
          </w:p>
          <w:p w14:paraId="11152C8E" w14:textId="77777777" w:rsidR="00E610EC" w:rsidRPr="00E610EC" w:rsidRDefault="00E610EC" w:rsidP="00E610EC">
            <w:pPr>
              <w:suppressAutoHyphens/>
              <w:spacing w:after="0" w:line="240" w:lineRule="auto"/>
              <w:jc w:val="righ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....................................................................................</w:t>
            </w:r>
          </w:p>
          <w:p w14:paraId="745AF3C3" w14:textId="77777777" w:rsidR="00E610EC" w:rsidRPr="00E610EC" w:rsidRDefault="00E610EC" w:rsidP="00E610EC">
            <w:pPr>
              <w:suppressAutoHyphens/>
              <w:spacing w:after="0" w:line="240" w:lineRule="auto"/>
              <w:jc w:val="righ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imes New Roman" w:hAnsi="Cambria" w:cs="Cambria"/>
                <w:b/>
                <w:i/>
                <w:lang w:eastAsia="zh-CN" w:bidi="hi-IN"/>
                <w14:ligatures w14:val="none"/>
              </w:rPr>
              <w:t>Podpisy przedstawicieli Wykonawcy</w:t>
            </w:r>
          </w:p>
          <w:p w14:paraId="6046782C" w14:textId="77777777" w:rsidR="00E610EC" w:rsidRPr="00E610EC" w:rsidRDefault="00E610EC" w:rsidP="00E610EC">
            <w:pPr>
              <w:suppressAutoHyphens/>
              <w:spacing w:after="0" w:line="240" w:lineRule="auto"/>
              <w:jc w:val="righ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imes New Roman" w:hAnsi="Cambria" w:cs="Cambria"/>
                <w:b/>
                <w:i/>
                <w:iCs/>
                <w:lang w:eastAsia="zh-CN" w:bidi="hi-IN"/>
                <w14:ligatures w14:val="none"/>
              </w:rPr>
              <w:t xml:space="preserve">upoważnionych do jego </w:t>
            </w:r>
            <w:proofErr w:type="spellStart"/>
            <w:r w:rsidRPr="00E610EC">
              <w:rPr>
                <w:rFonts w:ascii="Cambria" w:eastAsia="Times New Roman" w:hAnsi="Cambria" w:cs="Cambria"/>
                <w:b/>
                <w:i/>
                <w:iCs/>
                <w:lang w:eastAsia="zh-CN" w:bidi="hi-IN"/>
                <w14:ligatures w14:val="none"/>
              </w:rPr>
              <w:t>reprezentow</w:t>
            </w:r>
            <w:proofErr w:type="spellEnd"/>
          </w:p>
        </w:tc>
      </w:tr>
    </w:tbl>
    <w:p w14:paraId="7E1085BB" w14:textId="77777777" w:rsidR="00E610EC" w:rsidRPr="00E610EC" w:rsidRDefault="00E610EC" w:rsidP="00E610EC">
      <w:pPr>
        <w:suppressAutoHyphens/>
        <w:spacing w:after="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i/>
          <w:color w:val="002060"/>
          <w:lang w:eastAsia="zh-CN" w:bidi="hi-IN"/>
          <w14:ligatures w14:val="none"/>
        </w:rPr>
        <w:t>* zaznaczyć odpowiednio</w:t>
      </w:r>
    </w:p>
    <w:p w14:paraId="5AE7424E" w14:textId="77777777" w:rsidR="00E610EC" w:rsidRPr="00E610EC" w:rsidRDefault="00E610EC" w:rsidP="00E610EC">
      <w:pPr>
        <w:suppressAutoHyphens/>
        <w:spacing w:after="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i/>
          <w:color w:val="002060"/>
          <w:lang w:eastAsia="zh-CN" w:bidi="hi-IN"/>
          <w14:ligatures w14:val="none"/>
        </w:rPr>
        <w:t xml:space="preserve">                                                                                      </w:t>
      </w:r>
    </w:p>
    <w:p w14:paraId="74E78F69" w14:textId="77777777" w:rsidR="00E610EC" w:rsidRPr="00E610EC" w:rsidRDefault="00E610EC" w:rsidP="00E610EC">
      <w:pPr>
        <w:suppressAutoHyphens/>
        <w:spacing w:after="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i/>
          <w:color w:val="002060"/>
          <w:lang w:eastAsia="zh-CN" w:bidi="hi-IN"/>
          <w14:ligatures w14:val="none"/>
        </w:rPr>
        <w:lastRenderedPageBreak/>
        <w:t xml:space="preserve">                                                                                                                               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Załącznik nr 2 do SWZ</w:t>
      </w:r>
    </w:p>
    <w:p w14:paraId="7275B09E" w14:textId="795556BF" w:rsidR="00E610EC" w:rsidRPr="00E610EC" w:rsidRDefault="00E610EC" w:rsidP="00E610EC">
      <w:pPr>
        <w:keepNext/>
        <w:numPr>
          <w:ilvl w:val="0"/>
          <w:numId w:val="1"/>
        </w:numPr>
        <w:suppressAutoHyphens/>
        <w:spacing w:after="40" w:line="240" w:lineRule="auto"/>
        <w:textAlignment w:val="baseline"/>
        <w:outlineLvl w:val="0"/>
        <w:rPr>
          <w:rFonts w:ascii="Arial" w:eastAsia="Arial" w:hAnsi="Arial" w:cs="Arial"/>
          <w:b/>
          <w:bCs/>
          <w:sz w:val="32"/>
          <w:szCs w:val="32"/>
          <w:lang w:eastAsia="zh-CN" w:bidi="hi-IN"/>
          <w14:ligatures w14:val="none"/>
        </w:rPr>
      </w:pPr>
      <w:r w:rsidRPr="00E610EC">
        <w:rPr>
          <w:rFonts w:ascii="Cambria" w:eastAsia="Arial" w:hAnsi="Cambria" w:cs="Cambria"/>
          <w:b/>
          <w:bCs/>
          <w:lang w:eastAsia="zh-CN" w:bidi="hi-IN"/>
          <w14:ligatures w14:val="none"/>
        </w:rPr>
        <w:t xml:space="preserve">OŚWIADCZENIE O BRAKU PODSTAW DO WYKLUCZENIA  I SPEŁNIENIU WARUNKÓW UDZIAŁU W POSTĘPOWANIU – nr sprawy </w:t>
      </w:r>
      <w:r w:rsidR="00FD0C12">
        <w:rPr>
          <w:rFonts w:ascii="Cambria" w:eastAsia="Arial" w:hAnsi="Cambria" w:cs="Cambria"/>
          <w:b/>
          <w:bCs/>
          <w:lang w:eastAsia="zh-CN" w:bidi="hi-IN"/>
          <w14:ligatures w14:val="none"/>
        </w:rPr>
        <w:t>6</w:t>
      </w:r>
      <w:r w:rsidRPr="00E610EC">
        <w:rPr>
          <w:rFonts w:ascii="Cambria" w:eastAsia="Arial" w:hAnsi="Cambria" w:cs="Cambria"/>
          <w:b/>
          <w:bCs/>
          <w:lang w:eastAsia="zh-CN" w:bidi="hi-IN"/>
          <w14:ligatures w14:val="none"/>
        </w:rPr>
        <w:t>/TP/202</w:t>
      </w:r>
      <w:r w:rsidR="00FD0C12">
        <w:rPr>
          <w:rFonts w:ascii="Cambria" w:eastAsia="Arial" w:hAnsi="Cambria" w:cs="Cambria"/>
          <w:b/>
          <w:bCs/>
          <w:lang w:eastAsia="zh-CN" w:bidi="hi-IN"/>
          <w14:ligatures w14:val="none"/>
        </w:rPr>
        <w:t>5</w:t>
      </w:r>
    </w:p>
    <w:p w14:paraId="280598CF" w14:textId="77777777" w:rsidR="00E610EC" w:rsidRPr="00E610EC" w:rsidRDefault="00E610EC" w:rsidP="00E610EC">
      <w:pPr>
        <w:suppressAutoHyphens/>
        <w:spacing w:after="40" w:line="240" w:lineRule="auto"/>
        <w:jc w:val="right"/>
        <w:textAlignment w:val="baseline"/>
        <w:rPr>
          <w:rFonts w:ascii="Cambria" w:eastAsia="Tahoma" w:hAnsi="Cambria" w:cs="Cambria"/>
          <w:b/>
          <w:lang w:eastAsia="zh-CN" w:bidi="hi-IN"/>
          <w14:ligatures w14:val="none"/>
        </w:rPr>
      </w:pPr>
    </w:p>
    <w:p w14:paraId="79C3F6F7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lang w:eastAsia="zh-CN" w:bidi="hi-IN"/>
          <w14:ligatures w14:val="none"/>
        </w:rPr>
        <w:t>Wykonawca/y:</w:t>
      </w:r>
    </w:p>
    <w:p w14:paraId="6DE663A7" w14:textId="77777777" w:rsidR="00E610EC" w:rsidRPr="00E610EC" w:rsidRDefault="00E610EC" w:rsidP="00E610EC">
      <w:pPr>
        <w:suppressAutoHyphens/>
        <w:spacing w:after="0" w:line="240" w:lineRule="auto"/>
        <w:ind w:right="70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i/>
          <w:lang w:eastAsia="zh-CN" w:bidi="hi-IN"/>
          <w14:ligatures w14:val="none"/>
        </w:rPr>
        <w:t>(w przypadku Wykonawców wspólnie ubiegających się</w:t>
      </w:r>
    </w:p>
    <w:p w14:paraId="3A89FCAC" w14:textId="77777777" w:rsidR="00E610EC" w:rsidRPr="00E610EC" w:rsidRDefault="00E610EC" w:rsidP="00E610EC">
      <w:pPr>
        <w:suppressAutoHyphens/>
        <w:spacing w:after="0" w:line="240" w:lineRule="auto"/>
        <w:ind w:right="70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i/>
          <w:lang w:eastAsia="zh-CN" w:bidi="hi-IN"/>
          <w14:ligatures w14:val="none"/>
        </w:rPr>
        <w:t xml:space="preserve"> </w:t>
      </w:r>
      <w:r w:rsidRPr="00E610EC">
        <w:rPr>
          <w:rFonts w:ascii="Cambria" w:eastAsia="Times New Roman" w:hAnsi="Cambria" w:cs="Cambria"/>
          <w:i/>
          <w:lang w:eastAsia="zh-CN" w:bidi="hi-IN"/>
          <w14:ligatures w14:val="none"/>
        </w:rPr>
        <w:t>o udzielenie zamówienia, należy podać dane dotyczące wszystkich Wykonawców):</w:t>
      </w:r>
    </w:p>
    <w:p w14:paraId="5AAF27D4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Cambria" w:eastAsia="Times New Roman" w:hAnsi="Cambria" w:cs="Cambria"/>
          <w:b/>
          <w:i/>
          <w:lang w:eastAsia="zh-CN" w:bidi="hi-IN"/>
          <w14:ligatures w14:val="none"/>
        </w:rPr>
      </w:pPr>
    </w:p>
    <w:p w14:paraId="0C97C596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lang w:eastAsia="zh-CN" w:bidi="hi-IN"/>
          <w14:ligatures w14:val="none"/>
        </w:rPr>
        <w:t>………………………………………………………………………</w:t>
      </w:r>
    </w:p>
    <w:p w14:paraId="3583CF9A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Cambria" w:eastAsia="Times New Roman" w:hAnsi="Cambria" w:cs="Cambria"/>
          <w:lang w:eastAsia="zh-CN" w:bidi="hi-IN"/>
          <w14:ligatures w14:val="none"/>
        </w:rPr>
      </w:pPr>
    </w:p>
    <w:p w14:paraId="1CC0250F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lang w:eastAsia="zh-CN" w:bidi="hi-IN"/>
          <w14:ligatures w14:val="none"/>
        </w:rPr>
        <w:t>………………………………………………………………………</w:t>
      </w:r>
    </w:p>
    <w:p w14:paraId="125A6953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i/>
          <w:lang w:eastAsia="zh-CN" w:bidi="hi-IN"/>
          <w14:ligatures w14:val="none"/>
        </w:rPr>
        <w:t>(pełna nazwa/firma, adres)</w:t>
      </w:r>
    </w:p>
    <w:p w14:paraId="31874376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Cambria" w:eastAsia="Times New Roman" w:hAnsi="Cambria" w:cs="Cambria"/>
          <w:i/>
          <w:lang w:eastAsia="zh-CN" w:bidi="hi-IN"/>
          <w14:ligatures w14:val="none"/>
        </w:rPr>
      </w:pPr>
    </w:p>
    <w:p w14:paraId="2D33C316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u w:val="single"/>
          <w:lang w:eastAsia="zh-CN" w:bidi="hi-IN"/>
          <w14:ligatures w14:val="none"/>
        </w:rPr>
        <w:t>reprezentowany przez:</w:t>
      </w:r>
    </w:p>
    <w:p w14:paraId="35CFE5D4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Cambria" w:eastAsia="Times New Roman" w:hAnsi="Cambria" w:cs="Cambria"/>
          <w:u w:val="single"/>
          <w:lang w:eastAsia="zh-CN" w:bidi="hi-IN"/>
          <w14:ligatures w14:val="none"/>
        </w:rPr>
      </w:pPr>
    </w:p>
    <w:p w14:paraId="03B0D0C2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lang w:eastAsia="zh-CN" w:bidi="hi-IN"/>
          <w14:ligatures w14:val="none"/>
        </w:rPr>
        <w:t>……………………………………………………………………..</w:t>
      </w:r>
    </w:p>
    <w:p w14:paraId="314554AE" w14:textId="77777777" w:rsidR="00E610EC" w:rsidRPr="00E610EC" w:rsidRDefault="00E610EC" w:rsidP="00E610EC">
      <w:pPr>
        <w:suppressAutoHyphens/>
        <w:spacing w:after="0" w:line="240" w:lineRule="auto"/>
        <w:ind w:right="70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i/>
          <w:lang w:eastAsia="zh-CN" w:bidi="hi-IN"/>
          <w14:ligatures w14:val="none"/>
        </w:rPr>
        <w:t>(imię, nazwisko, stanowisko/podstawa do reprezentacji)</w:t>
      </w:r>
    </w:p>
    <w:p w14:paraId="4BCE6583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Cambria" w:eastAsia="Times New Roman" w:hAnsi="Cambria" w:cs="Cambria"/>
          <w:b/>
          <w:i/>
          <w:u w:val="single"/>
          <w:lang w:eastAsia="zh-CN" w:bidi="hi-IN"/>
          <w14:ligatures w14:val="none"/>
        </w:rPr>
      </w:pPr>
    </w:p>
    <w:p w14:paraId="4819254F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Cambria" w:eastAsia="Times New Roman" w:hAnsi="Cambria" w:cs="Cambria"/>
          <w:b/>
          <w:i/>
          <w:u w:val="single"/>
          <w:lang w:eastAsia="zh-CN" w:bidi="hi-IN"/>
          <w14:ligatures w14:val="none"/>
        </w:rPr>
      </w:pPr>
    </w:p>
    <w:p w14:paraId="07B935EC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OŚWIADCZENIE WYKONAWCY</w:t>
      </w:r>
    </w:p>
    <w:p w14:paraId="675659A0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Cambria" w:eastAsia="NSimSun" w:hAnsi="Cambria" w:cs="Cambria"/>
          <w:b/>
          <w:u w:val="single"/>
          <w:lang w:eastAsia="zh-CN" w:bidi="hi-IN"/>
          <w14:ligatures w14:val="none"/>
        </w:rPr>
      </w:pPr>
    </w:p>
    <w:p w14:paraId="76B9467C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O NIEPODLEGANIU WYKLUCZENIU Z POSTĘPOWANIA</w:t>
      </w:r>
    </w:p>
    <w:p w14:paraId="3CD1EA73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Cambria" w:eastAsia="NSimSun" w:hAnsi="Cambria" w:cs="Cambria"/>
          <w:b/>
          <w:u w:val="single"/>
          <w:lang w:eastAsia="zh-CN" w:bidi="hi-IN"/>
          <w14:ligatures w14:val="none"/>
        </w:rPr>
      </w:pPr>
    </w:p>
    <w:p w14:paraId="5C1C0ABA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składane na podstawie art. 125 ust. 1 ustawy z dnia 11 września 2019 r. – Prawo zamówień publicznych (Dz. U. z 2019 r. poz. 2019 ze zm.)</w:t>
      </w:r>
    </w:p>
    <w:p w14:paraId="3AD47051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Cambria" w:eastAsia="NSimSun" w:hAnsi="Cambria" w:cs="Cambria"/>
          <w:b/>
          <w:u w:val="single"/>
          <w:lang w:eastAsia="zh-CN" w:bidi="hi-IN"/>
          <w14:ligatures w14:val="none"/>
        </w:rPr>
      </w:pPr>
    </w:p>
    <w:p w14:paraId="02E598BD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u w:val="single"/>
          <w:lang w:eastAsia="zh-CN" w:bidi="hi-IN"/>
          <w14:ligatures w14:val="none"/>
        </w:rPr>
        <w:t>w postępowaniu o udzielenie zamówienia publicznego pn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.</w:t>
      </w:r>
    </w:p>
    <w:p w14:paraId="3D213ED0" w14:textId="67F004D3" w:rsidR="00E610EC" w:rsidRPr="00E610EC" w:rsidRDefault="00E610EC" w:rsidP="00E610EC">
      <w:pPr>
        <w:suppressAutoHyphens/>
        <w:spacing w:after="4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>Przebudowa skrzydła zachodniego i centralnego Pawilonu Głównego przy ul. Reymonta 83/91 w Otwocku</w:t>
      </w:r>
      <w:r w:rsidR="00FD0C12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 xml:space="preserve"> ETAP II</w:t>
      </w:r>
    </w:p>
    <w:p w14:paraId="3F73753A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Cambria" w:eastAsia="Garamond" w:hAnsi="Cambria" w:cs="Cambria"/>
          <w:b/>
          <w:bCs/>
          <w:color w:val="000000"/>
          <w:lang w:eastAsia="zh-CN" w:bidi="hi-IN"/>
          <w14:ligatures w14:val="none"/>
        </w:rPr>
      </w:pPr>
    </w:p>
    <w:p w14:paraId="4B64FD5F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prowadzonym przez</w:t>
      </w: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 xml:space="preserve"> Mazowieckie Centrum Leczenia Chorób Płuc i Gruźlicy w Otwocku</w:t>
      </w:r>
    </w:p>
    <w:p w14:paraId="7C591467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0070AD08" w14:textId="77777777" w:rsidR="00E610EC" w:rsidRPr="00E610EC" w:rsidRDefault="00E610EC" w:rsidP="00E610EC">
      <w:pPr>
        <w:numPr>
          <w:ilvl w:val="0"/>
          <w:numId w:val="48"/>
        </w:numPr>
        <w:suppressAutoHyphens/>
        <w:spacing w:after="0" w:line="240" w:lineRule="auto"/>
        <w:ind w:left="714" w:hanging="357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Oświadczam, że nie podlegam wykluczeniu z postępowania na podstawie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br/>
        <w:t xml:space="preserve">art. 108 ust 1 pkt 1-6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.</w:t>
      </w:r>
    </w:p>
    <w:p w14:paraId="7DAAB7E3" w14:textId="77777777" w:rsidR="00E610EC" w:rsidRPr="00E610EC" w:rsidRDefault="00E610EC" w:rsidP="00E610EC">
      <w:pPr>
        <w:numPr>
          <w:ilvl w:val="0"/>
          <w:numId w:val="48"/>
        </w:numPr>
        <w:suppressAutoHyphens/>
        <w:spacing w:after="0" w:line="240" w:lineRule="auto"/>
        <w:ind w:left="714" w:hanging="357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Oświadczam, że nie podlegam wykluczeniu z postępowania na podstawie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br/>
        <w:t xml:space="preserve">art. 109 ust. 1 pkt 4, 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  </w:t>
      </w:r>
    </w:p>
    <w:p w14:paraId="195D7136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0CCD94B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 xml:space="preserve">Uwaga: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W przypadku gdy w stosunku do Wykonawcy zachodzi którakolwiek z okoliczności określonych w art. 108 ust. 1 pkt 1, 2 i 5  lub art. 109 ust. 1 pkt 4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, skutkująca wykluczeniem z postępowania to Wykonawca zobowiązany jest wskazać w niniejszym oświadczeniu (poniżej) tę okoliczność i udowodnić Zamawiającemu, że spełnił łącznie przesłanki określone w art.110 ust. 2 ustawy </w:t>
      </w:r>
      <w:proofErr w:type="spellStart"/>
      <w:r w:rsidRPr="00E610EC">
        <w:rPr>
          <w:rFonts w:ascii="Cambria" w:eastAsia="NSimSun" w:hAnsi="Cambria" w:cs="Cambria"/>
          <w:lang w:eastAsia="zh-CN"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lang w:eastAsia="zh-CN" w:bidi="hi-IN"/>
          <w14:ligatures w14:val="none"/>
        </w:rPr>
        <w:t>.</w:t>
      </w:r>
    </w:p>
    <w:p w14:paraId="3DB8E052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Cs/>
          <w:i/>
          <w:lang w:eastAsia="zh-CN" w:bidi="hi-IN"/>
          <w14:ligatures w14:val="none"/>
        </w:rPr>
      </w:pPr>
    </w:p>
    <w:p w14:paraId="78828DF7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…………………………………………………………………………………………………</w:t>
      </w:r>
    </w:p>
    <w:p w14:paraId="438D3750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Cs/>
          <w:i/>
          <w:lang w:eastAsia="zh-CN" w:bidi="hi-IN"/>
          <w14:ligatures w14:val="none"/>
        </w:rPr>
      </w:pPr>
    </w:p>
    <w:p w14:paraId="1B8FD833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………………………………………………………………………………………………</w:t>
      </w:r>
    </w:p>
    <w:p w14:paraId="7865D1B9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lastRenderedPageBreak/>
        <w:t>OŚWIADCZENIE WYKONAWCY</w:t>
      </w:r>
    </w:p>
    <w:p w14:paraId="752BA50F" w14:textId="77777777" w:rsidR="00E610EC" w:rsidRPr="00E610EC" w:rsidRDefault="00E610EC" w:rsidP="00E610EC">
      <w:pPr>
        <w:suppressAutoHyphens/>
        <w:spacing w:after="0" w:line="240" w:lineRule="auto"/>
        <w:ind w:left="-426" w:firstLine="426"/>
        <w:jc w:val="center"/>
        <w:textAlignment w:val="baseline"/>
        <w:rPr>
          <w:rFonts w:ascii="Cambria" w:eastAsia="NSimSun" w:hAnsi="Cambria" w:cs="Cambria"/>
          <w:b/>
          <w:u w:val="single"/>
          <w:lang w:eastAsia="zh-CN" w:bidi="hi-IN"/>
          <w14:ligatures w14:val="none"/>
        </w:rPr>
      </w:pPr>
    </w:p>
    <w:p w14:paraId="26681E39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O</w:t>
      </w: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SPEŁNIANIU WARUNKÓW UDZIAŁU W POSTĘPOWANIU</w:t>
      </w:r>
    </w:p>
    <w:p w14:paraId="035C283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Cs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składane na podstawie  art. 57 i rozdziału 2 oddziału 1ustawy z dnia 11 września 2019r. –Prawo zamówień publicznych (Dz. U. z 2019r., poz. 2019 ze zm.)</w:t>
      </w:r>
    </w:p>
    <w:p w14:paraId="018029C4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Cs/>
          <w:lang w:eastAsia="zh-CN" w:bidi="hi-IN"/>
          <w14:ligatures w14:val="none"/>
        </w:rPr>
      </w:pPr>
    </w:p>
    <w:p w14:paraId="2CCEFEE0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oświadczamy, że:</w:t>
      </w:r>
    </w:p>
    <w:p w14:paraId="1C149379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 xml:space="preserve">1)Spełniamy warunki ubiegania się o zamówienie, zgodnie z art. 57ustawy z dnia 11września 2019 r. –Prawo zamówień publicznych (Dz. U. z 2019 r., poz. 2019ze </w:t>
      </w:r>
      <w:proofErr w:type="spellStart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zm</w:t>
      </w:r>
      <w:proofErr w:type="spellEnd"/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).</w:t>
      </w:r>
    </w:p>
    <w:p w14:paraId="5C6A3B7F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2)Nie podlegamy wykluczeniu z postępowania o udzielenie zamówienia na podstawie rozdziału 2 oddziału 1 ustawy z dnia 11 września 2019r. –Prawo zamówień publicznych (Dz. U. z 2019 r., poz. 2019ze zm.).</w:t>
      </w:r>
    </w:p>
    <w:p w14:paraId="7279519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3)Informacje podane w przedstawionych dokumentach są dokładne i prawidłowe oraz że, zostały przedstawione z pełną świadomością konsekwencji poważnego wprowadzenia w błąd.</w:t>
      </w:r>
    </w:p>
    <w:p w14:paraId="333CC75B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Cs/>
          <w:lang w:eastAsia="zh-CN" w:bidi="hi-IN"/>
          <w14:ligatures w14:val="none"/>
        </w:rPr>
        <w:t>4)Na żądanie i bez zwłoki, przedstawimy zaświadczenia i inne rodzaje dowodów w formie dokumentów, z wyjątkiem przypadków w których –Zamawiający ma możliwość uzyskania odpowiednich dokumentów potwierdzających bezpośrednio za pomocą bezpłatnej krajowej bazy danych..........................................................................................…</w:t>
      </w:r>
    </w:p>
    <w:p w14:paraId="3DB8C74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Cs/>
          <w:i/>
          <w:lang w:eastAsia="zh-CN" w:bidi="hi-IN"/>
          <w14:ligatures w14:val="none"/>
        </w:rPr>
      </w:pPr>
    </w:p>
    <w:p w14:paraId="74C29542" w14:textId="77777777" w:rsidR="00E610EC" w:rsidRPr="00E610EC" w:rsidRDefault="00E610EC" w:rsidP="00E610EC">
      <w:pPr>
        <w:spacing w:after="0" w:line="36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bidi="hi-IN"/>
          <w14:ligatures w14:val="none"/>
        </w:rPr>
        <w:t>OŚWIADCZENIE DOTYCZĄCE PODWYKONAWCY NIEBĘDĄCEGO PODMIOTEM, KTÓRY UDOSTĘPNIA ZASOBY:</w:t>
      </w:r>
    </w:p>
    <w:p w14:paraId="67E4FF55" w14:textId="77777777" w:rsidR="00E610EC" w:rsidRPr="00E610EC" w:rsidRDefault="00E610EC" w:rsidP="00E610EC">
      <w:pPr>
        <w:spacing w:after="0" w:line="36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i/>
          <w:lang w:bidi="hi-IN"/>
          <w14:ligatures w14:val="none"/>
        </w:rPr>
        <w:t xml:space="preserve">[UWAGA: wypełnić tylko wtedy, gdy zamawiający przewidział możliwość, o której mowa </w:t>
      </w:r>
      <w:r w:rsidRPr="00E610EC">
        <w:rPr>
          <w:rFonts w:ascii="Cambria" w:eastAsia="NSimSun" w:hAnsi="Cambria" w:cs="Cambria"/>
          <w:b/>
          <w:i/>
          <w:lang w:bidi="hi-IN"/>
          <w14:ligatures w14:val="none"/>
        </w:rPr>
        <w:br/>
        <w:t xml:space="preserve">w art. 462 ust. 1 </w:t>
      </w:r>
      <w:proofErr w:type="spellStart"/>
      <w:r w:rsidRPr="00E610EC">
        <w:rPr>
          <w:rFonts w:ascii="Cambria" w:eastAsia="NSimSun" w:hAnsi="Cambria" w:cs="Cambria"/>
          <w:b/>
          <w:i/>
          <w:lang w:bidi="hi-IN"/>
          <w14:ligatures w14:val="none"/>
        </w:rPr>
        <w:t>Pzp</w:t>
      </w:r>
      <w:proofErr w:type="spellEnd"/>
      <w:r w:rsidRPr="00E610EC">
        <w:rPr>
          <w:rFonts w:ascii="Cambria" w:eastAsia="NSimSun" w:hAnsi="Cambria" w:cs="Cambria"/>
          <w:b/>
          <w:i/>
          <w:lang w:bidi="hi-IN"/>
          <w14:ligatures w14:val="none"/>
        </w:rPr>
        <w:t>]</w:t>
      </w:r>
    </w:p>
    <w:p w14:paraId="5724518B" w14:textId="77777777" w:rsidR="00E610EC" w:rsidRPr="00E610EC" w:rsidRDefault="00E610EC" w:rsidP="00E610EC">
      <w:pPr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Oświadczam, że następujący/e podmiot/y, będący/e podwykonawcą/</w:t>
      </w:r>
      <w:proofErr w:type="spellStart"/>
      <w:r w:rsidRPr="00E610EC">
        <w:rPr>
          <w:rFonts w:ascii="Cambria" w:eastAsia="NSimSun" w:hAnsi="Cambria" w:cs="Cambria"/>
          <w:lang w:bidi="hi-IN"/>
          <w14:ligatures w14:val="none"/>
        </w:rPr>
        <w:t>ami</w:t>
      </w:r>
      <w:proofErr w:type="spellEnd"/>
      <w:r w:rsidRPr="00E610EC">
        <w:rPr>
          <w:rFonts w:ascii="Cambria" w:eastAsia="NSimSun" w:hAnsi="Cambria" w:cs="Cambria"/>
          <w:lang w:bidi="hi-IN"/>
          <w14:ligatures w14:val="none"/>
        </w:rPr>
        <w:t>: ………………………………………………………………………………………………….</w:t>
      </w:r>
    </w:p>
    <w:p w14:paraId="27593064" w14:textId="77777777" w:rsidR="00E610EC" w:rsidRPr="00E610EC" w:rsidRDefault="00E610EC" w:rsidP="00E610EC">
      <w:pPr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23A23F93" w14:textId="77777777" w:rsidR="00E610EC" w:rsidRPr="00E610EC" w:rsidRDefault="00E610EC" w:rsidP="00E610EC">
      <w:pPr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i/>
          <w:lang w:bidi="hi-IN"/>
          <w14:ligatures w14:val="none"/>
        </w:rPr>
        <w:t xml:space="preserve">         </w:t>
      </w:r>
      <w:r w:rsidRPr="00E610EC">
        <w:rPr>
          <w:rFonts w:ascii="Cambria" w:eastAsia="NSimSun" w:hAnsi="Cambria" w:cs="Cambria"/>
          <w:i/>
          <w:lang w:bidi="hi-IN"/>
          <w14:ligatures w14:val="none"/>
        </w:rPr>
        <w:t>(podać pełną nazwę/firmę, adres, a także w zależności od podmiotu: NIP/PESEL, KRS/</w:t>
      </w:r>
      <w:proofErr w:type="spellStart"/>
      <w:r w:rsidRPr="00E610EC">
        <w:rPr>
          <w:rFonts w:ascii="Cambria" w:eastAsia="NSimSun" w:hAnsi="Cambria" w:cs="Cambria"/>
          <w:i/>
          <w:lang w:bidi="hi-IN"/>
          <w14:ligatures w14:val="none"/>
        </w:rPr>
        <w:t>CEiDG</w:t>
      </w:r>
      <w:proofErr w:type="spellEnd"/>
      <w:r w:rsidRPr="00E610EC">
        <w:rPr>
          <w:rFonts w:ascii="Cambria" w:eastAsia="NSimSun" w:hAnsi="Cambria" w:cs="Cambria"/>
          <w:i/>
          <w:lang w:bidi="hi-IN"/>
          <w14:ligatures w14:val="none"/>
        </w:rPr>
        <w:t>)</w:t>
      </w:r>
      <w:r w:rsidRPr="00E610EC">
        <w:rPr>
          <w:rFonts w:ascii="Cambria" w:eastAsia="NSimSun" w:hAnsi="Cambria" w:cs="Cambria"/>
          <w:lang w:bidi="hi-IN"/>
          <w14:ligatures w14:val="none"/>
        </w:rPr>
        <w:t>,</w:t>
      </w:r>
    </w:p>
    <w:p w14:paraId="226DBCAD" w14:textId="77777777" w:rsidR="00E610EC" w:rsidRPr="00E610EC" w:rsidRDefault="00E610EC" w:rsidP="00E610EC">
      <w:pPr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bidi="hi-IN"/>
          <w14:ligatures w14:val="none"/>
        </w:rPr>
        <w:t>nie podlega/ą wykluczeniu z postępowania o udzielenie zamówienia.</w:t>
      </w:r>
    </w:p>
    <w:p w14:paraId="66EBFD41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065FA09A" w14:textId="77777777" w:rsidR="00E610EC" w:rsidRPr="00E610EC" w:rsidRDefault="00E610EC" w:rsidP="00E610EC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lang w:eastAsia="zh-CN" w:bidi="hi-IN"/>
          <w14:ligatures w14:val="none"/>
        </w:rPr>
        <w:t>OŚWIADCZENIE DOTYCZĄCE PODANYCH INFORMACJI</w:t>
      </w:r>
    </w:p>
    <w:p w14:paraId="1DA0DC56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3F317F0C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Oświadczam/my*, że wszystkie informacje podane w powyższym oświadczeniu są aktualne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br/>
        <w:t>i zgodne z prawdą oraz zostały przedstawione z pełną świadomością konsekwencji wprowadzenia Zamawiającego w błąd przy przedstawianiu informacji.</w:t>
      </w:r>
    </w:p>
    <w:p w14:paraId="68E3C4DA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i/>
          <w:iCs/>
          <w:lang w:eastAsia="zh-CN" w:bidi="hi-IN"/>
          <w14:ligatures w14:val="none"/>
        </w:rPr>
        <w:t>*niewłaściwe skreślić</w:t>
      </w:r>
    </w:p>
    <w:p w14:paraId="0503C2B4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i/>
          <w:lang w:eastAsia="zh-CN" w:bidi="hi-IN"/>
          <w14:ligatures w14:val="none"/>
        </w:rPr>
        <w:t xml:space="preserve">                 </w:t>
      </w:r>
    </w:p>
    <w:p w14:paraId="7C512F41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i/>
          <w:lang w:eastAsia="zh-CN" w:bidi="hi-IN"/>
          <w14:ligatures w14:val="none"/>
        </w:rPr>
        <w:t xml:space="preserve">               </w:t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>miejscowość, data</w:t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i/>
          <w:lang w:eastAsia="zh-CN" w:bidi="hi-IN"/>
          <w14:ligatures w14:val="none"/>
        </w:rPr>
        <w:tab/>
        <w:t xml:space="preserve">    podpis Wykonawcy</w:t>
      </w:r>
    </w:p>
    <w:p w14:paraId="518ED5D6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Cambria" w:eastAsia="NSimSun" w:hAnsi="Cambria" w:cs="Cambria"/>
          <w:b/>
          <w:i/>
          <w:iCs/>
          <w:sz w:val="16"/>
          <w:szCs w:val="16"/>
          <w:lang w:eastAsia="zh-CN" w:bidi="hi-IN"/>
          <w14:ligatures w14:val="none"/>
        </w:rPr>
      </w:pPr>
    </w:p>
    <w:p w14:paraId="6FAE4B14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i/>
          <w:iCs/>
          <w:sz w:val="16"/>
          <w:szCs w:val="16"/>
          <w:lang w:eastAsia="zh-CN" w:bidi="hi-IN"/>
          <w14:ligatures w14:val="none"/>
        </w:rPr>
        <w:t>Informacja dla wykonawcy:</w:t>
      </w:r>
    </w:p>
    <w:p w14:paraId="0C834464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i/>
          <w:sz w:val="16"/>
          <w:szCs w:val="16"/>
          <w:lang w:eastAsia="zh-CN" w:bidi="hi-IN"/>
          <w14:ligatures w14:val="none"/>
        </w:rPr>
        <w:t xml:space="preserve">Oświadczenie musi być opatrzone przez osobę lub osoby uprawnione do reprezentowania Wykonawcy </w:t>
      </w:r>
      <w:r w:rsidRPr="00E610EC">
        <w:rPr>
          <w:rFonts w:ascii="Cambria" w:eastAsia="NSimSun" w:hAnsi="Cambria" w:cs="Cambria"/>
          <w:b/>
          <w:bCs/>
          <w:i/>
          <w:sz w:val="16"/>
          <w:szCs w:val="16"/>
          <w:lang w:eastAsia="zh-CN" w:bidi="hi-IN"/>
          <w14:ligatures w14:val="none"/>
        </w:rPr>
        <w:t xml:space="preserve">kwalifikowanym podpisem elektronicznym, podpisem zaufanym lub podpisem </w:t>
      </w:r>
      <w:proofErr w:type="spellStart"/>
      <w:r w:rsidRPr="00E610EC">
        <w:rPr>
          <w:rFonts w:ascii="Cambria" w:eastAsia="NSimSun" w:hAnsi="Cambria" w:cs="Cambria"/>
          <w:b/>
          <w:bCs/>
          <w:i/>
          <w:sz w:val="16"/>
          <w:szCs w:val="16"/>
          <w:lang w:eastAsia="zh-CN" w:bidi="hi-IN"/>
          <w14:ligatures w14:val="none"/>
        </w:rPr>
        <w:t>osobistym</w:t>
      </w: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Załącznik</w:t>
      </w:r>
      <w:proofErr w:type="spellEnd"/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 xml:space="preserve"> nr 3</w:t>
      </w:r>
    </w:p>
    <w:p w14:paraId="22E36933" w14:textId="77777777" w:rsidR="00E610EC" w:rsidRPr="00E610EC" w:rsidRDefault="00E610EC" w:rsidP="00E610EC">
      <w:pPr>
        <w:tabs>
          <w:tab w:val="left" w:pos="426"/>
        </w:tabs>
        <w:suppressAutoHyphens/>
        <w:spacing w:after="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bCs/>
          <w:lang w:eastAsia="zh-CN" w:bidi="hi-IN"/>
          <w14:ligatures w14:val="none"/>
        </w:rPr>
        <w:t xml:space="preserve">                                                           </w:t>
      </w:r>
    </w:p>
    <w:p w14:paraId="09479E33" w14:textId="77777777" w:rsidR="00E610EC" w:rsidRDefault="00E610EC" w:rsidP="00E610EC">
      <w:pPr>
        <w:tabs>
          <w:tab w:val="left" w:pos="980"/>
        </w:tabs>
        <w:suppressAutoHyphens/>
        <w:spacing w:after="0" w:line="276" w:lineRule="auto"/>
        <w:jc w:val="both"/>
        <w:textAlignment w:val="baseline"/>
        <w:rPr>
          <w:rFonts w:ascii="Cambria" w:eastAsia="Tahoma" w:hAnsi="Cambria" w:cs="Cambria"/>
          <w:b/>
          <w:bCs/>
          <w:i/>
          <w:iCs/>
          <w:color w:val="000000"/>
          <w:sz w:val="22"/>
          <w:szCs w:val="22"/>
          <w:u w:val="single"/>
          <w:lang w:eastAsia="pl-PL" w:bidi="hi-IN"/>
          <w14:ligatures w14:val="none"/>
        </w:rPr>
      </w:pPr>
    </w:p>
    <w:p w14:paraId="5EE581D5" w14:textId="01FCBE56" w:rsidR="007509FE" w:rsidRDefault="007509FE" w:rsidP="007509FE">
      <w:pPr>
        <w:ind w:left="7080"/>
      </w:pPr>
      <w:bookmarkStart w:id="5" w:name="_Hlk187828158"/>
      <w:bookmarkEnd w:id="5"/>
      <w:r>
        <w:rPr>
          <w:b/>
          <w:bCs/>
        </w:rPr>
        <w:t>Załącznik nr 3 do SWZ</w:t>
      </w:r>
    </w:p>
    <w:p w14:paraId="25B2BACC" w14:textId="77777777" w:rsidR="007509FE" w:rsidRDefault="007509FE" w:rsidP="007509FE">
      <w:r>
        <w:rPr>
          <w:b/>
          <w:bCs/>
        </w:rPr>
        <w:t xml:space="preserve">                                                             PRZEDMIOT ZAMÓWIENIA  </w:t>
      </w:r>
      <w:r>
        <w:rPr>
          <w:b/>
          <w:bCs/>
        </w:rPr>
        <w:tab/>
      </w:r>
    </w:p>
    <w:p w14:paraId="54B4E599" w14:textId="77777777" w:rsidR="007509FE" w:rsidRDefault="007509FE" w:rsidP="007509FE"/>
    <w:p w14:paraId="3AD8EEFB" w14:textId="77777777" w:rsidR="007509FE" w:rsidRDefault="007509FE" w:rsidP="007509FE">
      <w:r>
        <w:rPr>
          <w:b/>
          <w:bCs/>
        </w:rPr>
        <w:t>1. Opis przedmiotu zamówienia</w:t>
      </w:r>
    </w:p>
    <w:p w14:paraId="2F54E934" w14:textId="77777777" w:rsidR="007509FE" w:rsidRDefault="007509FE" w:rsidP="007509FE">
      <w:r>
        <w:t xml:space="preserve">Przedmiotem zamówienia jest realizacja inwestycji pod nazwą: </w:t>
      </w:r>
      <w:r>
        <w:rPr>
          <w:b/>
          <w:bCs/>
        </w:rPr>
        <w:t>„Przebudowa skrzydła zachodniego i centralnego Pawilonu Głównego (etap II) przy ul. Reymonta 83/91 w Otwocku</w:t>
      </w:r>
      <w:r>
        <w:t>”. Roboty budowlane muszą zostać wykonane na podstawie dokumentacji projektowej, pozwolenia na budowę oraz opisu przedmiotu zamówienia.</w:t>
      </w:r>
    </w:p>
    <w:p w14:paraId="67833772" w14:textId="77777777" w:rsidR="007509FE" w:rsidRDefault="007509FE" w:rsidP="007509FE">
      <w:r>
        <w:rPr>
          <w:b/>
          <w:bCs/>
        </w:rPr>
        <w:t>2. Opis budynku i stanu obecnego</w:t>
      </w:r>
    </w:p>
    <w:p w14:paraId="2FF2FC2A" w14:textId="77777777" w:rsidR="007509FE" w:rsidRDefault="007509FE" w:rsidP="007509FE">
      <w:r>
        <w:rPr>
          <w:b/>
        </w:rPr>
        <w:t>Lokalizacja</w:t>
      </w:r>
    </w:p>
    <w:p w14:paraId="17C09261" w14:textId="77777777" w:rsidR="007509FE" w:rsidRDefault="007509FE" w:rsidP="007509FE">
      <w:r>
        <w:t>Teren projektowanej inwestycji to część działki o nr ew. 1/11 w obrębie 0073 przy ul. Reymonta w Otwocku.</w:t>
      </w:r>
    </w:p>
    <w:p w14:paraId="51BC52C7" w14:textId="77777777" w:rsidR="007509FE" w:rsidRDefault="007509FE" w:rsidP="007509FE">
      <w:r>
        <w:t>Jest to teren Zespołu Szpitalnego dawnego Sanatorium Miasta Stołecznego Warszawy w Otwocku przy ul. Reymonta 83/91 w Otwocku, wpisany do rejestru zabytków pod Nr A-714 – decyzją nr 1732/2006 z dnia 07.09.2006r.</w:t>
      </w:r>
    </w:p>
    <w:p w14:paraId="40C07755" w14:textId="77777777" w:rsidR="007509FE" w:rsidRDefault="007509FE" w:rsidP="007509FE">
      <w:r>
        <w:rPr>
          <w:b/>
        </w:rPr>
        <w:t>Stan istniejący nieruchomości</w:t>
      </w:r>
    </w:p>
    <w:p w14:paraId="32AEC5F5" w14:textId="77777777" w:rsidR="007509FE" w:rsidRDefault="007509FE" w:rsidP="007509FE">
      <w:r>
        <w:t>Działka inwestycyjna leży na obszarze, dla którego nie obowiązuje miejscowy plan zagospodarowania przestrzennego. Inwestycja będzie realizowana w oparciu o wydaną przez Prezydenta Miasta Otwocka decyzję o ustaleniu lokalizacji inwestycji celu publicznego.</w:t>
      </w:r>
    </w:p>
    <w:p w14:paraId="75ED05D1" w14:textId="77777777" w:rsidR="007509FE" w:rsidRDefault="007509FE" w:rsidP="007509FE">
      <w:r>
        <w:rPr>
          <w:bCs/>
        </w:rPr>
        <w:t>Budynek Pawilonu Głównego, będący przedmiotem przebudowy, usytuowany jest w centralnej części działki ew. nr 1/11, przy istniejącej utwardzonej drodze wewnętrznej, biegnącej wokół budynku od strony wschodniej, północnej i zachodniej Od strony tej drogi istnieje obecny dostęp do Pawilonu Głównego.</w:t>
      </w:r>
    </w:p>
    <w:p w14:paraId="21051D83" w14:textId="77777777" w:rsidR="007509FE" w:rsidRDefault="007509FE" w:rsidP="007509FE">
      <w:r>
        <w:rPr>
          <w:bCs/>
        </w:rPr>
        <w:t>Wejście główne poprzez schody terenowe lub dwie boczne pochylnie, znajduje się od strony wschodniej – z dziedzińca wewnętrznego wschodniego, na środku którego znajduje się dekoracyjny klomb.</w:t>
      </w:r>
    </w:p>
    <w:p w14:paraId="5C49E45C" w14:textId="77777777" w:rsidR="007509FE" w:rsidRDefault="007509FE" w:rsidP="007509FE">
      <w:r>
        <w:rPr>
          <w:bCs/>
        </w:rPr>
        <w:t>Drugie wejście – znajduje się od strony zachodniej – z dziedzińca wewnętrznego zachodniego.</w:t>
      </w:r>
    </w:p>
    <w:p w14:paraId="19CA78FD" w14:textId="77777777" w:rsidR="007509FE" w:rsidRDefault="007509FE" w:rsidP="007509FE">
      <w:r>
        <w:rPr>
          <w:bCs/>
        </w:rPr>
        <w:t>Oba dziedzińce mają bezpośrednie połączenie z drogą wewnętrzną.</w:t>
      </w:r>
      <w:r>
        <w:rPr>
          <w:bCs/>
        </w:rPr>
        <w:br/>
        <w:t>Wzdłuż drogi na terenie są zlokalizowane miejsca parkingowe dla pracowników i pacjentów szpitala.</w:t>
      </w:r>
    </w:p>
    <w:p w14:paraId="0790340A" w14:textId="77777777" w:rsidR="007509FE" w:rsidRDefault="007509FE" w:rsidP="007509FE">
      <w:r>
        <w:rPr>
          <w:bCs/>
        </w:rPr>
        <w:lastRenderedPageBreak/>
        <w:t>Po przeciwnej stronie drogi aniżeli budynek zlokalizowane są – porozrzucane w terenie i schowane w zieleni, istniejące obiekty infrastruktury technicznej jak stacja transformatorowa.</w:t>
      </w:r>
    </w:p>
    <w:p w14:paraId="42292AF7" w14:textId="77777777" w:rsidR="007509FE" w:rsidRDefault="007509FE" w:rsidP="007509FE">
      <w:r>
        <w:rPr>
          <w:b/>
        </w:rPr>
        <w:t>Istniejąca infrastruktura techniczna:</w:t>
      </w:r>
    </w:p>
    <w:p w14:paraId="40621C93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wodociągowa - zewnętrzna instalacja wody</w:t>
      </w:r>
    </w:p>
    <w:p w14:paraId="0EEEFAE3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kanalizacja sanitarna - zewnętrzna instalacja sanitarna</w:t>
      </w:r>
    </w:p>
    <w:p w14:paraId="011B94E2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kanalizacja sanitarna z oddziału zakaźnego z podczyszczaniem i zbiornikiem ziemnym</w:t>
      </w:r>
    </w:p>
    <w:p w14:paraId="1A2B6158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instalacja gazu średniego ciśnienia,</w:t>
      </w:r>
    </w:p>
    <w:p w14:paraId="0D422C23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zewnętrzna instalacja niskiego napięcia</w:t>
      </w:r>
    </w:p>
    <w:p w14:paraId="3EA3FE6A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linie kablowe niskiego napięcia zasilające i oświetlenie terenu;</w:t>
      </w:r>
    </w:p>
    <w:p w14:paraId="3463F379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instalacja niepalnych gazów medycznych (tlen, próżnia, sprężone powietrze)</w:t>
      </w:r>
    </w:p>
    <w:p w14:paraId="79804BB6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odprowadzenie wody z dachów rurami spustowymi bezpośrednio na tereny zielone</w:t>
      </w:r>
    </w:p>
    <w:p w14:paraId="49E56E64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>instalacje słaboprądowe (</w:t>
      </w:r>
      <w:proofErr w:type="spellStart"/>
      <w:r>
        <w:t>teletechniczne,RTV,kontrola</w:t>
      </w:r>
      <w:proofErr w:type="spellEnd"/>
      <w:r>
        <w:t xml:space="preserve"> dostępu)</w:t>
      </w:r>
    </w:p>
    <w:p w14:paraId="01C8D41D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  <w:r>
        <w:t xml:space="preserve">instalacja </w:t>
      </w:r>
      <w:proofErr w:type="spellStart"/>
      <w:r>
        <w:t>ppoż</w:t>
      </w:r>
      <w:proofErr w:type="spellEnd"/>
    </w:p>
    <w:p w14:paraId="107E1196" w14:textId="77777777" w:rsidR="007509FE" w:rsidRDefault="007509FE" w:rsidP="007509FE">
      <w:pPr>
        <w:numPr>
          <w:ilvl w:val="0"/>
          <w:numId w:val="54"/>
        </w:numPr>
        <w:spacing w:line="276" w:lineRule="auto"/>
        <w:ind w:left="1077"/>
      </w:pPr>
    </w:p>
    <w:p w14:paraId="4F75720C" w14:textId="77777777" w:rsidR="007509FE" w:rsidRDefault="007509FE" w:rsidP="007509FE">
      <w:r>
        <w:rPr>
          <w:b/>
        </w:rPr>
        <w:t>Istniejące elementy zagospodarowania terenu:</w:t>
      </w:r>
    </w:p>
    <w:p w14:paraId="67A51CEF" w14:textId="77777777" w:rsidR="007509FE" w:rsidRDefault="007509FE" w:rsidP="007509FE">
      <w:r>
        <w:rPr>
          <w:bCs/>
        </w:rPr>
        <w:t xml:space="preserve">W ramach niniejszej inwestycji nie przewiduje się istotnych zmian w zagospodarowaniu terenu. </w:t>
      </w:r>
    </w:p>
    <w:p w14:paraId="4453F037" w14:textId="77777777" w:rsidR="007509FE" w:rsidRDefault="007509FE" w:rsidP="007509FE">
      <w:r>
        <w:rPr>
          <w:bCs/>
        </w:rPr>
        <w:t>Pozostałe elementy zagospodarowania jak:</w:t>
      </w:r>
    </w:p>
    <w:p w14:paraId="63333D54" w14:textId="77777777" w:rsidR="007509FE" w:rsidRDefault="007509FE" w:rsidP="007509FE">
      <w:pPr>
        <w:numPr>
          <w:ilvl w:val="0"/>
          <w:numId w:val="55"/>
        </w:numPr>
        <w:spacing w:line="276" w:lineRule="auto"/>
      </w:pPr>
      <w:r>
        <w:t xml:space="preserve">Układ komunikacyjny (ciągi jezdne i piesze)  </w:t>
      </w:r>
    </w:p>
    <w:p w14:paraId="3FC4A711" w14:textId="77777777" w:rsidR="007509FE" w:rsidRDefault="007509FE" w:rsidP="007509FE">
      <w:pPr>
        <w:numPr>
          <w:ilvl w:val="0"/>
          <w:numId w:val="55"/>
        </w:numPr>
        <w:spacing w:line="276" w:lineRule="auto"/>
      </w:pPr>
      <w:r>
        <w:t>Zieleń i mała architektura</w:t>
      </w:r>
    </w:p>
    <w:p w14:paraId="764A1210" w14:textId="77777777" w:rsidR="007509FE" w:rsidRDefault="007509FE" w:rsidP="007509FE">
      <w:pPr>
        <w:numPr>
          <w:ilvl w:val="0"/>
          <w:numId w:val="55"/>
        </w:numPr>
        <w:spacing w:line="276" w:lineRule="auto"/>
      </w:pPr>
      <w:r>
        <w:t>Elementy terenowe związane z budynkiem,</w:t>
      </w:r>
    </w:p>
    <w:p w14:paraId="12A3D651" w14:textId="77777777" w:rsidR="007509FE" w:rsidRDefault="007509FE" w:rsidP="007509FE">
      <w:r>
        <w:rPr>
          <w:bCs/>
        </w:rPr>
        <w:t>pozostają bez zmiany w stosunku do stanu istniejącego.</w:t>
      </w:r>
    </w:p>
    <w:p w14:paraId="3261A77C" w14:textId="77777777" w:rsidR="007509FE" w:rsidRDefault="007509FE" w:rsidP="007509FE">
      <w:r>
        <w:t>Projektowane zagospodarowanie działki nie przewiduje również zmian rzędnych terenowych.</w:t>
      </w:r>
    </w:p>
    <w:p w14:paraId="67631384" w14:textId="77777777" w:rsidR="007509FE" w:rsidRDefault="007509FE" w:rsidP="007509FE">
      <w:r>
        <w:t xml:space="preserve">Poziom terenu działki w strefie budynku bez zmian: między 108,1 </w:t>
      </w:r>
      <w:proofErr w:type="spellStart"/>
      <w:r>
        <w:t>m.n.p.m</w:t>
      </w:r>
      <w:proofErr w:type="spellEnd"/>
      <w:r>
        <w:t xml:space="preserve">. a 108,89 </w:t>
      </w:r>
      <w:proofErr w:type="spellStart"/>
      <w:r>
        <w:t>m.n.p.m</w:t>
      </w:r>
      <w:proofErr w:type="spellEnd"/>
      <w:r>
        <w:t>;</w:t>
      </w:r>
    </w:p>
    <w:p w14:paraId="5EF09621" w14:textId="77777777" w:rsidR="007509FE" w:rsidRDefault="007509FE" w:rsidP="007509FE">
      <w:r>
        <w:t xml:space="preserve">Poziom posadzki na parterze budynku (tzw. zero bezwzględne):   </w:t>
      </w:r>
      <w:r>
        <w:rPr>
          <w:b/>
        </w:rPr>
        <w:t xml:space="preserve">±0,00 = 108,90 </w:t>
      </w:r>
      <w:proofErr w:type="spellStart"/>
      <w:r>
        <w:rPr>
          <w:b/>
        </w:rPr>
        <w:t>m.n.p.m</w:t>
      </w:r>
      <w:proofErr w:type="spellEnd"/>
      <w:r>
        <w:rPr>
          <w:b/>
        </w:rPr>
        <w:t>,</w:t>
      </w:r>
      <w:r>
        <w:t xml:space="preserve"> </w:t>
      </w:r>
    </w:p>
    <w:p w14:paraId="4EBC4E66" w14:textId="77777777" w:rsidR="007509FE" w:rsidRDefault="007509FE" w:rsidP="007509FE">
      <w:r>
        <w:t>Poziom utwardzeń w strefie głównego wejścia: -0,39 = 108,51</w:t>
      </w:r>
    </w:p>
    <w:p w14:paraId="291873CD" w14:textId="77777777" w:rsidR="007509FE" w:rsidRDefault="007509FE" w:rsidP="007509FE">
      <w:r>
        <w:t xml:space="preserve">Poziom utwardzeń przy głównym wejściu: -0,01 = 108,89 </w:t>
      </w:r>
      <w:proofErr w:type="spellStart"/>
      <w:r>
        <w:t>m.n.p.m</w:t>
      </w:r>
      <w:proofErr w:type="spellEnd"/>
      <w:r>
        <w:t xml:space="preserve">,  </w:t>
      </w:r>
    </w:p>
    <w:p w14:paraId="2A1F43A9" w14:textId="77777777" w:rsidR="007509FE" w:rsidRDefault="007509FE" w:rsidP="007509FE">
      <w:r>
        <w:rPr>
          <w:b/>
          <w:bCs/>
        </w:rPr>
        <w:t>3. Cel realizacji inwestycji</w:t>
      </w:r>
    </w:p>
    <w:p w14:paraId="0C73691D" w14:textId="77777777" w:rsidR="007509FE" w:rsidRDefault="007509FE" w:rsidP="007509FE">
      <w:r>
        <w:lastRenderedPageBreak/>
        <w:t xml:space="preserve">Celem realizacji inwestycji jest: </w:t>
      </w:r>
    </w:p>
    <w:p w14:paraId="42943249" w14:textId="77777777" w:rsidR="007509FE" w:rsidRDefault="007509FE" w:rsidP="007509FE">
      <w:r>
        <w:t xml:space="preserve">- przebudowa kondygnacji w części D na I </w:t>
      </w:r>
      <w:proofErr w:type="spellStart"/>
      <w:r>
        <w:t>i</w:t>
      </w:r>
      <w:proofErr w:type="spellEnd"/>
      <w:r>
        <w:t xml:space="preserve"> II piętrze, w tym przeznaczonych na laboratorium mikrobiologii. </w:t>
      </w:r>
    </w:p>
    <w:p w14:paraId="4A59EF90" w14:textId="77777777" w:rsidR="007509FE" w:rsidRDefault="007509FE" w:rsidP="007509FE">
      <w:r>
        <w:t xml:space="preserve">- wykonanie instalacji wentylacji mechanicznej, w tym dla laboratorium, </w:t>
      </w:r>
    </w:p>
    <w:p w14:paraId="7748475E" w14:textId="77777777" w:rsidR="007509FE" w:rsidRDefault="007509FE" w:rsidP="007509FE">
      <w:r>
        <w:t>- przebudowa i remont pomieszczeń w części E,</w:t>
      </w:r>
    </w:p>
    <w:p w14:paraId="2AE6DC1B" w14:textId="77777777" w:rsidR="007509FE" w:rsidRDefault="007509FE" w:rsidP="007509FE">
      <w:r>
        <w:t>- modernizacja kotłowni,</w:t>
      </w:r>
    </w:p>
    <w:p w14:paraId="7596D47E" w14:textId="77777777" w:rsidR="007509FE" w:rsidRDefault="007509FE" w:rsidP="007509FE">
      <w:r>
        <w:t>- dostawa i montaż urządzenia do dezynfekcji wody jonami srebra i miedzi w piwnicy z rocznym serwisem  (w części „kostka”)</w:t>
      </w:r>
    </w:p>
    <w:p w14:paraId="3662DA10" w14:textId="77777777" w:rsidR="007509FE" w:rsidRDefault="007509FE" w:rsidP="007509FE">
      <w:r>
        <w:t>Przebudowa w części centralnej (blok D i E):</w:t>
      </w:r>
    </w:p>
    <w:p w14:paraId="09546E0F" w14:textId="77777777" w:rsidR="007509FE" w:rsidRDefault="007509FE" w:rsidP="007509FE">
      <w:r>
        <w:t>-</w:t>
      </w:r>
      <w:r>
        <w:tab/>
        <w:t xml:space="preserve">Piwnica i parter (E) </w:t>
      </w:r>
      <w:r>
        <w:tab/>
      </w:r>
    </w:p>
    <w:p w14:paraId="070EEB8D" w14:textId="77777777" w:rsidR="007509FE" w:rsidRDefault="007509FE" w:rsidP="007509FE">
      <w:r>
        <w:t xml:space="preserve">- </w:t>
      </w:r>
      <w:r>
        <w:tab/>
        <w:t xml:space="preserve">Piętro I </w:t>
      </w:r>
      <w:proofErr w:type="spellStart"/>
      <w:r>
        <w:t>i</w:t>
      </w:r>
      <w:proofErr w:type="spellEnd"/>
      <w:r>
        <w:t xml:space="preserve"> II (D i E)</w:t>
      </w:r>
    </w:p>
    <w:p w14:paraId="626F393E" w14:textId="77777777" w:rsidR="007509FE" w:rsidRDefault="007509FE" w:rsidP="007509FE">
      <w:r>
        <w:t>-</w:t>
      </w:r>
      <w:r>
        <w:tab/>
        <w:t>Piętro III  (D i E).</w:t>
      </w:r>
    </w:p>
    <w:p w14:paraId="5FF3E221" w14:textId="77777777" w:rsidR="007509FE" w:rsidRDefault="007509FE" w:rsidP="007509FE"/>
    <w:p w14:paraId="2A36E754" w14:textId="01F74DAE" w:rsidR="007509FE" w:rsidRDefault="007509FE" w:rsidP="007509FE">
      <w:r>
        <w:rPr>
          <w:noProof/>
          <w:sz w:val="22"/>
          <w:szCs w:val="22"/>
        </w:rPr>
        <w:drawing>
          <wp:inline distT="0" distB="0" distL="0" distR="0" wp14:anchorId="52E96571" wp14:editId="375CE62E">
            <wp:extent cx="5762625" cy="3305175"/>
            <wp:effectExtent l="0" t="0" r="9525" b="9525"/>
            <wp:docPr id="4229329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451B" w14:textId="77777777" w:rsidR="007509FE" w:rsidRDefault="007509FE" w:rsidP="007509FE">
      <w:pPr>
        <w:rPr>
          <w:sz w:val="20"/>
        </w:rPr>
      </w:pPr>
      <w:r>
        <w:rPr>
          <w:sz w:val="20"/>
        </w:rPr>
        <w:t>Rys. schemat podziałów Pawilonu Głównego</w:t>
      </w:r>
    </w:p>
    <w:p w14:paraId="3D48CA24" w14:textId="77777777" w:rsidR="007509FE" w:rsidRDefault="007509FE" w:rsidP="007509FE">
      <w:pPr>
        <w:rPr>
          <w:b/>
          <w:bCs/>
        </w:rPr>
      </w:pPr>
    </w:p>
    <w:p w14:paraId="2C7F9CCC" w14:textId="77777777" w:rsidR="007509FE" w:rsidRDefault="007509FE" w:rsidP="007509FE">
      <w:r>
        <w:rPr>
          <w:b/>
          <w:bCs/>
        </w:rPr>
        <w:t>4. Podstawa realizacji zadania</w:t>
      </w:r>
    </w:p>
    <w:p w14:paraId="36AF1028" w14:textId="77777777" w:rsidR="007509FE" w:rsidRDefault="007509FE" w:rsidP="007509FE">
      <w:r>
        <w:lastRenderedPageBreak/>
        <w:t>Dokumentacja projektowa, w tym projekt budowlany (PB), projekt techniczny (PT), projekt- wykonawczy (PW) oraz specyfikacja techniczna wykonania i odbioru robót budowlanych (ST) wraz z założeniami do planu BIOZ oraz projektem założeń realizacji inwestycji (PW_W_ZR) Zakresy prac opisane w dokumentacji projektowej i ST wzajemnie się uzupełniają, a ich kompleksowa realizacja jest zawarta w cenie ofertowej.</w:t>
      </w:r>
    </w:p>
    <w:p w14:paraId="750BA465" w14:textId="77777777" w:rsidR="007509FE" w:rsidRDefault="007509FE" w:rsidP="007509FE">
      <w:r>
        <w:t>Roboty budowlane należy wykonać zgodnie z prawem budowlanym i obowiązującymi w tym zakresie normami oraz powszechnie obowiązującymi przepisami prawa, przy czym wykonanie niezbędnej dokumentacji uszczegóławiającej i warsztatowej wchodzi w zakres prac powierzonych Wykonawcy.</w:t>
      </w:r>
    </w:p>
    <w:p w14:paraId="5AAEBD09" w14:textId="77777777" w:rsidR="007509FE" w:rsidRDefault="007509FE" w:rsidP="007509FE">
      <w:r>
        <w:t xml:space="preserve">Prace będące przedmiotem zamówienia należy wykonać zgodnie Decyzją nr 1954/2021 z dnia 20.12.2021r pozwolenie na budowę oraz decyzjami MWKZ, zaleceniami MWKZ oraz przy współpracy z MWKZ.  </w:t>
      </w:r>
    </w:p>
    <w:p w14:paraId="7C96F655" w14:textId="77777777" w:rsidR="007509FE" w:rsidRDefault="007509FE" w:rsidP="007509FE">
      <w:r>
        <w:t>Zamawiający zobowiązuje się do przeprowadzenia  wizji lokalnej przed złożeniem oferty. Do oferty należy dołączyć oświadczenie o przeprowadzeniu wizji lokalnej.</w:t>
      </w:r>
    </w:p>
    <w:p w14:paraId="46750294" w14:textId="77777777" w:rsidR="007509FE" w:rsidRDefault="007509FE" w:rsidP="007509FE">
      <w:r>
        <w:t>Dokumentacja projektowa przewiduje wykonanie robót głównie przez przedsiębiorstwo specjalistyczne branży budowlanej, instalacyjnej obiektów ochrony zdrowia.</w:t>
      </w:r>
    </w:p>
    <w:p w14:paraId="11F0D098" w14:textId="77777777" w:rsidR="007509FE" w:rsidRDefault="007509FE" w:rsidP="007509FE">
      <w:r>
        <w:rPr>
          <w:b/>
          <w:bCs/>
        </w:rPr>
        <w:t>5. Szczegółowy opis przedmiotu zamówienia</w:t>
      </w:r>
    </w:p>
    <w:p w14:paraId="5E7F0F1D" w14:textId="77777777" w:rsidR="007509FE" w:rsidRDefault="007509FE" w:rsidP="007509FE">
      <w:r>
        <w:t>Przedmiotem zamówienia jest wykonanie robót budowlanych w budynku Pawilon Głównego Mazowieckiego Centrum Leczenia Chorób Płuc i Gruźlicy w Otwocku na podstawie dokumentacji projektowej wraz z załącznikami oraz dokumentacji przetargowej, w tym opisu przedmiotu zamówienia.</w:t>
      </w:r>
    </w:p>
    <w:p w14:paraId="4B73B8B5" w14:textId="77777777" w:rsidR="007509FE" w:rsidRDefault="007509FE" w:rsidP="007509FE">
      <w:r>
        <w:t>Wykonawca odpowiedzialny będzie za całokształt realizacji przedmiotu zamówienia, w tym także za niżej wymienione zadania:</w:t>
      </w:r>
    </w:p>
    <w:p w14:paraId="3181C42F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Szczegółowe opracowanie i wykonanie harmonogramu robót,</w:t>
      </w:r>
    </w:p>
    <w:p w14:paraId="5A4FFD0A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opracowanie planu BIOZ</w:t>
      </w:r>
    </w:p>
    <w:p w14:paraId="49AB4ACA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przygotowanie i zabezpieczenie placu budowy,</w:t>
      </w:r>
    </w:p>
    <w:p w14:paraId="4B60FF46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uczestnictwo w naradach koordynacyjnych,</w:t>
      </w:r>
    </w:p>
    <w:p w14:paraId="632DFCBD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uczestnictwo w odbiorach robót,</w:t>
      </w:r>
    </w:p>
    <w:p w14:paraId="7645D678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rejestrowanie wszystkich robót w dzienniku budowy,</w:t>
      </w:r>
    </w:p>
    <w:p w14:paraId="7041A470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pisemne zgłoszenie gotowości do odbioru,</w:t>
      </w:r>
    </w:p>
    <w:p w14:paraId="214E5DCB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bieżącą współpracę z Zamawiającym i inspektorem nadzoru budowlanego oraz nadzoru autorskiego ,</w:t>
      </w:r>
    </w:p>
    <w:p w14:paraId="5670E706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lastRenderedPageBreak/>
        <w:t>wykonanie dokumentacji powykonawczej,</w:t>
      </w:r>
    </w:p>
    <w:p w14:paraId="445BA673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uzupełnienie ewentualnych braków w dokumentacji,</w:t>
      </w:r>
    </w:p>
    <w:p w14:paraId="0B0D5861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zgromadzenie dokumentacji odbiorowej do pozwolenia na użytkowanie,</w:t>
      </w:r>
    </w:p>
    <w:p w14:paraId="1A044979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uzyskanie pozwolenia na użytkowanie,</w:t>
      </w:r>
    </w:p>
    <w:p w14:paraId="31835E55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likwidację zaplecza budowy, utylizacje odpadów poza terenem budowy, uprzątnięcie terenu,</w:t>
      </w:r>
    </w:p>
    <w:p w14:paraId="17C69F46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przeszkolenie personelu w zakresie użytkowania i konserwacji,</w:t>
      </w:r>
    </w:p>
    <w:p w14:paraId="39D90357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opracowanie instrukcji ppoż.,</w:t>
      </w:r>
    </w:p>
    <w:p w14:paraId="55620250" w14:textId="77777777" w:rsidR="007509FE" w:rsidRDefault="007509FE" w:rsidP="007509FE">
      <w:pPr>
        <w:numPr>
          <w:ilvl w:val="0"/>
          <w:numId w:val="56"/>
        </w:numPr>
        <w:spacing w:line="276" w:lineRule="auto"/>
        <w:ind w:left="360"/>
      </w:pPr>
      <w:r>
        <w:t>wykonanie i przekazanie dokumentacji powykonawczej w wersji papierowej i elektronicznej.</w:t>
      </w:r>
    </w:p>
    <w:p w14:paraId="2BFF8B82" w14:textId="77777777" w:rsidR="007509FE" w:rsidRDefault="007509FE" w:rsidP="007509FE"/>
    <w:p w14:paraId="0597C8E8" w14:textId="77777777" w:rsidR="007509FE" w:rsidRDefault="007509FE" w:rsidP="007509FE">
      <w:r>
        <w:t>Wykonawca jest odpowiedzialny za zapewnienie wysokiej jakości, staranności i dokładności przy realizacji zadania. Minimalne standardy i parametry jakościowe zostały określone w dokumentacji projektowej.</w:t>
      </w:r>
    </w:p>
    <w:p w14:paraId="2B03151E" w14:textId="77777777" w:rsidR="007509FE" w:rsidRDefault="007509FE" w:rsidP="007509FE"/>
    <w:p w14:paraId="304DF984" w14:textId="77777777" w:rsidR="007509FE" w:rsidRDefault="007509FE" w:rsidP="007509FE">
      <w:r>
        <w:t>Ważne informacje:</w:t>
      </w:r>
    </w:p>
    <w:p w14:paraId="3A69F9B8" w14:textId="77777777" w:rsidR="007509FE" w:rsidRDefault="007509FE" w:rsidP="007509FE">
      <w:r>
        <w:t>- Prace będące przedmiotem zamówienia będą prowadzone na zagospodarowanym terenie oraz na terenie użytkowanego szpitala. Zamawiający wymaga, aby Wykonawca prowadził prace w sposób zorganizowany tak, aby nie zakłócić użytkowania obiektu, a wszelkie roboty zakłócające normalne użytkowanie szpitala, w tym powodujące hałas, drgania lub w inny sposób zakłócenie warunków przebywania pacjentów, pracy personelu oraz zakłócenie pracy urządzeń, zostaną zgłoszone Zamawiającemu i uzgodnione z Zamawiającym. Zamawiający wymaga, aby Wykonawca utrzymywał czystość i porządek oraz sukcesywnie usuwał odpady z terenu budowy.</w:t>
      </w:r>
    </w:p>
    <w:p w14:paraId="0E9DED9A" w14:textId="77777777" w:rsidR="007509FE" w:rsidRDefault="007509FE" w:rsidP="007509FE">
      <w:r>
        <w:t>- Pawilon jest obiektem wolnostojącym. Dostęp do niego jest możliwy z każdej strony, chociaż ukształtowanie terenu jest zróżnicowane. Rusztowanie musi posiadać możliwości zaczepienia na nich wciągarek do transportu materiałów i odpadów. Do rusztowania konieczne będzie doprowadzenie dróg transportowych. Nie ma możliwości wykorzystania do transportu materiałów budowlanych i osób szpitalnych ciągów komunikacyjnych.</w:t>
      </w:r>
    </w:p>
    <w:p w14:paraId="5BB0D3AF" w14:textId="77777777" w:rsidR="007509FE" w:rsidRDefault="007509FE" w:rsidP="007509FE">
      <w:r>
        <w:t>- Zakres robót nie obejmuje wyposażenia meblowego i specjalistycznego sprzętu medycznego.</w:t>
      </w:r>
    </w:p>
    <w:p w14:paraId="29B5B6E5" w14:textId="77777777" w:rsidR="007509FE" w:rsidRDefault="007509FE" w:rsidP="007509FE">
      <w:pPr>
        <w:rPr>
          <w:b/>
          <w:bCs/>
        </w:rPr>
      </w:pPr>
      <w:r>
        <w:rPr>
          <w:b/>
          <w:bCs/>
        </w:rPr>
        <w:t>6. Ogólny zakres robót budowlanych</w:t>
      </w:r>
    </w:p>
    <w:p w14:paraId="3B362C42" w14:textId="77777777" w:rsidR="007509FE" w:rsidRDefault="007509FE" w:rsidP="007509FE">
      <w:r>
        <w:rPr>
          <w:b/>
          <w:bCs/>
        </w:rPr>
        <w:t>Uwaga!</w:t>
      </w:r>
      <w:r>
        <w:t xml:space="preserve"> Należy uwzględnić</w:t>
      </w:r>
      <w:r>
        <w:rPr>
          <w:b/>
          <w:bCs/>
        </w:rPr>
        <w:t xml:space="preserve"> </w:t>
      </w:r>
      <w:r>
        <w:t>zmiany w Laboratorium Mikrobiologiczne :</w:t>
      </w:r>
    </w:p>
    <w:p w14:paraId="284CBB3E" w14:textId="77777777" w:rsidR="007509FE" w:rsidRDefault="007509FE" w:rsidP="007509FE">
      <w:pPr>
        <w:pStyle w:val="Akapitzlist"/>
        <w:numPr>
          <w:ilvl w:val="0"/>
          <w:numId w:val="57"/>
        </w:numPr>
        <w:spacing w:line="276" w:lineRule="auto"/>
      </w:pPr>
      <w:r>
        <w:lastRenderedPageBreak/>
        <w:t>- zmiany w strefie przyjęć materiału – podział pom. rejestracji materiału D/1/02 na dwie strefy: strefę przyjęcia i strefę segregacji materiału wraz z wydzieleniem wewnętrznego korytarza kosztem zmniejszenia pom. D/1/03</w:t>
      </w:r>
    </w:p>
    <w:p w14:paraId="22B7F624" w14:textId="77777777" w:rsidR="007509FE" w:rsidRDefault="007509FE" w:rsidP="007509FE">
      <w:pPr>
        <w:pStyle w:val="Akapitzlist"/>
      </w:pPr>
      <w:r>
        <w:t>Pracownia mikrobiologii ogólnej.</w:t>
      </w:r>
    </w:p>
    <w:p w14:paraId="066A9AE6" w14:textId="77777777" w:rsidR="007509FE" w:rsidRDefault="007509FE" w:rsidP="007509FE">
      <w:pPr>
        <w:pStyle w:val="Akapitzlist"/>
        <w:numPr>
          <w:ilvl w:val="0"/>
          <w:numId w:val="57"/>
        </w:numPr>
        <w:spacing w:line="276" w:lineRule="auto"/>
      </w:pPr>
      <w:r>
        <w:t>- „zamiana miejscami” pracowni genetyki (pom. D/1/04 oraz D/1/05) z pokojem aparaturowym D/1/20, magazynem D/1/19B, pom. porządkowym D/1/19A</w:t>
      </w:r>
    </w:p>
    <w:p w14:paraId="42C51889" w14:textId="77777777" w:rsidR="007509FE" w:rsidRDefault="007509FE" w:rsidP="007509FE">
      <w:pPr>
        <w:pStyle w:val="Akapitzlist"/>
        <w:numPr>
          <w:ilvl w:val="0"/>
          <w:numId w:val="57"/>
        </w:numPr>
        <w:spacing w:line="276" w:lineRule="auto"/>
      </w:pPr>
      <w:r>
        <w:t>- powiększenie Pracowni genetyki gruźlicy pom. D/1/11 o sąsiedni magazyn RE/1/4;</w:t>
      </w:r>
    </w:p>
    <w:p w14:paraId="1E4B1557" w14:textId="77777777" w:rsidR="007509FE" w:rsidRDefault="007509FE" w:rsidP="007509FE">
      <w:pPr>
        <w:pStyle w:val="Akapitzlist"/>
        <w:numPr>
          <w:ilvl w:val="0"/>
          <w:numId w:val="57"/>
        </w:numPr>
        <w:spacing w:line="276" w:lineRule="auto"/>
      </w:pPr>
      <w:r>
        <w:t>- uwzględnienie zmian instalacyjnych wynikających z ww. zmian.</w:t>
      </w:r>
    </w:p>
    <w:p w14:paraId="417E6EB7" w14:textId="77777777" w:rsidR="007509FE" w:rsidRDefault="007509FE" w:rsidP="007509FE">
      <w:r>
        <w:rPr>
          <w:b/>
          <w:bCs/>
        </w:rPr>
        <w:t>Uwaga!</w:t>
      </w:r>
      <w:r>
        <w:t xml:space="preserve"> Podczas wizji lokalnej należy zapoznać się ze stanem faktycznym wykonanych instalacji etapu 1A i uwzględnić je w realizacji etapu II.</w:t>
      </w:r>
    </w:p>
    <w:p w14:paraId="2A6A4098" w14:textId="77777777" w:rsidR="007509FE" w:rsidRDefault="007509FE" w:rsidP="007509FE">
      <w:pPr>
        <w:numPr>
          <w:ilvl w:val="0"/>
          <w:numId w:val="58"/>
        </w:numPr>
        <w:spacing w:line="276" w:lineRule="auto"/>
        <w:rPr>
          <w:b/>
        </w:rPr>
      </w:pPr>
      <w:r>
        <w:rPr>
          <w:b/>
        </w:rPr>
        <w:t>ZAKRES ROBÓT</w:t>
      </w:r>
    </w:p>
    <w:p w14:paraId="493CC017" w14:textId="77777777" w:rsidR="007509FE" w:rsidRDefault="007509FE" w:rsidP="007509FE">
      <w:pPr>
        <w:numPr>
          <w:ilvl w:val="1"/>
          <w:numId w:val="58"/>
        </w:numPr>
        <w:spacing w:line="276" w:lineRule="auto"/>
        <w:rPr>
          <w:b/>
        </w:rPr>
      </w:pPr>
      <w:r>
        <w:rPr>
          <w:b/>
        </w:rPr>
        <w:t>ROBOTY PRZYGOTOWAWCZE</w:t>
      </w:r>
    </w:p>
    <w:p w14:paraId="3AA20706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tymczasowe ogrodzenie obszaru robót;</w:t>
      </w:r>
    </w:p>
    <w:p w14:paraId="74F454C2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urządzenie placu budowy z doprowadzeniem energii  elektrycznej i wody;</w:t>
      </w:r>
    </w:p>
    <w:p w14:paraId="5C647FAD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przygotowanie zaplecza biurowego i socjalnego budowy;</w:t>
      </w:r>
    </w:p>
    <w:p w14:paraId="1682EA97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zapewnienie dozoru na terenie budowy;</w:t>
      </w:r>
    </w:p>
    <w:p w14:paraId="376E550F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przygotowanie niezbędnych znaków informacyjnych i sygnałów ostrzegawczych dla osób i pojazdów    postronnych;</w:t>
      </w:r>
    </w:p>
    <w:p w14:paraId="1EC1EEC0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ustalenie sposobu porozumiewania ze służbami ratunkowymi  na wypadek awarii lub pożaru;</w:t>
      </w:r>
    </w:p>
    <w:p w14:paraId="10F10E79" w14:textId="77777777" w:rsidR="007509FE" w:rsidRDefault="007509FE" w:rsidP="007509FE">
      <w:pPr>
        <w:numPr>
          <w:ilvl w:val="0"/>
          <w:numId w:val="59"/>
        </w:numPr>
        <w:spacing w:line="276" w:lineRule="auto"/>
        <w:ind w:left="995"/>
      </w:pPr>
      <w:r>
        <w:t>inne prace związane z zagospodarowaniem placu budowy;</w:t>
      </w:r>
    </w:p>
    <w:p w14:paraId="0AC4FFD1" w14:textId="77777777" w:rsidR="007509FE" w:rsidRDefault="007509FE" w:rsidP="007509FE">
      <w:pPr>
        <w:numPr>
          <w:ilvl w:val="1"/>
          <w:numId w:val="58"/>
        </w:numPr>
        <w:spacing w:line="276" w:lineRule="auto"/>
        <w:rPr>
          <w:b/>
        </w:rPr>
      </w:pPr>
      <w:r>
        <w:rPr>
          <w:b/>
        </w:rPr>
        <w:t>ROBOTY BUDOWLANO-MONTAŻOWE</w:t>
      </w:r>
    </w:p>
    <w:p w14:paraId="4296AFD2" w14:textId="77777777" w:rsidR="007509FE" w:rsidRDefault="007509FE" w:rsidP="007509FE">
      <w:pPr>
        <w:numPr>
          <w:ilvl w:val="2"/>
          <w:numId w:val="58"/>
        </w:numPr>
        <w:spacing w:line="276" w:lineRule="auto"/>
        <w:rPr>
          <w:b/>
        </w:rPr>
      </w:pPr>
      <w:r>
        <w:rPr>
          <w:b/>
        </w:rPr>
        <w:t xml:space="preserve"> 1. ROBOTY ROZBIÓRKOWE.</w:t>
      </w:r>
    </w:p>
    <w:p w14:paraId="29E3DC4A" w14:textId="77777777" w:rsidR="007509FE" w:rsidRDefault="007509FE" w:rsidP="007509FE">
      <w:pPr>
        <w:numPr>
          <w:ilvl w:val="2"/>
          <w:numId w:val="58"/>
        </w:numPr>
        <w:spacing w:line="276" w:lineRule="auto"/>
        <w:rPr>
          <w:b/>
        </w:rPr>
      </w:pPr>
      <w:r>
        <w:rPr>
          <w:b/>
        </w:rPr>
        <w:t xml:space="preserve"> 2. ROBOTY BUDOWLANE I MONTAŻOWE – PEŁEN ZAKRES ROBÓT</w:t>
      </w:r>
    </w:p>
    <w:p w14:paraId="2586C3EC" w14:textId="77777777" w:rsidR="007509FE" w:rsidRDefault="007509FE" w:rsidP="007509FE">
      <w:pPr>
        <w:numPr>
          <w:ilvl w:val="1"/>
          <w:numId w:val="58"/>
        </w:numPr>
        <w:spacing w:line="276" w:lineRule="auto"/>
        <w:rPr>
          <w:b/>
        </w:rPr>
      </w:pPr>
      <w:r>
        <w:rPr>
          <w:b/>
        </w:rPr>
        <w:t>3. ROBOTY WYKOŃCZENIOWE</w:t>
      </w:r>
    </w:p>
    <w:p w14:paraId="3E1701B0" w14:textId="77777777" w:rsidR="007509FE" w:rsidRDefault="007509FE" w:rsidP="007509FE">
      <w:pPr>
        <w:numPr>
          <w:ilvl w:val="1"/>
          <w:numId w:val="58"/>
        </w:numPr>
        <w:spacing w:line="276" w:lineRule="auto"/>
        <w:rPr>
          <w:b/>
        </w:rPr>
      </w:pPr>
      <w:r>
        <w:rPr>
          <w:b/>
        </w:rPr>
        <w:t>4. ROBOTY INSTALACYJNO-SANITARNE</w:t>
      </w:r>
    </w:p>
    <w:p w14:paraId="13A88552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>Zakup i montaż systemu dezynfekcji wody jonami srebra i miedzi,</w:t>
      </w:r>
    </w:p>
    <w:p w14:paraId="430F6019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 xml:space="preserve">montaż instalacji c.o.  </w:t>
      </w:r>
    </w:p>
    <w:p w14:paraId="3FE67999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>montaż instalacji wod.-kan. z urządzeniami;</w:t>
      </w:r>
    </w:p>
    <w:p w14:paraId="07D3A63F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>montaż instalacji wentylacji mechanicznej z urządzeniami;</w:t>
      </w:r>
    </w:p>
    <w:p w14:paraId="5D9D732F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lastRenderedPageBreak/>
        <w:t>próby instalacji (szczelności, ciśnieniowe);</w:t>
      </w:r>
    </w:p>
    <w:p w14:paraId="7C58CA08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>roboty izolacyjne przeciwwodne, p.poż., akustyczne i  antykorozyjne;</w:t>
      </w:r>
    </w:p>
    <w:p w14:paraId="754B8DB0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>biały montaż;</w:t>
      </w:r>
    </w:p>
    <w:p w14:paraId="6E8791A5" w14:textId="77777777" w:rsidR="007509FE" w:rsidRDefault="007509FE" w:rsidP="007509FE">
      <w:pPr>
        <w:numPr>
          <w:ilvl w:val="0"/>
          <w:numId w:val="60"/>
        </w:numPr>
        <w:spacing w:line="276" w:lineRule="auto"/>
        <w:ind w:left="993"/>
      </w:pPr>
      <w:r>
        <w:t>technologia kotłowni</w:t>
      </w:r>
    </w:p>
    <w:p w14:paraId="61EB58C1" w14:textId="77777777" w:rsidR="007509FE" w:rsidRDefault="007509FE" w:rsidP="007509FE">
      <w:pPr>
        <w:numPr>
          <w:ilvl w:val="1"/>
          <w:numId w:val="58"/>
        </w:numPr>
        <w:spacing w:line="276" w:lineRule="auto"/>
        <w:rPr>
          <w:b/>
        </w:rPr>
      </w:pPr>
      <w:r>
        <w:rPr>
          <w:b/>
        </w:rPr>
        <w:t>ROBOTY INSTALACYJNO-ELEKTRYCZNE</w:t>
      </w:r>
    </w:p>
    <w:p w14:paraId="1CB8E105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montaż urządzeń przyłączeniowych;</w:t>
      </w:r>
    </w:p>
    <w:p w14:paraId="7B9D4EC9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 xml:space="preserve">montaż instalacji siły, oświetlenia, </w:t>
      </w:r>
      <w:proofErr w:type="spellStart"/>
      <w:r>
        <w:t>oprzewodowanie</w:t>
      </w:r>
      <w:proofErr w:type="spellEnd"/>
      <w:r>
        <w:t xml:space="preserve">  pomieszczeń;</w:t>
      </w:r>
    </w:p>
    <w:p w14:paraId="5CE46A48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sprawdzenie obwodów i montaż osprzętu;</w:t>
      </w:r>
    </w:p>
    <w:p w14:paraId="41CE3056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montaż instalacji ochrony od porażeń prądem elektrycznym;</w:t>
      </w:r>
    </w:p>
    <w:p w14:paraId="1E212777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montaż instalacji ochrony przed elektrycznością statyczną;</w:t>
      </w:r>
    </w:p>
    <w:p w14:paraId="78F3B9FF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montaż instalacji zasilania napięciem bezpiecznym 24V~;</w:t>
      </w:r>
    </w:p>
    <w:p w14:paraId="39336D90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montaż instalacji połączeń wyrównawczych;</w:t>
      </w:r>
    </w:p>
    <w:p w14:paraId="04FF05F5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montaż instalacji automatyki i sterowań urządzeń technologicznych;</w:t>
      </w:r>
    </w:p>
    <w:p w14:paraId="469436E9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roboty izolacyjne p.poż.</w:t>
      </w:r>
    </w:p>
    <w:p w14:paraId="3F0B573F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IT</w:t>
      </w:r>
    </w:p>
    <w:p w14:paraId="311ED41E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kontrola dostępu</w:t>
      </w:r>
    </w:p>
    <w:p w14:paraId="06BC60A3" w14:textId="77777777" w:rsidR="007509FE" w:rsidRDefault="007509FE" w:rsidP="007509FE">
      <w:pPr>
        <w:numPr>
          <w:ilvl w:val="0"/>
          <w:numId w:val="61"/>
        </w:numPr>
        <w:spacing w:line="276" w:lineRule="auto"/>
        <w:ind w:left="993"/>
      </w:pPr>
      <w:r>
        <w:t>system powiadamiania</w:t>
      </w:r>
    </w:p>
    <w:p w14:paraId="03D4099C" w14:textId="77777777" w:rsidR="007509FE" w:rsidRDefault="007509FE" w:rsidP="007509FE">
      <w:pPr>
        <w:rPr>
          <w:b/>
          <w:bCs/>
          <w:u w:val="single"/>
        </w:rPr>
      </w:pPr>
    </w:p>
    <w:p w14:paraId="78816894" w14:textId="77777777" w:rsidR="007509FE" w:rsidRDefault="007509FE" w:rsidP="007509FE">
      <w:pPr>
        <w:pStyle w:val="Nagwek2"/>
        <w:keepLines w:val="0"/>
        <w:numPr>
          <w:ilvl w:val="1"/>
          <w:numId w:val="62"/>
        </w:numPr>
        <w:tabs>
          <w:tab w:val="num" w:pos="0"/>
        </w:tabs>
        <w:suppressAutoHyphens/>
        <w:spacing w:before="0" w:line="360" w:lineRule="auto"/>
        <w:ind w:left="576" w:hanging="576"/>
        <w:rPr>
          <w:caps/>
        </w:rPr>
      </w:pPr>
      <w:bookmarkStart w:id="6" w:name="_Toc435435149"/>
      <w:bookmarkStart w:id="7" w:name="_Toc76387580"/>
      <w:bookmarkStart w:id="8" w:name="_Toc93324308"/>
      <w:r>
        <w:rPr>
          <w:caps/>
        </w:rPr>
        <w:t>KOLEJNOŚĆ WYKONYWANYCH ROBÓT</w:t>
      </w:r>
      <w:bookmarkEnd w:id="6"/>
      <w:bookmarkEnd w:id="7"/>
      <w:bookmarkEnd w:id="8"/>
      <w:r>
        <w:rPr>
          <w:caps/>
        </w:rPr>
        <w:t xml:space="preserve"> </w:t>
      </w:r>
    </w:p>
    <w:p w14:paraId="1795FDD7" w14:textId="77777777" w:rsidR="007509FE" w:rsidRDefault="007509FE" w:rsidP="007509FE">
      <w:pPr>
        <w:pStyle w:val="WW-Tekstpodstawowy2"/>
        <w:widowControl w:val="0"/>
        <w:tabs>
          <w:tab w:val="left" w:pos="720"/>
          <w:tab w:val="left" w:pos="2880"/>
        </w:tabs>
        <w:spacing w:line="360" w:lineRule="auto"/>
        <w:ind w:left="283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Roboty budowlane będą prowadzone w budynku użytkowanym.  Aby zapewnić ciągłość funkcjonowania obiektu w trakcie realizacji inwestycji  założono etapowanie wykonywania robót budowlanych opisane poniżej, w podziale na branże.  </w:t>
      </w:r>
    </w:p>
    <w:p w14:paraId="7037CF2F" w14:textId="77777777" w:rsidR="007509FE" w:rsidRDefault="007509FE" w:rsidP="007509FE">
      <w:pPr>
        <w:pStyle w:val="WW-Tekstpodstawowy2"/>
        <w:widowControl w:val="0"/>
        <w:tabs>
          <w:tab w:val="left" w:pos="720"/>
          <w:tab w:val="left" w:pos="2880"/>
        </w:tabs>
        <w:spacing w:line="360" w:lineRule="auto"/>
        <w:ind w:left="283"/>
        <w:jc w:val="left"/>
        <w:rPr>
          <w:sz w:val="22"/>
          <w:szCs w:val="22"/>
        </w:rPr>
      </w:pPr>
    </w:p>
    <w:p w14:paraId="2814331D" w14:textId="77777777" w:rsidR="007509FE" w:rsidRDefault="007509FE" w:rsidP="007509FE">
      <w:pPr>
        <w:pStyle w:val="WW-Tekstpodstawowy2"/>
        <w:widowControl w:val="0"/>
        <w:tabs>
          <w:tab w:val="left" w:pos="720"/>
          <w:tab w:val="left" w:pos="2880"/>
        </w:tabs>
        <w:spacing w:line="360" w:lineRule="auto"/>
        <w:ind w:left="283"/>
        <w:jc w:val="lef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Przyjęto podział realizacji inwestycji na etapy:</w:t>
      </w:r>
    </w:p>
    <w:p w14:paraId="29F9AEE3" w14:textId="77777777" w:rsidR="007509FE" w:rsidRDefault="007509FE" w:rsidP="007509FE">
      <w:pPr>
        <w:spacing w:after="0" w:line="360" w:lineRule="auto"/>
        <w:ind w:left="851" w:hanging="851"/>
      </w:pPr>
      <w:r>
        <w:rPr>
          <w:b/>
        </w:rPr>
        <w:t>ETAP I</w:t>
      </w:r>
      <w:r>
        <w:t xml:space="preserve"> – z którego wyodrębniono etap </w:t>
      </w:r>
      <w:r>
        <w:rPr>
          <w:b/>
          <w:bCs/>
        </w:rPr>
        <w:t>1A</w:t>
      </w:r>
      <w:r>
        <w:t xml:space="preserve"> i zrealizowano go w 2024 roku w zakresie: przebudowa piwnicy w części centralnej (bloku D),  przebudowa skrzydła zachodniego wraz z budową zadaszonego podjazdu do izby przyjęć; </w:t>
      </w:r>
      <w:r>
        <w:rPr>
          <w:u w:val="single"/>
        </w:rPr>
        <w:t>z wyłączeniem:  budowa nowej windy szpitalnej w  części pod wieżą centralną – przeniesiono do etapu II.</w:t>
      </w:r>
    </w:p>
    <w:p w14:paraId="6AB6FBA6" w14:textId="77777777" w:rsidR="007509FE" w:rsidRDefault="007509FE" w:rsidP="007509FE">
      <w:pPr>
        <w:spacing w:after="0" w:line="360" w:lineRule="auto"/>
      </w:pPr>
      <w:r>
        <w:rPr>
          <w:b/>
        </w:rPr>
        <w:lastRenderedPageBreak/>
        <w:t>ETAP II</w:t>
      </w:r>
      <w:r>
        <w:t xml:space="preserve"> – przebudowa pozostałych kondygnacji w części D i E, kotłownia</w:t>
      </w:r>
    </w:p>
    <w:p w14:paraId="2B5B0D00" w14:textId="10F4D7DC" w:rsidR="007509FE" w:rsidRDefault="007509FE" w:rsidP="007509FE">
      <w:pPr>
        <w:spacing w:after="0" w:line="360" w:lineRule="auto"/>
      </w:pPr>
      <w:r>
        <w:rPr>
          <w:b/>
        </w:rPr>
        <w:t>ETAP III</w:t>
      </w:r>
      <w:r>
        <w:t xml:space="preserve"> - przebudowa dwóch oddziałów  w skrzydle zachodnim,  budowa nowej windy szpitalnej w  części pod wieżą centralną, przebudowa RTG, przebudowa centrali telefonicznej</w:t>
      </w:r>
    </w:p>
    <w:p w14:paraId="5F0E710B" w14:textId="77777777" w:rsidR="007509FE" w:rsidRDefault="007509FE" w:rsidP="007509FE">
      <w:pPr>
        <w:pStyle w:val="WW-Tekstpodstawowy2"/>
        <w:widowControl w:val="0"/>
        <w:tabs>
          <w:tab w:val="left" w:pos="720"/>
          <w:tab w:val="left" w:pos="2880"/>
        </w:tabs>
        <w:spacing w:line="360" w:lineRule="auto"/>
        <w:jc w:val="left"/>
        <w:rPr>
          <w:b/>
          <w:sz w:val="22"/>
          <w:szCs w:val="22"/>
          <w:u w:val="single"/>
        </w:rPr>
      </w:pPr>
    </w:p>
    <w:p w14:paraId="4813AE1A" w14:textId="77777777" w:rsidR="007509FE" w:rsidRDefault="007509FE" w:rsidP="007509FE">
      <w:pPr>
        <w:pStyle w:val="Nagwek2"/>
        <w:keepLines w:val="0"/>
        <w:numPr>
          <w:ilvl w:val="1"/>
          <w:numId w:val="62"/>
        </w:numPr>
        <w:tabs>
          <w:tab w:val="num" w:pos="0"/>
        </w:tabs>
        <w:suppressAutoHyphens/>
        <w:spacing w:before="0" w:line="360" w:lineRule="auto"/>
        <w:ind w:left="576" w:hanging="576"/>
        <w:rPr>
          <w:caps/>
        </w:rPr>
      </w:pPr>
      <w:bookmarkStart w:id="9" w:name="_Toc76387581"/>
      <w:bookmarkStart w:id="10" w:name="_Toc93324309"/>
      <w:r>
        <w:rPr>
          <w:caps/>
        </w:rPr>
        <w:t>SZCZEGÓŁOWE  WYTYCZNE BRANŻOWE</w:t>
      </w:r>
      <w:bookmarkEnd w:id="9"/>
      <w:bookmarkEnd w:id="10"/>
      <w:r>
        <w:rPr>
          <w:caps/>
        </w:rPr>
        <w:t xml:space="preserve"> </w:t>
      </w:r>
    </w:p>
    <w:p w14:paraId="360B05FF" w14:textId="77777777" w:rsidR="007509FE" w:rsidRDefault="007509FE" w:rsidP="007509FE">
      <w:pPr>
        <w:pStyle w:val="Nagwek2"/>
        <w:keepLines w:val="0"/>
        <w:numPr>
          <w:ilvl w:val="1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  <w:rPr>
          <w:caps/>
        </w:rPr>
      </w:pPr>
      <w:bookmarkStart w:id="11" w:name="_Toc93324310"/>
      <w:r>
        <w:rPr>
          <w:caps/>
        </w:rPr>
        <w:t>PRACE KONSTRUKCYJNE:</w:t>
      </w:r>
      <w:bookmarkEnd w:id="11"/>
    </w:p>
    <w:p w14:paraId="5FF1C65A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IA – </w:t>
      </w:r>
      <w:r>
        <w:rPr>
          <w:rFonts w:ascii="Arial" w:hAnsi="Arial" w:cs="Arial"/>
          <w:b/>
          <w:bCs/>
          <w:sz w:val="22"/>
          <w:szCs w:val="22"/>
        </w:rPr>
        <w:t>zrealizowany</w:t>
      </w:r>
    </w:p>
    <w:p w14:paraId="595345CF" w14:textId="77777777" w:rsidR="007509FE" w:rsidRDefault="007509FE" w:rsidP="007509FE">
      <w:pPr>
        <w:pStyle w:val="v1msonormal"/>
        <w:spacing w:before="0" w:beforeAutospacing="0" w:after="0" w:afterAutospacing="0" w:line="360" w:lineRule="auto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ETAP II - </w:t>
      </w:r>
      <w:r>
        <w:rPr>
          <w:bCs/>
        </w:rPr>
        <w:t xml:space="preserve">przygotowanie </w:t>
      </w:r>
      <w:proofErr w:type="spellStart"/>
      <w:r>
        <w:rPr>
          <w:bCs/>
        </w:rPr>
        <w:t>wentylatorni</w:t>
      </w:r>
      <w:proofErr w:type="spellEnd"/>
      <w:r>
        <w:rPr>
          <w:bCs/>
        </w:rPr>
        <w:t xml:space="preserve"> na poziomie + 3 dla części centralnej D i E.</w:t>
      </w:r>
    </w:p>
    <w:p w14:paraId="6AA9EB3E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13B28996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III - </w:t>
      </w:r>
      <w:r>
        <w:rPr>
          <w:rFonts w:ascii="Arial" w:hAnsi="Arial" w:cs="Arial"/>
          <w:b/>
          <w:bCs/>
          <w:sz w:val="22"/>
          <w:szCs w:val="22"/>
        </w:rPr>
        <w:t>wykonanie kompletu robót z wyłączeniem etapu 1A i II, m.in.:</w:t>
      </w:r>
    </w:p>
    <w:p w14:paraId="4354EDB9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bCs/>
        </w:rPr>
      </w:pPr>
      <w:r>
        <w:rPr>
          <w:bCs/>
        </w:rPr>
        <w:t>dobudowa szybu windowego z etapu I</w:t>
      </w:r>
    </w:p>
    <w:p w14:paraId="2C30AED2" w14:textId="77777777" w:rsidR="007509FE" w:rsidRDefault="007509FE" w:rsidP="007509FE">
      <w:pPr>
        <w:spacing w:after="0" w:line="360" w:lineRule="auto"/>
        <w:ind w:firstLine="708"/>
        <w:jc w:val="both"/>
        <w:rPr>
          <w:rFonts w:eastAsia="Times New Roman"/>
          <w:bCs/>
          <w:lang w:eastAsia="pl-PL"/>
        </w:rPr>
      </w:pPr>
    </w:p>
    <w:p w14:paraId="62AF753F" w14:textId="77777777" w:rsidR="007509FE" w:rsidRDefault="007509FE" w:rsidP="007509FE">
      <w:pPr>
        <w:pStyle w:val="Nagwek2"/>
        <w:keepLines w:val="0"/>
        <w:numPr>
          <w:ilvl w:val="1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  <w:rPr>
          <w:caps/>
        </w:rPr>
      </w:pPr>
      <w:bookmarkStart w:id="12" w:name="_Toc93324311"/>
      <w:r>
        <w:rPr>
          <w:caps/>
        </w:rPr>
        <w:t>INSTALACJE SANITARNE:</w:t>
      </w:r>
      <w:bookmarkEnd w:id="12"/>
    </w:p>
    <w:p w14:paraId="0031CC41" w14:textId="77777777" w:rsidR="007509FE" w:rsidRDefault="007509FE" w:rsidP="007509FE">
      <w:pPr>
        <w:pStyle w:val="Nagwek2"/>
        <w:keepLines w:val="0"/>
        <w:numPr>
          <w:ilvl w:val="2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</w:pPr>
      <w:bookmarkStart w:id="13" w:name="_Toc93324312"/>
      <w:r>
        <w:t>Instalacje wentylacji</w:t>
      </w:r>
      <w:bookmarkEnd w:id="13"/>
    </w:p>
    <w:p w14:paraId="11758F57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IA – </w:t>
      </w:r>
      <w:r>
        <w:rPr>
          <w:rFonts w:ascii="Arial" w:hAnsi="Arial" w:cs="Arial"/>
          <w:b/>
          <w:bCs/>
          <w:sz w:val="22"/>
          <w:szCs w:val="22"/>
        </w:rPr>
        <w:t>zrealizowany</w:t>
      </w:r>
    </w:p>
    <w:p w14:paraId="6608B926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ETAP II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7B3C604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instalacji wentylacji i klimatyzacji dla środkowego skrzydła (D i E)</w:t>
      </w:r>
    </w:p>
    <w:p w14:paraId="46C08A5A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</w:p>
    <w:p w14:paraId="6388851F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III - </w:t>
      </w:r>
      <w:r>
        <w:rPr>
          <w:rFonts w:ascii="Arial" w:hAnsi="Arial" w:cs="Arial"/>
          <w:b/>
          <w:bCs/>
          <w:sz w:val="22"/>
          <w:szCs w:val="22"/>
        </w:rPr>
        <w:t>wykonanie kompletu robót z wyłączeniem etapu 1A i II, m.in.:</w:t>
      </w:r>
    </w:p>
    <w:p w14:paraId="0767DBB8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instalacji wentylacji w skrzydle zachodnim</w:t>
      </w:r>
    </w:p>
    <w:p w14:paraId="3664D313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instalacji klimatyzacji w skrzydle zachodnim zgodnie z projektem</w:t>
      </w:r>
    </w:p>
    <w:p w14:paraId="55024057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przebudować istniejącą instalację w maszynownie RTG</w:t>
      </w:r>
    </w:p>
    <w:p w14:paraId="526B2B89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wykonanie instalacji klimatyzacji </w:t>
      </w:r>
    </w:p>
    <w:p w14:paraId="7472101E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z wyłączeniem etapu 1A, oraz w obrębie nowej windy osobowej.</w:t>
      </w:r>
    </w:p>
    <w:p w14:paraId="56E13792" w14:textId="77777777" w:rsidR="007509FE" w:rsidRDefault="007509FE" w:rsidP="007509FE">
      <w:pPr>
        <w:pStyle w:val="Nagwek2"/>
        <w:keepLines w:val="0"/>
        <w:numPr>
          <w:ilvl w:val="2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  <w:rPr>
          <w:caps/>
        </w:rPr>
      </w:pPr>
      <w:bookmarkStart w:id="14" w:name="_Toc93324313"/>
      <w:r>
        <w:rPr>
          <w:caps/>
        </w:rPr>
        <w:t>INSTALACJE OGRZEWCZE I CHŁODNICZE</w:t>
      </w:r>
      <w:bookmarkEnd w:id="14"/>
    </w:p>
    <w:p w14:paraId="191DD2CE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IA – </w:t>
      </w:r>
      <w:r>
        <w:rPr>
          <w:rFonts w:ascii="Arial" w:hAnsi="Arial" w:cs="Arial"/>
          <w:b/>
          <w:bCs/>
          <w:sz w:val="22"/>
          <w:szCs w:val="22"/>
        </w:rPr>
        <w:t>zrealizowany</w:t>
      </w:r>
    </w:p>
    <w:p w14:paraId="282CD87E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ETAP II –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B7A2154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modernizacji kotłowni gazowo-olejowej i przepięcie instalacji c.o. i c.t. I etapu zgodnie z projektem kotłowni.</w:t>
      </w:r>
    </w:p>
    <w:p w14:paraId="775D7F42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wykonanie kompletu robót instalacyjnych dla części D i E budynku zgodnie z dokumentacją.</w:t>
      </w:r>
    </w:p>
    <w:p w14:paraId="58E80ED2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</w:p>
    <w:p w14:paraId="598D7444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III - </w:t>
      </w:r>
      <w:r>
        <w:rPr>
          <w:rFonts w:ascii="Arial" w:hAnsi="Arial" w:cs="Arial"/>
          <w:b/>
          <w:bCs/>
          <w:sz w:val="22"/>
          <w:szCs w:val="22"/>
        </w:rPr>
        <w:t>wykonanie kompletu robót z wyłączeniem etapu 1A i II, m.in.:</w:t>
      </w:r>
    </w:p>
    <w:p w14:paraId="22B236B6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instalacyjnych dla pozostałej części budynku zgodnie z dokumentacją.</w:t>
      </w:r>
    </w:p>
    <w:p w14:paraId="29E9AE13" w14:textId="77777777" w:rsidR="007509FE" w:rsidRDefault="007509FE" w:rsidP="007509FE">
      <w:pPr>
        <w:pStyle w:val="v1msonormal"/>
        <w:spacing w:before="0" w:beforeAutospacing="0" w:after="0" w:afterAutospacing="0" w:line="360" w:lineRule="auto"/>
        <w:ind w:left="720"/>
        <w:rPr>
          <w:rFonts w:ascii="Arial" w:hAnsi="Arial" w:cs="Arial"/>
          <w:sz w:val="22"/>
          <w:szCs w:val="22"/>
        </w:rPr>
      </w:pPr>
    </w:p>
    <w:p w14:paraId="04C7CD19" w14:textId="77777777" w:rsidR="007509FE" w:rsidRDefault="007509FE" w:rsidP="007509FE">
      <w:pPr>
        <w:pStyle w:val="Nagwek2"/>
        <w:keepLines w:val="0"/>
        <w:numPr>
          <w:ilvl w:val="2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  <w:rPr>
          <w:caps/>
        </w:rPr>
      </w:pPr>
      <w:bookmarkStart w:id="15" w:name="_Toc93324314"/>
      <w:r>
        <w:rPr>
          <w:caps/>
        </w:rPr>
        <w:t>INSTALACJE GAZÓW MEDYCZNYCH</w:t>
      </w:r>
      <w:bookmarkEnd w:id="15"/>
    </w:p>
    <w:p w14:paraId="0013E26C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IA – </w:t>
      </w:r>
      <w:r>
        <w:rPr>
          <w:rFonts w:ascii="Arial" w:hAnsi="Arial" w:cs="Arial"/>
          <w:b/>
          <w:bCs/>
          <w:sz w:val="22"/>
          <w:szCs w:val="22"/>
        </w:rPr>
        <w:t>zrealizowany</w:t>
      </w:r>
    </w:p>
    <w:p w14:paraId="15E1EE67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 - </w:t>
      </w:r>
    </w:p>
    <w:p w14:paraId="17839C7F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III - </w:t>
      </w:r>
      <w:r>
        <w:rPr>
          <w:rFonts w:ascii="Arial" w:hAnsi="Arial" w:cs="Arial"/>
          <w:b/>
          <w:bCs/>
          <w:sz w:val="22"/>
          <w:szCs w:val="22"/>
        </w:rPr>
        <w:t>wykonanie kompletu robót z wyłączeniem etapu 1A i II, m.in.:</w:t>
      </w:r>
    </w:p>
    <w:p w14:paraId="2F176250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Kompletną instalację gazów medycznych.</w:t>
      </w:r>
    </w:p>
    <w:p w14:paraId="2F2364DC" w14:textId="77777777" w:rsidR="007509FE" w:rsidRDefault="007509FE" w:rsidP="007509FE">
      <w:pPr>
        <w:pStyle w:val="v1msonormal"/>
        <w:spacing w:before="0" w:beforeAutospacing="0" w:after="0" w:afterAutospacing="0" w:line="360" w:lineRule="auto"/>
        <w:ind w:left="720"/>
        <w:rPr>
          <w:rFonts w:ascii="Arial" w:hAnsi="Arial" w:cs="Arial"/>
          <w:sz w:val="22"/>
          <w:szCs w:val="22"/>
        </w:rPr>
      </w:pPr>
    </w:p>
    <w:p w14:paraId="7BE10C5B" w14:textId="77777777" w:rsidR="007509FE" w:rsidRDefault="007509FE" w:rsidP="007509FE">
      <w:pPr>
        <w:pStyle w:val="Nagwek2"/>
        <w:keepLines w:val="0"/>
        <w:numPr>
          <w:ilvl w:val="2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  <w:rPr>
          <w:caps/>
        </w:rPr>
      </w:pPr>
      <w:bookmarkStart w:id="16" w:name="_Toc93324315"/>
      <w:r>
        <w:rPr>
          <w:caps/>
        </w:rPr>
        <w:t>INSTALACJE WOD-KAN I P.POŻ.</w:t>
      </w:r>
      <w:bookmarkEnd w:id="16"/>
    </w:p>
    <w:p w14:paraId="03A4075B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IA – </w:t>
      </w:r>
      <w:r>
        <w:rPr>
          <w:rFonts w:ascii="Arial" w:hAnsi="Arial" w:cs="Arial"/>
          <w:b/>
          <w:bCs/>
          <w:sz w:val="22"/>
          <w:szCs w:val="22"/>
        </w:rPr>
        <w:t>zrealizowany</w:t>
      </w:r>
    </w:p>
    <w:p w14:paraId="46BAF11F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 – </w:t>
      </w:r>
    </w:p>
    <w:p w14:paraId="0CC0FB8C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modernizacji kotłowni gazowej i przepięcie instalacji wodnych z IA etapu zgodnie z projektem kotłowni.</w:t>
      </w:r>
    </w:p>
    <w:p w14:paraId="627ECFB2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instalacyjnych w pozostałych częściach budynku zgodnie z dokumentacją,</w:t>
      </w:r>
    </w:p>
    <w:p w14:paraId="35F2D574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montaż głównego pionu wodnego na wszystkich kondygnacjach oraz montaż magistral rozprowadzających wodę pod stropem na wszystkich kondygnacjach </w:t>
      </w:r>
    </w:p>
    <w:p w14:paraId="3FF38B4C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montaż pozostałych instalacji </w:t>
      </w:r>
      <w:proofErr w:type="spellStart"/>
      <w:r>
        <w:rPr>
          <w:rFonts w:ascii="Arial" w:hAnsi="Arial" w:cs="Arial"/>
          <w:sz w:val="22"/>
          <w:szCs w:val="22"/>
        </w:rPr>
        <w:t>wod-kan</w:t>
      </w:r>
      <w:proofErr w:type="spellEnd"/>
      <w:r>
        <w:rPr>
          <w:rFonts w:ascii="Arial" w:hAnsi="Arial" w:cs="Arial"/>
          <w:sz w:val="22"/>
          <w:szCs w:val="22"/>
        </w:rPr>
        <w:t xml:space="preserve"> objętych zakresem </w:t>
      </w:r>
    </w:p>
    <w:p w14:paraId="7D33B95F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</w:p>
    <w:p w14:paraId="445B7EC0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III - </w:t>
      </w:r>
      <w:r>
        <w:rPr>
          <w:rFonts w:ascii="Arial" w:hAnsi="Arial" w:cs="Arial"/>
          <w:b/>
          <w:bCs/>
          <w:sz w:val="22"/>
          <w:szCs w:val="22"/>
        </w:rPr>
        <w:t>wykonanie kompletu robót z wyłączeniem etapu 1A  i II, m.in.:</w:t>
      </w:r>
    </w:p>
    <w:p w14:paraId="051A74BA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instalacyjnych w pozostałych częściach budynku zgodnie z dokumentacją,</w:t>
      </w:r>
    </w:p>
    <w:p w14:paraId="62FCC967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montaż głównego pionu wodnego na wszystkich kondygnacjach oraz montaż magistral rozprowadzających wodę pod stropem na wszystkich kondygnacjach </w:t>
      </w:r>
    </w:p>
    <w:p w14:paraId="16C75959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montaż pozostałych instalacji </w:t>
      </w:r>
      <w:proofErr w:type="spellStart"/>
      <w:r>
        <w:rPr>
          <w:rFonts w:ascii="Arial" w:hAnsi="Arial" w:cs="Arial"/>
          <w:sz w:val="22"/>
          <w:szCs w:val="22"/>
        </w:rPr>
        <w:t>wod-kan</w:t>
      </w:r>
      <w:proofErr w:type="spellEnd"/>
      <w:r>
        <w:rPr>
          <w:rFonts w:ascii="Arial" w:hAnsi="Arial" w:cs="Arial"/>
          <w:sz w:val="22"/>
          <w:szCs w:val="22"/>
        </w:rPr>
        <w:t xml:space="preserve"> objętych zakresem </w:t>
      </w:r>
    </w:p>
    <w:p w14:paraId="78BB7881" w14:textId="77777777" w:rsidR="007509FE" w:rsidRDefault="007509FE" w:rsidP="007509FE"/>
    <w:p w14:paraId="4B0AF083" w14:textId="77777777" w:rsidR="007509FE" w:rsidRDefault="007509FE" w:rsidP="007509FE">
      <w:pPr>
        <w:pStyle w:val="Nagwek2"/>
        <w:keepLines w:val="0"/>
        <w:numPr>
          <w:ilvl w:val="1"/>
          <w:numId w:val="63"/>
        </w:numPr>
        <w:tabs>
          <w:tab w:val="num" w:pos="360"/>
        </w:tabs>
        <w:suppressAutoHyphens/>
        <w:spacing w:before="0" w:line="360" w:lineRule="auto"/>
        <w:ind w:left="0" w:firstLine="0"/>
        <w:rPr>
          <w:caps/>
        </w:rPr>
      </w:pPr>
      <w:bookmarkStart w:id="17" w:name="_Toc93324316"/>
      <w:r>
        <w:rPr>
          <w:caps/>
        </w:rPr>
        <w:lastRenderedPageBreak/>
        <w:t>INSTALACJE ELEKTRYCZNE:</w:t>
      </w:r>
      <w:bookmarkEnd w:id="17"/>
    </w:p>
    <w:p w14:paraId="7DB9B0F8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IA – </w:t>
      </w:r>
      <w:r>
        <w:rPr>
          <w:rFonts w:ascii="Arial" w:hAnsi="Arial" w:cs="Arial"/>
          <w:b/>
          <w:bCs/>
          <w:sz w:val="22"/>
          <w:szCs w:val="22"/>
        </w:rPr>
        <w:t>zrealizowany</w:t>
      </w:r>
    </w:p>
    <w:p w14:paraId="57C72310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 – </w:t>
      </w:r>
    </w:p>
    <w:p w14:paraId="0D98F827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tras elektrycznych.</w:t>
      </w:r>
    </w:p>
    <w:p w14:paraId="4074B3C1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instalacyjnych w pozostałych częściach budynku zgodnie z dokumentacją.</w:t>
      </w:r>
    </w:p>
    <w:p w14:paraId="5820C6CF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sz w:val="22"/>
          <w:szCs w:val="22"/>
        </w:rPr>
      </w:pPr>
    </w:p>
    <w:p w14:paraId="7C77C8EA" w14:textId="77777777" w:rsidR="007509FE" w:rsidRDefault="007509FE" w:rsidP="007509FE">
      <w:pPr>
        <w:pStyle w:val="v1ww-tekstpodstawowy2"/>
        <w:spacing w:before="0" w:beforeAutospacing="0" w:after="0" w:afterAutospacing="0" w:line="360" w:lineRule="auto"/>
        <w:ind w:left="39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ETAP III - </w:t>
      </w:r>
      <w:r>
        <w:rPr>
          <w:rFonts w:ascii="Arial" w:hAnsi="Arial" w:cs="Arial"/>
          <w:b/>
          <w:bCs/>
          <w:sz w:val="22"/>
          <w:szCs w:val="22"/>
        </w:rPr>
        <w:t>wykonanie kompletu robót z wyłączeniem etapu 1A i II, m.in.:</w:t>
      </w:r>
    </w:p>
    <w:p w14:paraId="1A63B16C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tras elektrycznych.</w:t>
      </w:r>
    </w:p>
    <w:p w14:paraId="7D9A2BCF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w obrębie nowej windy osobowej.</w:t>
      </w:r>
    </w:p>
    <w:p w14:paraId="1E8FB184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tymczasowe zasilenie pomieszczeń w obrębie dobudowywanej windy z rozdzielnic w skrzydle zachodnim.</w:t>
      </w:r>
    </w:p>
    <w:p w14:paraId="0999DE9C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Wykonanie nowej instalacji </w:t>
      </w:r>
      <w:proofErr w:type="spellStart"/>
      <w:r>
        <w:rPr>
          <w:rFonts w:ascii="Arial" w:hAnsi="Arial" w:cs="Arial"/>
          <w:sz w:val="22"/>
          <w:szCs w:val="22"/>
        </w:rPr>
        <w:t>przyzywowej</w:t>
      </w:r>
      <w:proofErr w:type="spellEnd"/>
      <w:r>
        <w:rPr>
          <w:rFonts w:ascii="Arial" w:hAnsi="Arial" w:cs="Arial"/>
          <w:sz w:val="22"/>
          <w:szCs w:val="22"/>
        </w:rPr>
        <w:t xml:space="preserve"> we wszystkich pomieszczeniach pobytu pacjenta, wraz z dostawą i montażem urządzeń systemu </w:t>
      </w:r>
      <w:proofErr w:type="spellStart"/>
      <w:r>
        <w:rPr>
          <w:rFonts w:ascii="Arial" w:hAnsi="Arial" w:cs="Arial"/>
          <w:sz w:val="22"/>
          <w:szCs w:val="22"/>
        </w:rPr>
        <w:t>przyzywowego</w:t>
      </w:r>
      <w:proofErr w:type="spellEnd"/>
    </w:p>
    <w:p w14:paraId="6EFDCF5A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Wykonanie instalacji dostępu do </w:t>
      </w:r>
      <w:proofErr w:type="spellStart"/>
      <w:r>
        <w:rPr>
          <w:rFonts w:ascii="Arial" w:hAnsi="Arial" w:cs="Arial"/>
          <w:sz w:val="22"/>
          <w:szCs w:val="22"/>
        </w:rPr>
        <w:t>internetu</w:t>
      </w:r>
      <w:proofErr w:type="spellEnd"/>
      <w:r>
        <w:rPr>
          <w:rFonts w:ascii="Arial" w:hAnsi="Arial" w:cs="Arial"/>
          <w:sz w:val="22"/>
          <w:szCs w:val="22"/>
        </w:rPr>
        <w:t xml:space="preserve"> bezprzewodowego dla pacjentów, niezależnej od instalacji LAN szpitala</w:t>
      </w:r>
    </w:p>
    <w:p w14:paraId="1A0890E1" w14:textId="77777777" w:rsidR="007509FE" w:rsidRDefault="007509FE" w:rsidP="007509FE">
      <w:pPr>
        <w:pStyle w:val="v1msonormal"/>
        <w:numPr>
          <w:ilvl w:val="0"/>
          <w:numId w:val="64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kompletu robót instalacyjnych w pozostałych częściach budynku zgodnie z dokumentacją.</w:t>
      </w:r>
    </w:p>
    <w:p w14:paraId="55AAD1D7" w14:textId="77777777" w:rsidR="007509FE" w:rsidRDefault="007509FE" w:rsidP="007509FE">
      <w:pPr>
        <w:pStyle w:val="v1msonormal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15411799" w14:textId="77777777" w:rsidR="007509FE" w:rsidRDefault="007509FE" w:rsidP="007509FE">
      <w:pPr>
        <w:pStyle w:val="v1msonormal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Efektem prac ma być zrealizowanie całości prac objętych dokumentacją w skrzydle centralnym D i E.</w:t>
      </w:r>
    </w:p>
    <w:p w14:paraId="7D331109" w14:textId="77777777" w:rsidR="007509FE" w:rsidRDefault="007509FE" w:rsidP="007509FE">
      <w:pPr>
        <w:pStyle w:val="WW-Tekstpodstawowy2"/>
        <w:widowControl w:val="0"/>
        <w:tabs>
          <w:tab w:val="left" w:pos="720"/>
          <w:tab w:val="left" w:pos="2880"/>
        </w:tabs>
        <w:spacing w:line="360" w:lineRule="auto"/>
        <w:ind w:left="283"/>
        <w:jc w:val="left"/>
        <w:rPr>
          <w:b/>
          <w:sz w:val="22"/>
          <w:szCs w:val="22"/>
        </w:rPr>
      </w:pPr>
    </w:p>
    <w:p w14:paraId="2B2178E9" w14:textId="77777777" w:rsidR="007509FE" w:rsidRDefault="007509FE" w:rsidP="007509FE">
      <w:pPr>
        <w:rPr>
          <w:b/>
          <w:bCs/>
          <w:u w:val="single"/>
        </w:rPr>
      </w:pPr>
    </w:p>
    <w:p w14:paraId="3E285930" w14:textId="77777777" w:rsidR="007509FE" w:rsidRDefault="007509FE" w:rsidP="007509FE">
      <w:pPr>
        <w:rPr>
          <w:b/>
          <w:bCs/>
          <w:u w:val="single"/>
        </w:rPr>
      </w:pPr>
    </w:p>
    <w:p w14:paraId="2CF25869" w14:textId="77777777" w:rsidR="007509FE" w:rsidRDefault="007509FE" w:rsidP="007509FE"/>
    <w:p w14:paraId="3F185CB3" w14:textId="77777777" w:rsidR="005169EA" w:rsidRDefault="005169EA" w:rsidP="007509FE"/>
    <w:p w14:paraId="0628EE74" w14:textId="77777777" w:rsidR="005169EA" w:rsidRDefault="005169EA" w:rsidP="007509FE"/>
    <w:p w14:paraId="0C95D7BD" w14:textId="77777777" w:rsidR="005169EA" w:rsidRDefault="005169EA" w:rsidP="007509FE"/>
    <w:p w14:paraId="78AB9F7D" w14:textId="77777777" w:rsidR="005169EA" w:rsidRDefault="005169EA" w:rsidP="007509FE"/>
    <w:p w14:paraId="76A88D0B" w14:textId="77777777" w:rsidR="007509FE" w:rsidRDefault="007509FE" w:rsidP="00E610EC">
      <w:pPr>
        <w:tabs>
          <w:tab w:val="left" w:pos="980"/>
        </w:tabs>
        <w:suppressAutoHyphens/>
        <w:spacing w:after="0" w:line="276" w:lineRule="auto"/>
        <w:jc w:val="both"/>
        <w:textAlignment w:val="baseline"/>
        <w:rPr>
          <w:rFonts w:ascii="Cambria" w:eastAsia="Tahoma" w:hAnsi="Cambria" w:cs="Cambria"/>
          <w:b/>
          <w:bCs/>
          <w:i/>
          <w:iCs/>
          <w:color w:val="000000"/>
          <w:sz w:val="22"/>
          <w:szCs w:val="22"/>
          <w:u w:val="single"/>
          <w:lang w:eastAsia="pl-PL" w:bidi="hi-IN"/>
          <w14:ligatures w14:val="none"/>
        </w:rPr>
      </w:pPr>
    </w:p>
    <w:p w14:paraId="6A3270FF" w14:textId="77777777" w:rsidR="007509FE" w:rsidRDefault="007509FE" w:rsidP="00E610EC">
      <w:pPr>
        <w:tabs>
          <w:tab w:val="left" w:pos="980"/>
        </w:tabs>
        <w:suppressAutoHyphens/>
        <w:spacing w:after="0" w:line="276" w:lineRule="auto"/>
        <w:jc w:val="both"/>
        <w:textAlignment w:val="baseline"/>
        <w:rPr>
          <w:rFonts w:ascii="Cambria" w:eastAsia="Tahoma" w:hAnsi="Cambria" w:cs="Cambria"/>
          <w:b/>
          <w:bCs/>
          <w:i/>
          <w:iCs/>
          <w:color w:val="000000"/>
          <w:sz w:val="22"/>
          <w:szCs w:val="22"/>
          <w:u w:val="single"/>
          <w:lang w:eastAsia="pl-PL" w:bidi="hi-IN"/>
          <w14:ligatures w14:val="none"/>
        </w:rPr>
      </w:pPr>
    </w:p>
    <w:p w14:paraId="4107E677" w14:textId="77777777" w:rsidR="007509FE" w:rsidRDefault="007509FE" w:rsidP="00E610EC">
      <w:pPr>
        <w:tabs>
          <w:tab w:val="left" w:pos="980"/>
        </w:tabs>
        <w:suppressAutoHyphens/>
        <w:spacing w:after="0" w:line="276" w:lineRule="auto"/>
        <w:jc w:val="both"/>
        <w:textAlignment w:val="baseline"/>
        <w:rPr>
          <w:rFonts w:ascii="Cambria" w:eastAsia="Tahoma" w:hAnsi="Cambria" w:cs="Cambria"/>
          <w:b/>
          <w:bCs/>
          <w:i/>
          <w:iCs/>
          <w:color w:val="000000"/>
          <w:sz w:val="22"/>
          <w:szCs w:val="22"/>
          <w:u w:val="single"/>
          <w:lang w:eastAsia="pl-PL" w:bidi="hi-IN"/>
          <w14:ligatures w14:val="none"/>
        </w:rPr>
      </w:pPr>
    </w:p>
    <w:p w14:paraId="7FDA9C99" w14:textId="77777777" w:rsidR="007509FE" w:rsidRPr="00E610EC" w:rsidRDefault="007509FE" w:rsidP="00E610EC">
      <w:pPr>
        <w:tabs>
          <w:tab w:val="left" w:pos="980"/>
        </w:tabs>
        <w:suppressAutoHyphens/>
        <w:spacing w:after="0" w:line="276" w:lineRule="auto"/>
        <w:jc w:val="both"/>
        <w:textAlignment w:val="baseline"/>
        <w:rPr>
          <w:rFonts w:ascii="Cambria" w:eastAsia="Tahoma" w:hAnsi="Cambria" w:cs="Cambria"/>
          <w:b/>
          <w:bCs/>
          <w:i/>
          <w:iCs/>
          <w:color w:val="000000"/>
          <w:sz w:val="22"/>
          <w:szCs w:val="22"/>
          <w:u w:val="single"/>
          <w:lang w:eastAsia="pl-PL" w:bidi="hi-IN"/>
          <w14:ligatures w14:val="none"/>
        </w:rPr>
      </w:pPr>
    </w:p>
    <w:p w14:paraId="1B8CC7BF" w14:textId="77777777" w:rsidR="00E610EC" w:rsidRPr="00E610EC" w:rsidRDefault="00E610EC" w:rsidP="00E610EC">
      <w:pPr>
        <w:suppressAutoHyphens/>
        <w:spacing w:after="40" w:line="240" w:lineRule="auto"/>
        <w:jc w:val="right"/>
        <w:textAlignment w:val="baseline"/>
        <w:rPr>
          <w:rFonts w:ascii="Tahoma" w:eastAsia="Tahoma" w:hAnsi="Tahoma" w:cs="Tahoma"/>
          <w:sz w:val="20"/>
          <w:szCs w:val="20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b/>
          <w:lang w:eastAsia="zh-CN" w:bidi="hi-IN"/>
          <w14:ligatures w14:val="none"/>
        </w:rPr>
        <w:lastRenderedPageBreak/>
        <w:t>Załącznik nr 4 do SWZ</w:t>
      </w:r>
    </w:p>
    <w:p w14:paraId="02D7AD3A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b/>
          <w:lang w:eastAsia="zh-CN" w:bidi="hi-IN"/>
          <w14:ligatures w14:val="none"/>
        </w:rPr>
      </w:pPr>
    </w:p>
    <w:p w14:paraId="271D3E72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bCs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Oświadczenie o przynależności do grupy kapitałowej</w:t>
      </w:r>
    </w:p>
    <w:p w14:paraId="27F173FC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w rozumieniu ustawy z dnia16 lutego2007r.o ochronie konkurencji i konsumentów(Dz.U.z2019r.poz.369,1571i1667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)</w:t>
      </w:r>
    </w:p>
    <w:p w14:paraId="74FB497C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673F0A10" w14:textId="2D3FD35A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                                                                                               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Nr sprawy </w:t>
      </w:r>
      <w:r w:rsidR="00FD0C12">
        <w:rPr>
          <w:rFonts w:ascii="Cambria" w:eastAsia="NSimSun" w:hAnsi="Cambria" w:cs="Cambria"/>
          <w:lang w:eastAsia="zh-CN" w:bidi="hi-IN"/>
          <w14:ligatures w14:val="none"/>
        </w:rPr>
        <w:t>6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/TP/202</w:t>
      </w:r>
      <w:r w:rsidR="00FD0C12">
        <w:rPr>
          <w:rFonts w:ascii="Cambria" w:eastAsia="NSimSun" w:hAnsi="Cambria" w:cs="Cambria"/>
          <w:lang w:eastAsia="zh-CN" w:bidi="hi-IN"/>
          <w14:ligatures w14:val="none"/>
        </w:rPr>
        <w:t>5</w:t>
      </w:r>
    </w:p>
    <w:p w14:paraId="7871F6EE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(Nazwa i adres wykonawcy)</w:t>
      </w:r>
    </w:p>
    <w:p w14:paraId="471AF09C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6F8D7D17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………………………………………..</w:t>
      </w:r>
    </w:p>
    <w:p w14:paraId="2204D531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…………………………………………..</w:t>
      </w:r>
    </w:p>
    <w:p w14:paraId="2E7379C4" w14:textId="77777777" w:rsidR="00E610EC" w:rsidRPr="00E610EC" w:rsidRDefault="00E610EC" w:rsidP="00E610EC">
      <w:pPr>
        <w:suppressAutoHyphens/>
        <w:spacing w:after="0" w:line="240" w:lineRule="auto"/>
        <w:ind w:left="57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_____________________, dnia _____________ r.</w:t>
      </w:r>
    </w:p>
    <w:p w14:paraId="1F131A30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AE06FF1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4F33357C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7A97B414" w14:textId="77777777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OŚWIADCZENIE O PRZYNALEŻNOŚCI LUB BRAKU PRZYNALEŻNOŚCI DO GRUPY KAPITAŁOWEJ</w:t>
      </w:r>
    </w:p>
    <w:p w14:paraId="28E461E5" w14:textId="6E34F969" w:rsidR="00E610EC" w:rsidRPr="00E610EC" w:rsidRDefault="00E610EC" w:rsidP="00E610EC">
      <w:pPr>
        <w:suppressAutoHyphens/>
        <w:spacing w:after="0" w:line="240" w:lineRule="auto"/>
        <w:ind w:left="57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 xml:space="preserve">Przystępując do postępowania w sprawie zamówienia publicznego prowadzonego w trybie podstawowym na roboty budowlane p.n. :  </w:t>
      </w:r>
      <w:r w:rsidRPr="00E610EC">
        <w:rPr>
          <w:rFonts w:ascii="Cambria" w:eastAsia="Times New Roman" w:hAnsi="Cambria" w:cs="Cambria"/>
          <w:b/>
          <w:caps/>
          <w:color w:val="943634"/>
          <w:spacing w:val="10"/>
          <w:lang w:eastAsia="pl-PL" w:bidi="hi-IN"/>
          <w14:ligatures w14:val="none"/>
        </w:rPr>
        <w:t>Przebudowa skrzydła zachodniego i centralnego Pawilonu Głównego przy ul. Reymonta 83/91 w Otwocku</w:t>
      </w:r>
      <w:r w:rsidR="00FD0C12">
        <w:rPr>
          <w:rFonts w:ascii="Cambria" w:eastAsia="Times New Roman" w:hAnsi="Cambria" w:cs="Cambria"/>
          <w:b/>
          <w:caps/>
          <w:color w:val="943634"/>
          <w:spacing w:val="10"/>
          <w:lang w:eastAsia="pl-PL" w:bidi="hi-IN"/>
          <w14:ligatures w14:val="none"/>
        </w:rPr>
        <w:t xml:space="preserve"> ETAP II</w:t>
      </w:r>
    </w:p>
    <w:p w14:paraId="5C8C6721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115D4E22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Ja niżej podpisany ______________________________________________________________________________________________________________________________________________________ ___________________________________________________________________________</w:t>
      </w:r>
    </w:p>
    <w:p w14:paraId="438B2C78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działając w imieniu i na rzecz ______________________________________________________________________________________________________________________________________________________ ___________________________________________________________________________</w:t>
      </w:r>
    </w:p>
    <w:p w14:paraId="4D35C153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22465CCE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•</w:t>
      </w: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oświadczam, że Wykonawca, którego reprezentuję nie należy do żadnej grupy  kapitałowej*.</w:t>
      </w:r>
    </w:p>
    <w:p w14:paraId="0063018A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•</w:t>
      </w: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oświadczam, że Wykonawca, którego reprezentuję nie należy do grupy kapitałowej w Wykonawcami, którzy złożyli oferty *.</w:t>
      </w:r>
    </w:p>
    <w:p w14:paraId="713EAF2C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•</w:t>
      </w: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>oświadczam, że Wykonawca, którego reprezentuję należy do grupy kapitałowej w skład której wchodzą*:</w:t>
      </w:r>
    </w:p>
    <w:p w14:paraId="0CD312FD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188C3A45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56A4320C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7420CD0C" w14:textId="77777777" w:rsidR="00E610EC" w:rsidRPr="00E610EC" w:rsidRDefault="00E610EC" w:rsidP="00E610EC">
      <w:pPr>
        <w:suppressAutoHyphens/>
        <w:spacing w:after="0" w:line="240" w:lineRule="auto"/>
        <w:ind w:left="57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…………………….</w:t>
      </w:r>
    </w:p>
    <w:p w14:paraId="29674BA2" w14:textId="77777777" w:rsidR="00E610EC" w:rsidRPr="00E610EC" w:rsidRDefault="00E610EC" w:rsidP="00E610EC">
      <w:pPr>
        <w:suppressAutoHyphens/>
        <w:spacing w:after="0" w:line="240" w:lineRule="auto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(podpis Wykonawcy)</w:t>
      </w:r>
    </w:p>
    <w:p w14:paraId="7ACD4C81" w14:textId="77777777" w:rsidR="00E610EC" w:rsidRPr="00E610EC" w:rsidRDefault="00E610EC" w:rsidP="00E610EC">
      <w:pPr>
        <w:suppressAutoHyphens/>
        <w:spacing w:after="0" w:line="240" w:lineRule="auto"/>
        <w:ind w:left="57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0FCFC15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* niepotrzebne skreślić</w:t>
      </w:r>
    </w:p>
    <w:p w14:paraId="745F77FC" w14:textId="77777777" w:rsidR="00E610EC" w:rsidRDefault="00E610EC" w:rsidP="00E610EC">
      <w:pPr>
        <w:suppressAutoHyphens/>
        <w:autoSpaceDE w:val="0"/>
        <w:spacing w:after="0" w:line="276" w:lineRule="auto"/>
        <w:jc w:val="right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1FD9AC05" w14:textId="77777777" w:rsidR="0076338E" w:rsidRDefault="0076338E" w:rsidP="00E610EC">
      <w:pPr>
        <w:suppressAutoHyphens/>
        <w:autoSpaceDE w:val="0"/>
        <w:spacing w:after="0" w:line="276" w:lineRule="auto"/>
        <w:jc w:val="right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7B12DDD5" w14:textId="77777777" w:rsidR="0076338E" w:rsidRDefault="0076338E" w:rsidP="00E610EC">
      <w:pPr>
        <w:suppressAutoHyphens/>
        <w:autoSpaceDE w:val="0"/>
        <w:spacing w:after="0" w:line="276" w:lineRule="auto"/>
        <w:jc w:val="right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176BC896" w14:textId="77777777" w:rsidR="0076338E" w:rsidRPr="00E610EC" w:rsidRDefault="0076338E" w:rsidP="00E610EC">
      <w:pPr>
        <w:suppressAutoHyphens/>
        <w:autoSpaceDE w:val="0"/>
        <w:spacing w:after="0" w:line="276" w:lineRule="auto"/>
        <w:jc w:val="right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0D8AEDE5" w14:textId="77777777" w:rsidR="00E610EC" w:rsidRPr="00E610EC" w:rsidRDefault="00E610EC" w:rsidP="00E610EC">
      <w:pPr>
        <w:suppressAutoHyphens/>
        <w:autoSpaceDE w:val="0"/>
        <w:spacing w:after="0" w:line="276" w:lineRule="auto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 xml:space="preserve">Załącznik nr 5           </w:t>
      </w:r>
    </w:p>
    <w:p w14:paraId="25D51AAC" w14:textId="77777777" w:rsidR="00E610EC" w:rsidRPr="00E610EC" w:rsidRDefault="00E610EC" w:rsidP="00E610EC">
      <w:pPr>
        <w:suppressAutoHyphens/>
        <w:spacing w:after="0" w:line="276" w:lineRule="auto"/>
        <w:jc w:val="both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7B6CFFF6" w14:textId="348EFEFA" w:rsidR="00E610EC" w:rsidRPr="00E610EC" w:rsidRDefault="00E610EC" w:rsidP="00E610EC">
      <w:pPr>
        <w:suppressAutoHyphens/>
        <w:spacing w:after="0" w:line="276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bCs/>
          <w:color w:val="000000"/>
          <w:lang w:eastAsia="zh-CN" w:bidi="hi-IN"/>
          <w14:ligatures w14:val="none"/>
        </w:rPr>
        <w:t xml:space="preserve">    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 xml:space="preserve">Nr referencyjny postępowania:  </w:t>
      </w:r>
      <w:r w:rsidR="00FD0C12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6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/TP/202</w:t>
      </w:r>
      <w:r w:rsidR="00FD0C12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5</w:t>
      </w:r>
    </w:p>
    <w:p w14:paraId="268C1213" w14:textId="77777777" w:rsidR="00E610EC" w:rsidRDefault="00E610EC" w:rsidP="00E610EC">
      <w:pPr>
        <w:suppressAutoHyphens/>
        <w:spacing w:after="40" w:line="276" w:lineRule="auto"/>
        <w:jc w:val="right"/>
        <w:textAlignment w:val="baseline"/>
        <w:rPr>
          <w:rFonts w:ascii="Cambria" w:eastAsia="Liberation Serif" w:hAnsi="Cambria" w:cs="Cambria"/>
          <w:b/>
          <w:bCs/>
          <w:color w:val="800000"/>
          <w:lang w:eastAsia="zh-CN" w:bidi="hi-IN"/>
          <w14:ligatures w14:val="none"/>
        </w:rPr>
      </w:pPr>
    </w:p>
    <w:p w14:paraId="3BAC62E9" w14:textId="3160BA72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  <w:r>
        <w:rPr>
          <w:rFonts w:ascii="Cambria" w:eastAsia="Liberation Serif" w:hAnsi="Cambria" w:cs="Cambria"/>
          <w:b/>
          <w:bCs/>
          <w:color w:val="800000"/>
          <w:lang w:eastAsia="zh-CN" w:bidi="hi-IN"/>
          <w14:ligatures w14:val="none"/>
        </w:rPr>
        <w:t>Projekt umowy</w:t>
      </w:r>
    </w:p>
    <w:p w14:paraId="15A08097" w14:textId="77777777" w:rsidR="00FD0C12" w:rsidRDefault="00FD0C12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3321820E" w14:textId="77777777" w:rsidR="00FD0C12" w:rsidRDefault="00FD0C12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0621454D" w14:textId="77777777" w:rsidR="00FD0C12" w:rsidRDefault="00FD0C12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56CC194A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7E51834E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338366D1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13762F64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2C66EB57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79177A7D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171C922C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793384C5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756141D5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1A4532BD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15FB8ACB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4E05B604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33062EFD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7306FE57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49D5AE28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4AAF13A1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077FD56A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60A57AFA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09CA225C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2BD3FDEB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4801ACB1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6A0EA132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2BDF81BE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4B0851A5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06A1B9B9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191D3761" w14:textId="77777777" w:rsidR="0076338E" w:rsidRDefault="0076338E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683DF59C" w14:textId="77777777" w:rsidR="00FD0C12" w:rsidRDefault="00FD0C12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3C43218B" w14:textId="77777777" w:rsidR="00FD0C12" w:rsidRPr="00E610EC" w:rsidRDefault="00FD0C12" w:rsidP="00E610EC">
      <w:pPr>
        <w:suppressAutoHyphens/>
        <w:spacing w:after="40" w:line="276" w:lineRule="auto"/>
        <w:jc w:val="right"/>
        <w:textAlignment w:val="baseline"/>
        <w:rPr>
          <w:rFonts w:ascii="Cambria" w:eastAsia="Times New Roman" w:hAnsi="Cambria" w:cs="Cambria"/>
          <w:b/>
          <w:bCs/>
          <w:color w:val="000000"/>
          <w:u w:val="single"/>
          <w:lang w:eastAsia="pl-PL" w:bidi="hi-IN"/>
          <w14:ligatures w14:val="none"/>
        </w:rPr>
      </w:pPr>
    </w:p>
    <w:p w14:paraId="669E1E8B" w14:textId="77777777" w:rsidR="00E610EC" w:rsidRPr="00E610EC" w:rsidRDefault="00E610EC" w:rsidP="00E610EC">
      <w:pPr>
        <w:suppressAutoHyphens/>
        <w:spacing w:after="40" w:line="276" w:lineRule="auto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lastRenderedPageBreak/>
        <w:t>Załącznik nr 6 do SWZ</w:t>
      </w:r>
    </w:p>
    <w:p w14:paraId="5B06AAD0" w14:textId="21371BCB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bCs/>
          <w:color w:val="000000"/>
          <w:lang w:eastAsia="zh-CN" w:bidi="hi-IN"/>
          <w14:ligatures w14:val="none"/>
        </w:rPr>
        <w:t xml:space="preserve">                                                                                                           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Nr referencyjny postępowania:</w:t>
      </w:r>
      <w:r w:rsidR="00FD0C12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6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/TP/202</w:t>
      </w:r>
      <w:r w:rsidR="00FD0C12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5</w:t>
      </w:r>
    </w:p>
    <w:p w14:paraId="29D3D21E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3E309999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(pieczęć Wykonawcy)</w:t>
      </w:r>
    </w:p>
    <w:p w14:paraId="69814E1C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color w:val="000000"/>
          <w:lang w:eastAsia="zh-CN" w:bidi="hi-IN"/>
          <w14:ligatures w14:val="none"/>
        </w:rPr>
      </w:pPr>
    </w:p>
    <w:p w14:paraId="209E659C" w14:textId="77777777" w:rsidR="00E610EC" w:rsidRPr="00E610EC" w:rsidRDefault="00E610EC" w:rsidP="00E610EC">
      <w:pPr>
        <w:suppressAutoHyphens/>
        <w:autoSpaceDE w:val="0"/>
        <w:spacing w:after="0" w:line="240" w:lineRule="auto"/>
        <w:jc w:val="center"/>
        <w:textAlignment w:val="baseline"/>
        <w:rPr>
          <w:rFonts w:ascii="Cambria" w:eastAsia="Tahoma" w:hAnsi="Cambria" w:cs="Cambria"/>
          <w:color w:val="000000"/>
          <w:lang w:eastAsia="zh-CN" w:bidi="hi-IN"/>
          <w14:ligatures w14:val="none"/>
        </w:rPr>
      </w:pPr>
    </w:p>
    <w:p w14:paraId="77ACD88D" w14:textId="77777777" w:rsidR="00E610EC" w:rsidRPr="00E610EC" w:rsidRDefault="00E610EC" w:rsidP="00E610EC">
      <w:pPr>
        <w:suppressAutoHyphens/>
        <w:autoSpaceDE w:val="0"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Verdana" w:hAnsi="Cambria" w:cs="Cambria"/>
          <w:b/>
          <w:bCs/>
          <w:color w:val="000000"/>
          <w:lang w:eastAsia="zh-CN" w:bidi="hi-IN"/>
          <w14:ligatures w14:val="none"/>
        </w:rPr>
        <w:t>WYKAZ WYKONANYCH ROBÓT BUDOWLANYCH</w:t>
      </w:r>
    </w:p>
    <w:p w14:paraId="3CFC92FB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Pełne dane adresowe Wykonawcy:</w:t>
      </w:r>
    </w:p>
    <w:p w14:paraId="409F8777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Nazwa (firma) .........................................................................................................................................................,</w:t>
      </w:r>
    </w:p>
    <w:p w14:paraId="431CC9BB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Siedziba .................................................................................................................................................................,</w:t>
      </w:r>
    </w:p>
    <w:p w14:paraId="4273DB2F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Nr telefonu/nr faksu ................................................................................................................................................,</w:t>
      </w:r>
    </w:p>
    <w:p w14:paraId="71AC6227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Adres .....................................................................................................................................................................,</w:t>
      </w:r>
    </w:p>
    <w:p w14:paraId="7D3E6854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Adres do korespondencji .........................................................................................................................................,</w:t>
      </w:r>
    </w:p>
    <w:p w14:paraId="5E354996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Nr NIP ........................................................... Nr REGON .......................................................................................,</w:t>
      </w:r>
    </w:p>
    <w:p w14:paraId="3D54EF10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e-mail: ....................................................................................................................................................................</w:t>
      </w:r>
    </w:p>
    <w:p w14:paraId="7E63FE0B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Nawiązując do postępowania w sprawie udzielenia zamówienia, prowadzonego przez Zamawiającego w</w:t>
      </w:r>
    </w:p>
    <w:p w14:paraId="5D15E5E7" w14:textId="304C359E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trybie podstawowym, na: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 xml:space="preserve"> </w:t>
      </w:r>
      <w:r w:rsidRPr="00E610EC">
        <w:rPr>
          <w:rFonts w:ascii="Cambria" w:eastAsia="Tahoma" w:hAnsi="Cambria" w:cs="Cambria"/>
          <w:b/>
          <w:bCs/>
          <w:color w:val="000000"/>
          <w:lang w:eastAsia="pl-PL" w:bidi="hi-IN"/>
          <w14:ligatures w14:val="none"/>
        </w:rPr>
        <w:t>„</w:t>
      </w:r>
      <w:r w:rsidRPr="00E610EC">
        <w:rPr>
          <w:rFonts w:ascii="Times New Roman" w:eastAsia="Tahoma" w:hAnsi="Times New Roman" w:cs="Times New Roman"/>
          <w:b/>
          <w:bCs/>
          <w:i/>
          <w:color w:val="000000"/>
          <w:lang w:eastAsia="pl-PL" w:bidi="hi-IN"/>
          <w14:ligatures w14:val="none"/>
        </w:rPr>
        <w:t>Przebudowa skrzydła zachodniego i centralnego Pawilonu Głównego przy ul. Reymonta 83/91 w Otwocku</w:t>
      </w:r>
      <w:r w:rsidR="00FD0C12">
        <w:rPr>
          <w:rFonts w:ascii="Times New Roman" w:eastAsia="Tahoma" w:hAnsi="Times New Roman" w:cs="Times New Roman"/>
          <w:b/>
          <w:bCs/>
          <w:i/>
          <w:color w:val="000000"/>
          <w:lang w:eastAsia="pl-PL" w:bidi="hi-IN"/>
          <w14:ligatures w14:val="none"/>
        </w:rPr>
        <w:t xml:space="preserve"> EATP II</w:t>
      </w:r>
      <w:r w:rsidRPr="00E610EC">
        <w:rPr>
          <w:rFonts w:ascii="Cambria" w:eastAsia="Tahoma" w:hAnsi="Cambria" w:cs="Cambria"/>
          <w:b/>
          <w:bCs/>
          <w:i/>
          <w:color w:val="000000"/>
          <w:lang w:eastAsia="pl-PL" w:bidi="hi-IN"/>
          <w14:ligatures w14:val="none"/>
        </w:rPr>
        <w:t xml:space="preserve"> </w:t>
      </w:r>
      <w:r w:rsidRPr="00E610EC">
        <w:rPr>
          <w:rFonts w:ascii="Cambria" w:eastAsia="Tahoma" w:hAnsi="Cambria" w:cs="Cambria"/>
          <w:b/>
          <w:bCs/>
          <w:color w:val="000000"/>
          <w:lang w:eastAsia="pl-PL" w:bidi="hi-IN"/>
          <w14:ligatures w14:val="none"/>
        </w:rPr>
        <w:t xml:space="preserve">”  </w:t>
      </w: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- składamy wykaz wykonanych robót budowlanych w zakresie niezbędnym do wykazania spełnienia warunku wiedzy i doświadczenia, wykonanych w okresie ostatnich pięciu lat przed upływem terminu składania ofert w niniejszym postępowaniu, a jeżeli okres prowadzenia działalności jest krótszy – w tym okresie, z podaniem ich rodzaju i wartości, daty i miejsca wykonania oraz załączeniem dokumentów potwierdzających, że roboty zostały wykonane zgodnie z zasadami sztuki budowlanej i prawidłowo ukończone.</w:t>
      </w:r>
    </w:p>
    <w:p w14:paraId="2C21BD24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tbl>
      <w:tblPr>
        <w:tblW w:w="0" w:type="auto"/>
        <w:tblInd w:w="-2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"/>
        <w:gridCol w:w="1263"/>
        <w:gridCol w:w="2463"/>
        <w:gridCol w:w="1235"/>
        <w:gridCol w:w="1800"/>
        <w:gridCol w:w="2512"/>
      </w:tblGrid>
      <w:tr w:rsidR="00E610EC" w:rsidRPr="00E610EC" w14:paraId="0F6E9E68" w14:textId="77777777" w:rsidTr="00C11194"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61C8F9" w14:textId="77777777" w:rsidR="00E610EC" w:rsidRPr="00E610EC" w:rsidRDefault="00E610EC" w:rsidP="00E610EC">
            <w:pPr>
              <w:suppressAutoHyphens/>
              <w:autoSpaceDE w:val="0"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ahoma" w:hAnsi="Cambria" w:cs="Cambria"/>
                <w:color w:val="000000"/>
                <w:lang w:eastAsia="zh-CN" w:bidi="hi-IN"/>
                <w14:ligatures w14:val="none"/>
              </w:rPr>
              <w:t>L.pl</w:t>
            </w: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367C975" w14:textId="77777777" w:rsidR="00E610EC" w:rsidRPr="00E610EC" w:rsidRDefault="00E610EC" w:rsidP="00E610EC">
            <w:pPr>
              <w:suppressAutoHyphens/>
              <w:autoSpaceDE w:val="0"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ahoma" w:hAnsi="Cambria" w:cs="Cambria"/>
                <w:color w:val="000000"/>
                <w:lang w:eastAsia="zh-CN" w:bidi="hi-IN"/>
                <w14:ligatures w14:val="none"/>
              </w:rPr>
              <w:t>Daty wykonania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A84E8B" w14:textId="77777777" w:rsidR="00E610EC" w:rsidRPr="00E610EC" w:rsidRDefault="00E610EC" w:rsidP="00E610EC">
            <w:pPr>
              <w:suppressAutoHyphens/>
              <w:autoSpaceDE w:val="0"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ahoma" w:hAnsi="Cambria" w:cs="Cambria"/>
                <w:color w:val="000000"/>
                <w:lang w:eastAsia="zh-CN" w:bidi="hi-IN"/>
                <w14:ligatures w14:val="none"/>
              </w:rPr>
              <w:t>Przedmiot*wykonanych robót budowlanych(rodzaj robót budowlanych)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D9F772" w14:textId="77777777" w:rsidR="00E610EC" w:rsidRPr="00E610EC" w:rsidRDefault="00E610EC" w:rsidP="00E610EC">
            <w:pPr>
              <w:suppressAutoHyphens/>
              <w:autoSpaceDE w:val="0"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ahoma" w:hAnsi="Cambria" w:cs="Cambria"/>
                <w:color w:val="000000"/>
                <w:lang w:eastAsia="zh-CN" w:bidi="hi-IN"/>
                <w14:ligatures w14:val="none"/>
              </w:rPr>
              <w:t>Wartość (cena brutto)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F6BF28" w14:textId="77777777" w:rsidR="00E610EC" w:rsidRPr="00E610EC" w:rsidRDefault="00E610EC" w:rsidP="00E610EC">
            <w:pPr>
              <w:suppressAutoHyphens/>
              <w:autoSpaceDE w:val="0"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ahoma" w:hAnsi="Cambria" w:cs="Cambria"/>
                <w:color w:val="000000"/>
                <w:lang w:eastAsia="zh-CN" w:bidi="hi-IN"/>
                <w14:ligatures w14:val="none"/>
              </w:rPr>
              <w:t>początek- koniec – odbiór</w:t>
            </w:r>
          </w:p>
        </w:tc>
        <w:tc>
          <w:tcPr>
            <w:tcW w:w="2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104D34" w14:textId="77777777" w:rsidR="00E610EC" w:rsidRPr="00E610EC" w:rsidRDefault="00E610EC" w:rsidP="00E610EC">
            <w:pPr>
              <w:suppressAutoHyphens/>
              <w:autoSpaceDE w:val="0"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Tahoma" w:hAnsi="Cambria" w:cs="Cambria"/>
                <w:color w:val="000000"/>
                <w:lang w:eastAsia="zh-CN" w:bidi="hi-IN"/>
                <w14:ligatures w14:val="none"/>
              </w:rPr>
              <w:t>Miejsce wykonania wskazanej roboty budowlanej – odbiorca robót</w:t>
            </w:r>
          </w:p>
        </w:tc>
      </w:tr>
      <w:tr w:rsidR="00E610EC" w:rsidRPr="00E610EC" w14:paraId="34BCE70E" w14:textId="77777777" w:rsidTr="00C11194">
        <w:tc>
          <w:tcPr>
            <w:tcW w:w="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BFBF72" w14:textId="77777777" w:rsidR="00E610EC" w:rsidRPr="00E610EC" w:rsidRDefault="00E610EC" w:rsidP="00E610EC">
            <w:pPr>
              <w:suppressLineNumbers/>
              <w:suppressAutoHyphens/>
              <w:spacing w:after="0" w:line="240" w:lineRule="auto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Cambria" w:eastAsia="NSimSun" w:hAnsi="Cambria" w:cs="Cambria"/>
                <w:lang w:eastAsia="zh-CN" w:bidi="hi-IN"/>
                <w14:ligatures w14:val="none"/>
              </w:rPr>
              <w:t>1.</w:t>
            </w:r>
          </w:p>
        </w:tc>
        <w:tc>
          <w:tcPr>
            <w:tcW w:w="12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202CB7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24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603A13" w14:textId="77777777" w:rsidR="00E610EC" w:rsidRPr="00E610EC" w:rsidRDefault="00E610EC" w:rsidP="00E610EC">
            <w:pPr>
              <w:suppressAutoHyphens/>
              <w:autoSpaceDE w:val="0"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2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3A0E3B1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4BA949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2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AA20E5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</w:tr>
      <w:tr w:rsidR="00E610EC" w:rsidRPr="00E610EC" w14:paraId="64FAEE4D" w14:textId="77777777" w:rsidTr="00C11194">
        <w:tc>
          <w:tcPr>
            <w:tcW w:w="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F8D336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2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DCB9143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24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909E97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2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20EC3B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138A6C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2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B215CB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</w:tr>
      <w:tr w:rsidR="00E610EC" w:rsidRPr="00E610EC" w14:paraId="13FBF4CB" w14:textId="77777777" w:rsidTr="00C11194">
        <w:tc>
          <w:tcPr>
            <w:tcW w:w="4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94ECD9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2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14EF163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246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8F316A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2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67902A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12813D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  <w:tc>
          <w:tcPr>
            <w:tcW w:w="25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F4BCCE" w14:textId="77777777" w:rsidR="00E610EC" w:rsidRPr="00E610EC" w:rsidRDefault="00E610EC" w:rsidP="00E610EC">
            <w:pPr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Cambria" w:eastAsia="NSimSun" w:hAnsi="Cambria" w:cs="Cambria"/>
                <w:lang w:eastAsia="zh-CN" w:bidi="hi-IN"/>
                <w14:ligatures w14:val="none"/>
              </w:rPr>
            </w:pPr>
          </w:p>
        </w:tc>
      </w:tr>
    </w:tbl>
    <w:p w14:paraId="43EACDF0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21EB40E3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Do wykazu załączono ................ sztuk dokumentów potwierdzających, że ww. roboty budowlane zostały wykonane</w:t>
      </w:r>
    </w:p>
    <w:p w14:paraId="59250FFE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zgodnie z zasadami sztuki budowlanej i prawidłowo ukończone.</w:t>
      </w:r>
    </w:p>
    <w:p w14:paraId="7DE360B5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color w:val="000000"/>
          <w:lang w:eastAsia="zh-CN" w:bidi="hi-IN"/>
          <w14:ligatures w14:val="none"/>
        </w:rPr>
      </w:pPr>
    </w:p>
    <w:p w14:paraId="1701ED01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*</w:t>
      </w:r>
      <w:r w:rsidRPr="00E610EC">
        <w:rPr>
          <w:rFonts w:ascii="Cambria" w:eastAsia="Verdana" w:hAnsi="Cambria" w:cs="Cambria"/>
          <w:color w:val="000000"/>
          <w:lang w:eastAsia="zh-CN" w:bidi="hi-IN"/>
          <w14:ligatures w14:val="none"/>
        </w:rPr>
        <w:t>Opis wykonanego zamówienia winien być sporządzony w sposób umożliwiający ocenę spełniania</w:t>
      </w:r>
    </w:p>
    <w:p w14:paraId="3FEDEC8C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Verdana" w:hAnsi="Cambria" w:cs="Cambria"/>
          <w:color w:val="000000"/>
          <w:lang w:eastAsia="zh-CN" w:bidi="hi-IN"/>
          <w14:ligatures w14:val="none"/>
        </w:rPr>
        <w:t>odnośnego warunku.</w:t>
      </w:r>
    </w:p>
    <w:p w14:paraId="25987EA5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Verdana" w:hAnsi="Cambria" w:cs="Cambria"/>
          <w:color w:val="000000"/>
          <w:lang w:eastAsia="zh-CN" w:bidi="hi-IN"/>
          <w14:ligatures w14:val="none"/>
        </w:rPr>
      </w:pPr>
    </w:p>
    <w:p w14:paraId="663F33DD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....................................................................</w:t>
      </w:r>
    </w:p>
    <w:p w14:paraId="21B5A0C5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podpis</w:t>
      </w:r>
    </w:p>
    <w:p w14:paraId="4FE5663B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…………………………..</w:t>
      </w:r>
    </w:p>
    <w:p w14:paraId="2E8FB5E8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miejscowość, data</w:t>
      </w:r>
    </w:p>
    <w:p w14:paraId="5A426244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imes New Roman" w:hAnsi="Times New Roman" w:cs="Times New Roman"/>
          <w:b/>
          <w:bCs/>
          <w:color w:val="000000"/>
          <w:lang w:eastAsia="zh-CN" w:bidi="hi-IN"/>
          <w14:ligatures w14:val="none"/>
        </w:rPr>
        <w:lastRenderedPageBreak/>
        <w:t xml:space="preserve">                                                                                                       </w:t>
      </w:r>
      <w:r w:rsidRPr="00E610EC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Załącznik nr7 do SWZ</w:t>
      </w:r>
    </w:p>
    <w:p w14:paraId="3FC0B481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NSimSun" w:hAnsi="Times New Roman" w:cs="Times New Roman"/>
          <w:lang w:eastAsia="zh-CN" w:bidi="hi-IN"/>
          <w14:ligatures w14:val="none"/>
        </w:rPr>
      </w:pPr>
    </w:p>
    <w:p w14:paraId="5ED97E9F" w14:textId="11A4E588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imes New Roman" w:hAnsi="Times New Roman" w:cs="Times New Roman"/>
          <w:b/>
          <w:bCs/>
          <w:color w:val="000000"/>
          <w:lang w:eastAsia="zh-CN" w:bidi="hi-IN"/>
          <w14:ligatures w14:val="none"/>
        </w:rPr>
        <w:t xml:space="preserve">   </w:t>
      </w:r>
      <w:r w:rsidRPr="00E610EC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Nr referencyjny postępowania:</w:t>
      </w:r>
      <w:r w:rsidR="00FD0C12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6</w:t>
      </w:r>
      <w:r w:rsidRPr="00E610EC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1/TP/202</w:t>
      </w:r>
      <w:r w:rsidR="00FD0C12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5</w:t>
      </w:r>
    </w:p>
    <w:p w14:paraId="58DB77B8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NSimSun" w:hAnsi="Times New Roman" w:cs="Times New Roman"/>
          <w:lang w:eastAsia="zh-CN" w:bidi="hi-IN"/>
          <w14:ligatures w14:val="none"/>
        </w:rPr>
      </w:pPr>
    </w:p>
    <w:p w14:paraId="768CC580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Verdana" w:hAnsi="Times New Roman" w:cs="Times New Roman"/>
          <w:i/>
          <w:iCs/>
          <w:color w:val="000000"/>
          <w:lang w:eastAsia="zh-CN" w:bidi="hi-IN"/>
          <w14:ligatures w14:val="none"/>
        </w:rPr>
        <w:t>(pieczęć Wykonawcy)</w:t>
      </w:r>
    </w:p>
    <w:p w14:paraId="1181C2C7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Verdana" w:hAnsi="Times New Roman" w:cs="Times New Roman"/>
          <w:i/>
          <w:iCs/>
          <w:color w:val="000000"/>
          <w:lang w:eastAsia="zh-CN" w:bidi="hi-IN"/>
          <w14:ligatures w14:val="none"/>
        </w:rPr>
      </w:pPr>
    </w:p>
    <w:p w14:paraId="3A1A08C3" w14:textId="77777777" w:rsidR="00E610EC" w:rsidRPr="00E610EC" w:rsidRDefault="00E610EC" w:rsidP="00E610EC">
      <w:pPr>
        <w:suppressAutoHyphens/>
        <w:autoSpaceDE w:val="0"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WYKAZ OSÓB</w:t>
      </w:r>
    </w:p>
    <w:p w14:paraId="13CEEAB9" w14:textId="77777777" w:rsidR="00E610EC" w:rsidRPr="00E610EC" w:rsidRDefault="00E610EC" w:rsidP="00E610EC">
      <w:pPr>
        <w:suppressAutoHyphens/>
        <w:autoSpaceDE w:val="0"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KTÓRE BĘDĄ WYKONYWAĆ ZAMÓWIENIE.</w:t>
      </w:r>
    </w:p>
    <w:p w14:paraId="040F726F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  <w:t>Pełne dane adresowe Wykonawcy:</w:t>
      </w:r>
    </w:p>
    <w:p w14:paraId="5FA5BAC7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>Nazwa (firma) ....................................................................................................................................................</w:t>
      </w:r>
    </w:p>
    <w:p w14:paraId="73FB55CE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>Siedziba .................................................................................................................................................</w:t>
      </w:r>
    </w:p>
    <w:p w14:paraId="0C17C729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>Nr NIP ...........................................................  REGON .......................................................................................,</w:t>
      </w:r>
    </w:p>
    <w:p w14:paraId="0740252C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>e-mail: .................................................................................................................................…</w:t>
      </w:r>
    </w:p>
    <w:p w14:paraId="42DEC214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</w:pPr>
    </w:p>
    <w:p w14:paraId="7A03CA7C" w14:textId="77777777" w:rsidR="00FD0C12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Tahoma" w:hAnsi="Times New Roman" w:cs="Times New Roman"/>
          <w:b/>
          <w:bCs/>
          <w:i/>
          <w:color w:val="000000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Nawi</w:t>
      </w:r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ą</w:t>
      </w:r>
      <w:proofErr w:type="spellStart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zuj</w:t>
      </w:r>
      <w:proofErr w:type="spellEnd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ą</w:t>
      </w:r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c do post</w:t>
      </w:r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ę</w:t>
      </w:r>
      <w:proofErr w:type="spellStart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powania</w:t>
      </w:r>
      <w:proofErr w:type="spellEnd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 xml:space="preserve"> w sprawie udzielenia </w:t>
      </w:r>
      <w:proofErr w:type="spellStart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zam</w:t>
      </w:r>
      <w:proofErr w:type="spellEnd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ó</w:t>
      </w:r>
      <w:proofErr w:type="spellStart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wienia</w:t>
      </w:r>
      <w:proofErr w:type="spellEnd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 xml:space="preserve"> , prowadzonego przez Zamawiaj</w:t>
      </w:r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ą</w:t>
      </w:r>
      <w:proofErr w:type="spellStart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>cego</w:t>
      </w:r>
      <w:proofErr w:type="spellEnd"/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 xml:space="preserve"> w trybie podstawowym na: </w:t>
      </w:r>
      <w:r w:rsidRPr="00E610EC">
        <w:rPr>
          <w:rFonts w:ascii="Tahoma" w:eastAsia="Tahoma" w:hAnsi="Tahoma" w:cs="Tahoma" w:hint="eastAsia"/>
          <w:b/>
          <w:bCs/>
          <w:color w:val="000000"/>
          <w:lang w:eastAsia="zh-CN" w:bidi="hi-IN"/>
          <w14:ligatures w14:val="none"/>
        </w:rPr>
        <w:t>„</w:t>
      </w:r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 xml:space="preserve">Przebudowa </w:t>
      </w:r>
      <w:proofErr w:type="spellStart"/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>skrzy</w:t>
      </w:r>
      <w:r w:rsidR="00FD0C12">
        <w:rPr>
          <w:rFonts w:ascii="Times New Roman" w:eastAsia="Tahoma" w:hAnsi="Times New Roman" w:cs="Times New Roman"/>
          <w:b/>
          <w:bCs/>
          <w:i/>
          <w:color w:val="000000"/>
          <w:lang w:eastAsia="zh-CN" w:bidi="hi-IN"/>
          <w14:ligatures w14:val="none"/>
        </w:rPr>
        <w:t>d</w:t>
      </w:r>
      <w:proofErr w:type="spellEnd"/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>ł</w:t>
      </w:r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 xml:space="preserve">a zachodniego i centralnego Pawilonu </w:t>
      </w:r>
    </w:p>
    <w:p w14:paraId="76C862D6" w14:textId="18DCEC8C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proofErr w:type="spellStart"/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>G</w:t>
      </w:r>
      <w:r w:rsidRPr="00E610EC">
        <w:rPr>
          <w:rFonts w:ascii="Cambria" w:eastAsia="DengXian" w:hAnsi="Cambria" w:cs="Cambria"/>
          <w:b/>
          <w:bCs/>
          <w:i/>
          <w:color w:val="000000"/>
          <w:lang w:eastAsia="zh-CN" w:bidi="hi-IN"/>
          <w14:ligatures w14:val="none"/>
        </w:rPr>
        <w:t>ł</w:t>
      </w:r>
      <w:proofErr w:type="spellEnd"/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>ó</w:t>
      </w:r>
      <w:proofErr w:type="spellStart"/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>wnego</w:t>
      </w:r>
      <w:proofErr w:type="spellEnd"/>
      <w:r w:rsidRPr="00E610EC">
        <w:rPr>
          <w:rFonts w:ascii="Times New Roman" w:eastAsia="Tahoma" w:hAnsi="Times New Roman" w:cs="Times New Roman" w:hint="eastAsia"/>
          <w:b/>
          <w:bCs/>
          <w:i/>
          <w:color w:val="000000"/>
          <w:lang w:eastAsia="zh-CN" w:bidi="hi-IN"/>
          <w14:ligatures w14:val="none"/>
        </w:rPr>
        <w:t xml:space="preserve"> przy ul. Reymonta 83/91 w Otwocku</w:t>
      </w:r>
      <w:r w:rsidRPr="00E610EC">
        <w:rPr>
          <w:rFonts w:ascii="Cambria" w:eastAsia="Tahoma" w:hAnsi="Cambria" w:cs="Cambria" w:hint="eastAsia"/>
          <w:b/>
          <w:bCs/>
          <w:i/>
          <w:color w:val="000000"/>
          <w:lang w:eastAsia="zh-CN" w:bidi="hi-IN"/>
          <w14:ligatures w14:val="none"/>
        </w:rPr>
        <w:t xml:space="preserve"> </w:t>
      </w:r>
      <w:r w:rsidR="00FD0C12">
        <w:rPr>
          <w:rFonts w:ascii="Cambria" w:eastAsia="Tahoma" w:hAnsi="Cambria" w:cs="Cambria"/>
          <w:b/>
          <w:bCs/>
          <w:i/>
          <w:color w:val="000000"/>
          <w:lang w:eastAsia="zh-CN" w:bidi="hi-IN"/>
          <w14:ligatures w14:val="none"/>
        </w:rPr>
        <w:t>EATP II</w:t>
      </w:r>
      <w:r w:rsidRPr="00E610EC">
        <w:rPr>
          <w:rFonts w:ascii="Tahoma" w:eastAsia="Tahoma" w:hAnsi="Tahoma" w:cs="Tahoma" w:hint="eastAsia"/>
          <w:b/>
          <w:bCs/>
          <w:color w:val="000000"/>
          <w:lang w:eastAsia="zh-CN" w:bidi="hi-IN"/>
          <w14:ligatures w14:val="none"/>
        </w:rPr>
        <w:t>”</w:t>
      </w:r>
      <w:r w:rsidRPr="00E610EC">
        <w:rPr>
          <w:rFonts w:ascii="Cambria" w:eastAsia="Tahoma" w:hAnsi="Cambria" w:cs="Cambria" w:hint="eastAsia"/>
          <w:b/>
          <w:bCs/>
          <w:color w:val="000000"/>
          <w:lang w:eastAsia="zh-CN" w:bidi="hi-IN"/>
          <w14:ligatures w14:val="none"/>
        </w:rPr>
        <w:t xml:space="preserve">  </w:t>
      </w:r>
      <w:r w:rsidRPr="00E610EC">
        <w:rPr>
          <w:rFonts w:ascii="Times New Roman" w:eastAsia="Tahoma" w:hAnsi="Times New Roman" w:cs="Times New Roman" w:hint="eastAsia"/>
          <w:color w:val="000000"/>
          <w:lang w:eastAsia="zh-CN" w:bidi="hi-IN"/>
          <w14:ligatures w14:val="none"/>
        </w:rPr>
        <w:t xml:space="preserve">  - 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przedstawiamy wykaz os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ó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 xml:space="preserve">b, </w:t>
      </w:r>
      <w:proofErr w:type="spellStart"/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kt</w:t>
      </w:r>
      <w:proofErr w:type="spellEnd"/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ó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re b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ę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d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ą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 xml:space="preserve"> uczestniczy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ć</w:t>
      </w:r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 xml:space="preserve"> w wykonywaniu przedmiotowego </w:t>
      </w:r>
      <w:proofErr w:type="spellStart"/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zam</w:t>
      </w:r>
      <w:proofErr w:type="spellEnd"/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ó</w:t>
      </w:r>
      <w:proofErr w:type="spellStart"/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wienia</w:t>
      </w:r>
      <w:proofErr w:type="spellEnd"/>
      <w:r w:rsidRPr="00E610EC">
        <w:rPr>
          <w:rFonts w:ascii="Times New Roman" w:eastAsia="Tahoma" w:hAnsi="Times New Roman" w:cs="Times New Roman" w:hint="eastAsia"/>
          <w:b/>
          <w:bCs/>
          <w:color w:val="000000"/>
          <w:lang w:eastAsia="zh-CN" w:bidi="hi-IN"/>
          <w14:ligatures w14:val="none"/>
        </w:rPr>
        <w:t>:</w:t>
      </w:r>
    </w:p>
    <w:tbl>
      <w:tblPr>
        <w:tblW w:w="0" w:type="auto"/>
        <w:tblInd w:w="-2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0"/>
        <w:gridCol w:w="2370"/>
        <w:gridCol w:w="1535"/>
        <w:gridCol w:w="1535"/>
        <w:gridCol w:w="3463"/>
      </w:tblGrid>
      <w:tr w:rsidR="00E610EC" w:rsidRPr="00E610EC" w14:paraId="13529CFD" w14:textId="77777777" w:rsidTr="00C11194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4A954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Poz.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0991C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Funkcja osoby wyznaczonej przez wykonawcę,  która będzie uczestniczyć w wykonywaniu zamówienia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EBDB6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Uprawnienia dla danej funkcji (w załączeniu podstawa prawna wydania uprawnień)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0BBC5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  <w:t>Nazwisko</w:t>
            </w: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 xml:space="preserve"> i Imię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04770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Informacja o doświadczeniu i kwalifikacjach</w:t>
            </w:r>
          </w:p>
          <w:p w14:paraId="0751697C" w14:textId="77777777" w:rsidR="00E610EC" w:rsidRPr="00E610EC" w:rsidRDefault="00E610EC" w:rsidP="00E610EC">
            <w:pPr>
              <w:suppressAutoHyphens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zawodowych potwierdzająca</w:t>
            </w:r>
          </w:p>
          <w:p w14:paraId="59486CB2" w14:textId="77777777" w:rsidR="00E610EC" w:rsidRPr="00E610EC" w:rsidRDefault="00E610EC" w:rsidP="00E610EC">
            <w:pPr>
              <w:suppressAutoHyphens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spełnianie wymagań SWZ</w:t>
            </w:r>
          </w:p>
          <w:p w14:paraId="4A7EE0C6" w14:textId="77777777" w:rsidR="00E610EC" w:rsidRPr="00E610EC" w:rsidRDefault="00E610EC" w:rsidP="00E610EC">
            <w:pPr>
              <w:suppressAutoHyphens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  <w:t>wraz z podaniem okresu ich uzyskania i miejsca</w:t>
            </w:r>
          </w:p>
          <w:p w14:paraId="0081EC4B" w14:textId="77777777" w:rsidR="00E610EC" w:rsidRPr="00E610EC" w:rsidRDefault="00E610EC" w:rsidP="00E610EC">
            <w:pPr>
              <w:suppressAutoHyphens/>
              <w:spacing w:before="120" w:after="0" w:line="100" w:lineRule="atLeast"/>
              <w:jc w:val="center"/>
              <w:textAlignment w:val="baseline"/>
              <w:rPr>
                <w:rFonts w:ascii="Times New Roman" w:eastAsia="NSimSun" w:hAnsi="Times New Roman" w:cs="Times New Roman"/>
                <w:b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</w:tr>
      <w:tr w:rsidR="00E610EC" w:rsidRPr="00E610EC" w14:paraId="276AE11F" w14:textId="77777777" w:rsidTr="00C11194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D6209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6ED98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594D2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Cs/>
                <w:lang w:eastAsia="zh-CN" w:bidi="hi-IN"/>
                <w14:ligatures w14:val="none"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B0366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E21FD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5</w:t>
            </w:r>
          </w:p>
        </w:tc>
      </w:tr>
      <w:tr w:rsidR="00E610EC" w:rsidRPr="00E610EC" w14:paraId="3FE775D4" w14:textId="77777777" w:rsidTr="00C11194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B1F8E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1.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65464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056F1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(wpisać wymaganie</w:t>
            </w:r>
          </w:p>
          <w:p w14:paraId="69745ADA" w14:textId="77777777" w:rsidR="00E610EC" w:rsidRPr="00E610EC" w:rsidRDefault="00E610EC" w:rsidP="00E610EC">
            <w:pPr>
              <w:suppressAutoHyphens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określone w SWZ)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E4E6A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2FD98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</w:tr>
      <w:tr w:rsidR="00E610EC" w:rsidRPr="00E610EC" w14:paraId="445FCAB2" w14:textId="77777777" w:rsidTr="00C11194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0160A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2.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A572B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F0F25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(wpisać wymaganie</w:t>
            </w:r>
          </w:p>
          <w:p w14:paraId="28A4E877" w14:textId="77777777" w:rsidR="00E610EC" w:rsidRPr="00E610EC" w:rsidRDefault="00E610EC" w:rsidP="00E610EC">
            <w:pPr>
              <w:suppressAutoHyphens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określone w SIWZ)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6F7F8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3BDA9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</w:tr>
      <w:tr w:rsidR="00E610EC" w:rsidRPr="00E610EC" w14:paraId="105A4878" w14:textId="77777777" w:rsidTr="00C11194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FE163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3.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65AD1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0B8B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(wpisać wymaganie</w:t>
            </w:r>
          </w:p>
          <w:p w14:paraId="0A82CB03" w14:textId="77777777" w:rsidR="00E610EC" w:rsidRPr="00E610EC" w:rsidRDefault="00E610EC" w:rsidP="00E610EC">
            <w:pPr>
              <w:suppressAutoHyphens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określone w SIWZ)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2DAC6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FCFF9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</w:tr>
      <w:tr w:rsidR="00E610EC" w:rsidRPr="00E610EC" w14:paraId="69BF5762" w14:textId="77777777" w:rsidTr="00C11194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AE23B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  <w:t>4.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5EBF1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color w:val="000000"/>
                <w:lang w:eastAsia="zh-CN" w:bidi="hi-IN"/>
                <w14:ligatures w14:val="none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955CB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(wpisać wymaganie</w:t>
            </w:r>
          </w:p>
          <w:p w14:paraId="127D0D0A" w14:textId="77777777" w:rsidR="00E610EC" w:rsidRPr="00E610EC" w:rsidRDefault="00E610EC" w:rsidP="00E610EC">
            <w:pPr>
              <w:suppressAutoHyphens/>
              <w:spacing w:before="120" w:after="0" w:line="100" w:lineRule="atLeast"/>
              <w:textAlignment w:val="baseline"/>
              <w:rPr>
                <w:rFonts w:ascii="Liberation Serif" w:eastAsia="NSimSun" w:hAnsi="Liberation Serif" w:cs="Arial" w:hint="eastAsia"/>
                <w:lang w:eastAsia="zh-CN" w:bidi="hi-IN"/>
                <w14:ligatures w14:val="none"/>
              </w:rPr>
            </w:pPr>
            <w:r w:rsidRPr="00E610EC">
              <w:rPr>
                <w:rFonts w:ascii="Times New Roman" w:eastAsia="NSimSun" w:hAnsi="Times New Roman" w:cs="Times New Roman"/>
                <w:i/>
                <w:iCs/>
                <w:sz w:val="16"/>
                <w:szCs w:val="16"/>
                <w:lang w:eastAsia="zh-CN" w:bidi="hi-IN"/>
                <w14:ligatures w14:val="none"/>
              </w:rPr>
              <w:t>określone w SIWZ)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9E643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389EF" w14:textId="77777777" w:rsidR="00E610EC" w:rsidRPr="00E610EC" w:rsidRDefault="00E610EC" w:rsidP="00E610EC">
            <w:pPr>
              <w:suppressAutoHyphens/>
              <w:snapToGrid w:val="0"/>
              <w:spacing w:before="120" w:after="0" w:line="100" w:lineRule="atLeast"/>
              <w:textAlignment w:val="baseline"/>
              <w:rPr>
                <w:rFonts w:ascii="Times New Roman" w:eastAsia="NSimSun" w:hAnsi="Times New Roman" w:cs="Times New Roman"/>
                <w:bCs/>
                <w:i/>
                <w:iCs/>
                <w:color w:val="000000"/>
                <w:sz w:val="16"/>
                <w:szCs w:val="16"/>
                <w:lang w:eastAsia="zh-CN" w:bidi="hi-IN"/>
                <w14:ligatures w14:val="none"/>
              </w:rPr>
            </w:pPr>
          </w:p>
        </w:tc>
      </w:tr>
    </w:tbl>
    <w:p w14:paraId="6C884854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</w:pPr>
    </w:p>
    <w:p w14:paraId="434BB6C7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Tahoma" w:hAnsi="Times New Roman" w:cs="Times New Roman"/>
          <w:b/>
          <w:bCs/>
          <w:color w:val="000000"/>
          <w:lang w:eastAsia="zh-CN" w:bidi="hi-IN"/>
          <w14:ligatures w14:val="none"/>
        </w:rPr>
      </w:pPr>
    </w:p>
    <w:p w14:paraId="4AAFB84C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 xml:space="preserve">Oświadczam, że w/w osoby, które będą uczestniczyć w wykonywaniu zamówienia, posiadają wymagane </w:t>
      </w:r>
      <w:proofErr w:type="spellStart"/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>uprawnienia,jeżeli</w:t>
      </w:r>
      <w:proofErr w:type="spellEnd"/>
      <w:r w:rsidRPr="00E610EC"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  <w:t xml:space="preserve"> ustawy nakładają obowiązek posiadania takich uprawnień.</w:t>
      </w:r>
    </w:p>
    <w:p w14:paraId="523E2ACD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</w:pPr>
    </w:p>
    <w:p w14:paraId="35FCE998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Times New Roman" w:eastAsia="Tahoma" w:hAnsi="Times New Roman" w:cs="Times New Roman"/>
          <w:color w:val="000000"/>
          <w:lang w:eastAsia="zh-CN" w:bidi="hi-IN"/>
          <w14:ligatures w14:val="none"/>
        </w:rPr>
      </w:pPr>
    </w:p>
    <w:p w14:paraId="429A2E02" w14:textId="77777777" w:rsidR="00E610EC" w:rsidRPr="00E610EC" w:rsidRDefault="00E610EC" w:rsidP="00E610EC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imes New Roman" w:hAnsi="Times New Roman" w:cs="Times New Roman"/>
          <w:i/>
          <w:lang w:eastAsia="zh-CN" w:bidi="hi-IN"/>
          <w14:ligatures w14:val="none"/>
        </w:rPr>
        <w:t xml:space="preserve">              </w:t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>miejscowość, data</w:t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ab/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ab/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ab/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ab/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ab/>
      </w:r>
      <w:r w:rsidRPr="00E610EC">
        <w:rPr>
          <w:rFonts w:ascii="Times New Roman" w:eastAsia="NSimSun" w:hAnsi="Times New Roman" w:cs="Times New Roman"/>
          <w:i/>
          <w:lang w:eastAsia="zh-CN" w:bidi="hi-IN"/>
          <w14:ligatures w14:val="none"/>
        </w:rPr>
        <w:tab/>
        <w:t xml:space="preserve">    podpis Wykonawcy</w:t>
      </w:r>
    </w:p>
    <w:p w14:paraId="5094DABF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b/>
          <w:i/>
          <w:iCs/>
          <w:sz w:val="18"/>
          <w:szCs w:val="18"/>
          <w:lang w:eastAsia="zh-CN" w:bidi="hi-IN"/>
          <w14:ligatures w14:val="none"/>
        </w:rPr>
      </w:pPr>
    </w:p>
    <w:p w14:paraId="7998C0CD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NSimSun" w:hAnsi="Times New Roman" w:cs="Times New Roman"/>
          <w:b/>
          <w:i/>
          <w:iCs/>
          <w:sz w:val="18"/>
          <w:szCs w:val="18"/>
          <w:lang w:eastAsia="zh-CN" w:bidi="hi-IN"/>
          <w14:ligatures w14:val="none"/>
        </w:rPr>
        <w:t>Informacja dla wykonawcy:</w:t>
      </w:r>
    </w:p>
    <w:p w14:paraId="7699F012" w14:textId="2B25C80B" w:rsidR="00E610EC" w:rsidRPr="00E610EC" w:rsidRDefault="00E610EC" w:rsidP="00E610EC">
      <w:pPr>
        <w:suppressAutoHyphens/>
        <w:autoSpaceDE w:val="0"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NSimSun" w:hAnsi="Times New Roman" w:cs="Times New Roman"/>
          <w:i/>
          <w:sz w:val="18"/>
          <w:szCs w:val="18"/>
          <w:lang w:eastAsia="zh-CN" w:bidi="hi-IN"/>
          <w14:ligatures w14:val="none"/>
        </w:rPr>
        <w:t xml:space="preserve">Oświadczenie musi być opatrzone przez osobę lub osoby uprawnione do reprezentowania Wykonawcy </w:t>
      </w:r>
      <w:r w:rsidRPr="00E610EC">
        <w:rPr>
          <w:rFonts w:ascii="Times New Roman" w:eastAsia="NSimSun" w:hAnsi="Times New Roman" w:cs="Times New Roman"/>
          <w:b/>
          <w:bCs/>
          <w:i/>
          <w:sz w:val="18"/>
          <w:szCs w:val="18"/>
          <w:lang w:eastAsia="zh-CN" w:bidi="hi-IN"/>
          <w14:ligatures w14:val="none"/>
        </w:rPr>
        <w:t>kwalifikowanym podpisem elektronicznym, podpisem zaufanym lub podpisem osobistym</w:t>
      </w:r>
    </w:p>
    <w:p w14:paraId="0A9BDDF3" w14:textId="77777777" w:rsidR="00E610EC" w:rsidRPr="00E610EC" w:rsidRDefault="00E610EC" w:rsidP="00E610EC">
      <w:pPr>
        <w:suppressAutoHyphens/>
        <w:autoSpaceDE w:val="0"/>
        <w:spacing w:after="0" w:line="360" w:lineRule="auto"/>
        <w:ind w:left="284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Times New Roman" w:eastAsia="Times New Roman" w:hAnsi="Times New Roman" w:cs="Times New Roman"/>
          <w:b/>
          <w:bCs/>
          <w:lang w:eastAsia="zh-CN" w:bidi="hi-IN"/>
          <w14:ligatures w14:val="none"/>
        </w:rPr>
        <w:lastRenderedPageBreak/>
        <w:t xml:space="preserve">                                                          </w:t>
      </w:r>
      <w:r w:rsidRPr="00E610EC">
        <w:rPr>
          <w:rFonts w:ascii="Times New Roman" w:eastAsia="NSimSun" w:hAnsi="Times New Roman" w:cs="Times New Roman"/>
          <w:b/>
          <w:bCs/>
          <w:lang w:eastAsia="zh-CN" w:bidi="hi-IN"/>
          <w14:ligatures w14:val="none"/>
        </w:rPr>
        <w:t>Załącznik nr 8</w:t>
      </w:r>
    </w:p>
    <w:p w14:paraId="189E6D0D" w14:textId="77777777" w:rsidR="00E610EC" w:rsidRPr="00E610EC" w:rsidRDefault="00E610EC" w:rsidP="00E610EC">
      <w:pPr>
        <w:suppressAutoHyphens/>
        <w:spacing w:after="0" w:line="360" w:lineRule="auto"/>
        <w:ind w:left="284"/>
        <w:jc w:val="center"/>
        <w:textAlignment w:val="baseline"/>
        <w:rPr>
          <w:rFonts w:ascii="Cambria" w:eastAsia="NSimSun" w:hAnsi="Cambria" w:cs="Cambria"/>
          <w:b/>
          <w:bCs/>
          <w:lang w:eastAsia="zh-CN" w:bidi="hi-IN"/>
          <w14:ligatures w14:val="none"/>
        </w:rPr>
      </w:pPr>
    </w:p>
    <w:p w14:paraId="10CA40ED" w14:textId="2C940333" w:rsid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b/>
          <w:bCs/>
          <w:color w:val="000000"/>
          <w:lang w:eastAsia="zh-CN" w:bidi="hi-IN"/>
          <w14:ligatures w14:val="none"/>
        </w:rPr>
        <w:t xml:space="preserve"> 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 xml:space="preserve">Nr referencyjny postępowania: </w:t>
      </w:r>
      <w:r w:rsidR="00FD0C12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6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/TP/202</w:t>
      </w:r>
      <w:r w:rsidR="00FD0C12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5</w:t>
      </w:r>
    </w:p>
    <w:p w14:paraId="525773ED" w14:textId="77777777" w:rsidR="00FD0C12" w:rsidRPr="00E610EC" w:rsidRDefault="00FD0C12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3A29763A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63A95666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72648442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1532C5D3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(pieczęć Wykonawcy)</w:t>
      </w:r>
    </w:p>
    <w:p w14:paraId="57DBEE37" w14:textId="77777777" w:rsidR="00E610EC" w:rsidRPr="00E610EC" w:rsidRDefault="00E610EC" w:rsidP="00E610EC">
      <w:pPr>
        <w:suppressAutoHyphens/>
        <w:spacing w:after="0" w:line="360" w:lineRule="auto"/>
        <w:ind w:left="284"/>
        <w:jc w:val="center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2B4EA785" w14:textId="77777777" w:rsidR="00E610EC" w:rsidRPr="00E610EC" w:rsidRDefault="00E610EC" w:rsidP="00E610EC">
      <w:pPr>
        <w:suppressAutoHyphens/>
        <w:spacing w:after="0" w:line="360" w:lineRule="auto"/>
        <w:ind w:left="284"/>
        <w:jc w:val="center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037D769B" w14:textId="77777777" w:rsidR="00E610EC" w:rsidRPr="00E610EC" w:rsidRDefault="00E610EC" w:rsidP="00E610EC">
      <w:pPr>
        <w:suppressAutoHyphens/>
        <w:spacing w:after="0" w:line="360" w:lineRule="auto"/>
        <w:ind w:left="284"/>
        <w:jc w:val="center"/>
        <w:textAlignment w:val="baseline"/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</w:pPr>
    </w:p>
    <w:p w14:paraId="7F3BD140" w14:textId="77777777" w:rsidR="00E610EC" w:rsidRPr="00E610EC" w:rsidRDefault="00E610EC" w:rsidP="00E610EC">
      <w:pPr>
        <w:suppressAutoHyphens/>
        <w:spacing w:after="0" w:line="360" w:lineRule="auto"/>
        <w:ind w:left="284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OŚWIADCZENIE WYKONAWCY</w:t>
      </w:r>
    </w:p>
    <w:p w14:paraId="34D78640" w14:textId="77777777" w:rsidR="00E610EC" w:rsidRPr="00E610EC" w:rsidRDefault="00E610EC" w:rsidP="00E610EC">
      <w:pPr>
        <w:suppressAutoHyphens/>
        <w:spacing w:after="0" w:line="360" w:lineRule="auto"/>
        <w:ind w:left="284"/>
        <w:jc w:val="center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>/o  wizji lokalnej /</w:t>
      </w:r>
    </w:p>
    <w:p w14:paraId="4B4624C9" w14:textId="77777777" w:rsidR="00E610EC" w:rsidRPr="00E610EC" w:rsidRDefault="00E610EC" w:rsidP="00E610EC">
      <w:pPr>
        <w:suppressAutoHyphens/>
        <w:spacing w:after="0" w:line="360" w:lineRule="auto"/>
        <w:ind w:left="284"/>
        <w:jc w:val="both"/>
        <w:textAlignment w:val="baseline"/>
        <w:rPr>
          <w:rFonts w:ascii="Cambria" w:eastAsia="NSimSun" w:hAnsi="Cambria" w:cs="Cambria"/>
          <w:b/>
          <w:bCs/>
          <w:lang w:eastAsia="zh-CN" w:bidi="hi-IN"/>
          <w14:ligatures w14:val="none"/>
        </w:rPr>
      </w:pPr>
    </w:p>
    <w:p w14:paraId="5CFDFD32" w14:textId="181FE04A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b/>
          <w:bCs/>
          <w:lang w:eastAsia="zh-CN" w:bidi="hi-IN"/>
          <w14:ligatures w14:val="none"/>
        </w:rPr>
        <w:t xml:space="preserve">Dotyczy : postępowania  przetargowego w trybie podstawowym na roboty budowlane pn.: 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„</w:t>
      </w:r>
      <w:r w:rsidRPr="00E610EC">
        <w:rPr>
          <w:rFonts w:ascii="Times New Roman" w:eastAsia="Tahoma" w:hAnsi="Times New Roman" w:cs="Times New Roman"/>
          <w:b/>
          <w:bCs/>
          <w:i/>
          <w:color w:val="000000"/>
          <w:lang w:eastAsia="zh-CN" w:bidi="hi-IN"/>
          <w14:ligatures w14:val="none"/>
        </w:rPr>
        <w:t>Przebudowa skrzydła zachodniego i centralnego Pawilonu Głównego przy ul. Reymonta 83/91 w Otwocku</w:t>
      </w:r>
      <w:r w:rsidR="00FD0C12">
        <w:rPr>
          <w:rFonts w:ascii="Times New Roman" w:eastAsia="Tahoma" w:hAnsi="Times New Roman" w:cs="Times New Roman"/>
          <w:b/>
          <w:bCs/>
          <w:i/>
          <w:color w:val="000000"/>
          <w:lang w:eastAsia="zh-CN" w:bidi="hi-IN"/>
          <w14:ligatures w14:val="none"/>
        </w:rPr>
        <w:t xml:space="preserve"> ETAP II </w:t>
      </w:r>
      <w:r w:rsidRPr="00E610EC">
        <w:rPr>
          <w:rFonts w:ascii="Cambria" w:eastAsia="Tahoma" w:hAnsi="Cambria" w:cs="Cambria"/>
          <w:b/>
          <w:bCs/>
          <w:i/>
          <w:color w:val="000000"/>
          <w:lang w:eastAsia="zh-CN" w:bidi="hi-IN"/>
          <w14:ligatures w14:val="none"/>
        </w:rPr>
        <w:t xml:space="preserve"> 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”  .</w:t>
      </w:r>
    </w:p>
    <w:p w14:paraId="16E760A0" w14:textId="77777777" w:rsidR="00E610EC" w:rsidRPr="00E610EC" w:rsidRDefault="00E610EC" w:rsidP="00E610EC">
      <w:pPr>
        <w:suppressAutoHyphens/>
        <w:spacing w:after="0" w:line="360" w:lineRule="auto"/>
        <w:jc w:val="both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Wykonawca niniejszym oświadcza, iż po zapoznaniu się z sytuacją faktyczną, w tym w szczególności ze stanem technicznym, warunkami lokalnymi, posiada niezbędna wiedzę fachową, kwalifikacje, doświadczenie, możliwości i uprawnienia konieczne dla prawidłowego wykonania umowy i będzie w stanie należycie wykonać przedmiot Umowy w warunkach określonych w Umowie.</w:t>
      </w:r>
    </w:p>
    <w:p w14:paraId="45729E76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5935E185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03197E31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040ACD3C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  <w:r w:rsidRPr="00E610EC">
        <w:rPr>
          <w:rFonts w:ascii="Cambria" w:eastAsia="NSimSun" w:hAnsi="Cambria" w:cs="Cambria"/>
          <w:lang w:eastAsia="zh-CN" w:bidi="hi-IN"/>
          <w14:ligatures w14:val="none"/>
        </w:rPr>
        <w:tab/>
      </w:r>
    </w:p>
    <w:p w14:paraId="2D702974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42F30985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00C0FB5D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0677D7E2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Cambria" w:eastAsia="NSimSun" w:hAnsi="Cambria" w:cs="Cambria"/>
          <w:lang w:eastAsia="zh-CN" w:bidi="hi-IN"/>
          <w14:ligatures w14:val="none"/>
        </w:rPr>
      </w:pPr>
    </w:p>
    <w:p w14:paraId="3EA1BC50" w14:textId="77777777" w:rsidR="00E610EC" w:rsidRPr="00E610EC" w:rsidRDefault="00E610EC" w:rsidP="00E610EC">
      <w:pPr>
        <w:suppressAutoHyphens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NSimSun" w:hAnsi="Cambria" w:cs="Cambria"/>
          <w:lang w:eastAsia="zh-CN" w:bidi="hi-IN"/>
          <w14:ligatures w14:val="none"/>
        </w:rPr>
        <w:t>………………………………………..</w:t>
      </w:r>
    </w:p>
    <w:p w14:paraId="5DC22BC6" w14:textId="77777777" w:rsidR="00E610EC" w:rsidRPr="00E610EC" w:rsidRDefault="00E610EC" w:rsidP="00E610EC">
      <w:pPr>
        <w:suppressAutoHyphens/>
        <w:spacing w:after="40" w:line="276" w:lineRule="auto"/>
        <w:jc w:val="right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  <w:r w:rsidRPr="00E610EC">
        <w:rPr>
          <w:rFonts w:ascii="Cambria" w:eastAsia="Times New Roman" w:hAnsi="Cambria" w:cs="Cambria"/>
          <w:b/>
          <w:bCs/>
          <w:lang w:eastAsia="pl-PL" w:bidi="hi-IN"/>
          <w14:ligatures w14:val="none"/>
        </w:rPr>
        <w:tab/>
      </w:r>
    </w:p>
    <w:p w14:paraId="7D163C4B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podpis</w:t>
      </w:r>
    </w:p>
    <w:p w14:paraId="591402A1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ahoma" w:hAnsi="Cambria" w:cs="Cambria"/>
          <w:color w:val="000000"/>
          <w:lang w:eastAsia="zh-CN" w:bidi="hi-IN"/>
          <w14:ligatures w14:val="none"/>
        </w:rPr>
      </w:pPr>
    </w:p>
    <w:p w14:paraId="6FB5BE37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Cambria" w:hAnsi="Cambria" w:cs="Cambria"/>
          <w:lang w:eastAsia="zh-CN" w:bidi="hi-IN"/>
          <w14:ligatures w14:val="none"/>
        </w:rPr>
        <w:t xml:space="preserve"> </w:t>
      </w:r>
    </w:p>
    <w:p w14:paraId="2A4F3B1E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color w:val="000000"/>
          <w:lang w:eastAsia="zh-CN" w:bidi="hi-IN"/>
          <w14:ligatures w14:val="none"/>
        </w:rPr>
        <w:t>………………………….</w:t>
      </w:r>
    </w:p>
    <w:p w14:paraId="3C9BC08B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  <w:r w:rsidRPr="00E610EC">
        <w:rPr>
          <w:rFonts w:ascii="Cambria" w:eastAsia="Tahoma" w:hAnsi="Cambria" w:cs="Cambria"/>
          <w:b/>
          <w:color w:val="000000"/>
          <w:lang w:eastAsia="zh-CN" w:bidi="hi-IN"/>
          <w14:ligatures w14:val="none"/>
        </w:rPr>
        <w:t>miejscowość, data</w:t>
      </w:r>
    </w:p>
    <w:p w14:paraId="3E367BBF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Cambria" w:eastAsia="Times New Roman" w:hAnsi="Cambria" w:cs="Cambria"/>
          <w:b/>
          <w:color w:val="000000"/>
          <w:lang w:eastAsia="zh-CN" w:bidi="hi-IN"/>
          <w14:ligatures w14:val="none"/>
        </w:rPr>
      </w:pPr>
    </w:p>
    <w:p w14:paraId="4B3633C4" w14:textId="77777777" w:rsidR="00E610EC" w:rsidRPr="00E610EC" w:rsidRDefault="00E610EC" w:rsidP="00E610EC">
      <w:pPr>
        <w:suppressAutoHyphens/>
        <w:autoSpaceDE w:val="0"/>
        <w:spacing w:after="0" w:line="240" w:lineRule="auto"/>
        <w:textAlignment w:val="baseline"/>
        <w:rPr>
          <w:rFonts w:ascii="Liberation Serif" w:eastAsia="NSimSun" w:hAnsi="Liberation Serif" w:cs="Arial" w:hint="eastAsia"/>
          <w:lang w:eastAsia="zh-CN" w:bidi="hi-IN"/>
          <w14:ligatures w14:val="none"/>
        </w:rPr>
      </w:pPr>
    </w:p>
    <w:p w14:paraId="42F7D1E4" w14:textId="37BEA530" w:rsidR="00FD0C12" w:rsidRPr="00FD0C12" w:rsidRDefault="00FD0C12" w:rsidP="00FD0C12">
      <w:pPr>
        <w:suppressAutoHyphens/>
        <w:autoSpaceDN w:val="0"/>
        <w:spacing w:after="240" w:line="276" w:lineRule="auto"/>
        <w:jc w:val="right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lastRenderedPageBreak/>
        <w:t xml:space="preserve">Załącznik nr </w:t>
      </w:r>
      <w:r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9</w:t>
      </w: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do SWZ</w:t>
      </w:r>
    </w:p>
    <w:p w14:paraId="383BF018" w14:textId="77777777" w:rsidR="00FD0C12" w:rsidRPr="00FD0C12" w:rsidRDefault="00FD0C12" w:rsidP="00FD0C12">
      <w:pPr>
        <w:suppressAutoHyphens/>
        <w:autoSpaceDN w:val="0"/>
        <w:spacing w:after="0" w:line="276" w:lineRule="auto"/>
        <w:ind w:left="4956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b/>
          <w:bCs/>
          <w:iCs/>
          <w:kern w:val="0"/>
          <w:sz w:val="22"/>
          <w:szCs w:val="22"/>
          <w:u w:val="single"/>
          <w:lang w:eastAsia="zh-CN"/>
          <w14:ligatures w14:val="none"/>
        </w:rPr>
        <w:t>Zamawiający:</w:t>
      </w:r>
    </w:p>
    <w:p w14:paraId="6E76A182" w14:textId="77777777" w:rsidR="00FD0C12" w:rsidRPr="00FD0C12" w:rsidRDefault="00FD0C12" w:rsidP="00FD0C12">
      <w:pPr>
        <w:suppressAutoHyphens/>
        <w:autoSpaceDN w:val="0"/>
        <w:spacing w:after="0" w:line="276" w:lineRule="auto"/>
        <w:ind w:left="4956"/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Mazowieckie Centrum Leczenia Chorób Płuc i Gruźlicy</w:t>
      </w:r>
    </w:p>
    <w:p w14:paraId="581EDB6E" w14:textId="77777777" w:rsidR="00FD0C12" w:rsidRPr="00FD0C12" w:rsidRDefault="00FD0C12" w:rsidP="00FD0C12">
      <w:pPr>
        <w:suppressAutoHyphens/>
        <w:autoSpaceDN w:val="0"/>
        <w:spacing w:after="0" w:line="276" w:lineRule="auto"/>
        <w:ind w:left="4956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t>Ul. Narutowicza 80</w:t>
      </w:r>
      <w:r w:rsidRPr="00FD0C12">
        <w:rPr>
          <w:rFonts w:ascii="Calibri" w:eastAsia="Times New Roman" w:hAnsi="Calibri" w:cs="Calibri"/>
          <w:b/>
          <w:bCs/>
          <w:kern w:val="0"/>
          <w:sz w:val="22"/>
          <w:szCs w:val="22"/>
          <w:lang w:eastAsia="zh-CN"/>
          <w14:ligatures w14:val="none"/>
        </w:rPr>
        <w:br/>
        <w:t>05-400 Otwock</w:t>
      </w:r>
    </w:p>
    <w:p w14:paraId="32D4F7AF" w14:textId="77777777" w:rsidR="00FD0C12" w:rsidRPr="00FD0C12" w:rsidRDefault="00FD0C12" w:rsidP="00FD0C12">
      <w:pPr>
        <w:suppressAutoHyphens/>
        <w:autoSpaceDN w:val="0"/>
        <w:spacing w:after="4" w:line="276" w:lineRule="auto"/>
        <w:ind w:right="50"/>
        <w:rPr>
          <w:rFonts w:ascii="Calibri" w:eastAsia="Times New Roman" w:hAnsi="Calibri" w:cs="Calibri"/>
          <w:b/>
          <w:kern w:val="0"/>
          <w:sz w:val="22"/>
          <w:szCs w:val="22"/>
          <w:lang w:eastAsia="zh-CN"/>
          <w14:ligatures w14:val="none"/>
        </w:rPr>
      </w:pPr>
    </w:p>
    <w:p w14:paraId="2F2EBD8E" w14:textId="77777777" w:rsidR="00FD0C12" w:rsidRPr="00FD0C12" w:rsidRDefault="00FD0C12" w:rsidP="00FD0C12">
      <w:pPr>
        <w:suppressAutoHyphens/>
        <w:autoSpaceDN w:val="0"/>
        <w:spacing w:after="4" w:line="276" w:lineRule="auto"/>
        <w:ind w:right="50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b/>
          <w:kern w:val="0"/>
          <w:sz w:val="22"/>
          <w:szCs w:val="22"/>
          <w:lang w:eastAsia="zh-CN"/>
          <w14:ligatures w14:val="none"/>
        </w:rPr>
        <w:t>Wykonawca</w:t>
      </w:r>
      <w:r w:rsidRPr="00FD0C12">
        <w:rPr>
          <w:rFonts w:ascii="Calibri" w:eastAsia="Times New Roman" w:hAnsi="Calibri" w:cs="Calibri"/>
          <w:b/>
          <w:kern w:val="0"/>
          <w:sz w:val="22"/>
          <w:szCs w:val="22"/>
          <w:vertAlign w:val="superscript"/>
          <w:lang w:eastAsia="zh-CN"/>
          <w14:ligatures w14:val="none"/>
        </w:rPr>
        <w:t>1</w:t>
      </w:r>
      <w:r w:rsidRPr="00FD0C12">
        <w:rPr>
          <w:rFonts w:ascii="Calibri" w:eastAsia="Times New Roman" w:hAnsi="Calibri" w:cs="Calibri"/>
          <w:b/>
          <w:kern w:val="0"/>
          <w:sz w:val="22"/>
          <w:szCs w:val="22"/>
          <w:lang w:eastAsia="zh-CN"/>
          <w14:ligatures w14:val="none"/>
        </w:rPr>
        <w:t>:</w:t>
      </w:r>
      <w:r w:rsidRPr="00FD0C12">
        <w:rPr>
          <w:rFonts w:ascii="Calibri" w:eastAsia="Times New Roman" w:hAnsi="Calibri" w:cs="Calibri"/>
          <w:color w:val="FF0000"/>
          <w:kern w:val="0"/>
          <w:sz w:val="22"/>
          <w:szCs w:val="22"/>
          <w:vertAlign w:val="superscript"/>
          <w:lang w:eastAsia="zh-CN"/>
          <w14:ligatures w14:val="none"/>
        </w:rPr>
        <w:t xml:space="preserve"> </w:t>
      </w:r>
    </w:p>
    <w:p w14:paraId="2F2AC748" w14:textId="77777777" w:rsidR="00FD0C12" w:rsidRPr="00FD0C12" w:rsidRDefault="00FD0C12" w:rsidP="00FD0C12">
      <w:pPr>
        <w:suppressAutoHyphens/>
        <w:autoSpaceDN w:val="0"/>
        <w:spacing w:after="0" w:line="276" w:lineRule="auto"/>
        <w:ind w:left="10" w:right="51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……………………………………………………………………………………………………</w:t>
      </w:r>
    </w:p>
    <w:p w14:paraId="172BCEB4" w14:textId="77777777" w:rsidR="00FD0C12" w:rsidRPr="00FD0C12" w:rsidRDefault="00FD0C12" w:rsidP="00FD0C12">
      <w:pPr>
        <w:suppressAutoHyphens/>
        <w:autoSpaceDN w:val="0"/>
        <w:spacing w:after="0" w:line="276" w:lineRule="auto"/>
        <w:ind w:left="10" w:right="51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……………………………….................……………………………………………………</w:t>
      </w:r>
    </w:p>
    <w:p w14:paraId="06A5960D" w14:textId="77777777" w:rsidR="00FD0C12" w:rsidRPr="00FD0C12" w:rsidRDefault="00FD0C12" w:rsidP="00FD0C12">
      <w:pPr>
        <w:suppressAutoHyphens/>
        <w:autoSpaceDN w:val="0"/>
        <w:spacing w:after="4" w:line="276" w:lineRule="auto"/>
        <w:ind w:left="-5" w:right="-29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i/>
          <w:kern w:val="0"/>
          <w:sz w:val="22"/>
          <w:szCs w:val="22"/>
          <w:lang w:eastAsia="zh-CN"/>
          <w14:ligatures w14:val="none"/>
        </w:rPr>
        <w:t>(pełna nazwa, adres, w zależności od podmiotu: NIP/KRS/</w:t>
      </w:r>
      <w:proofErr w:type="spellStart"/>
      <w:r w:rsidRPr="00FD0C12">
        <w:rPr>
          <w:rFonts w:ascii="Calibri" w:eastAsia="Times New Roman" w:hAnsi="Calibri" w:cs="Calibri"/>
          <w:i/>
          <w:kern w:val="0"/>
          <w:sz w:val="22"/>
          <w:szCs w:val="22"/>
          <w:lang w:eastAsia="zh-CN"/>
          <w14:ligatures w14:val="none"/>
        </w:rPr>
        <w:t>CEiDG</w:t>
      </w:r>
      <w:proofErr w:type="spellEnd"/>
      <w:r w:rsidRPr="00FD0C12">
        <w:rPr>
          <w:rFonts w:ascii="Calibri" w:eastAsia="Times New Roman" w:hAnsi="Calibri" w:cs="Calibri"/>
          <w:i/>
          <w:kern w:val="0"/>
          <w:sz w:val="22"/>
          <w:szCs w:val="22"/>
          <w:lang w:eastAsia="zh-CN"/>
          <w14:ligatures w14:val="none"/>
        </w:rPr>
        <w:t>)</w:t>
      </w:r>
      <w:r w:rsidRPr="00FD0C12">
        <w:rPr>
          <w:rFonts w:ascii="Calibri" w:eastAsia="Times New Roman" w:hAnsi="Calibri" w:cs="Calibri"/>
          <w:b/>
          <w:kern w:val="0"/>
          <w:sz w:val="22"/>
          <w:szCs w:val="22"/>
          <w:lang w:eastAsia="zh-CN"/>
          <w14:ligatures w14:val="none"/>
        </w:rPr>
        <w:t xml:space="preserve"> </w:t>
      </w:r>
    </w:p>
    <w:p w14:paraId="197A2F37" w14:textId="77777777" w:rsidR="00FD0C12" w:rsidRPr="00FD0C12" w:rsidRDefault="00FD0C12" w:rsidP="00FD0C12">
      <w:pPr>
        <w:suppressAutoHyphens/>
        <w:autoSpaceDN w:val="0"/>
        <w:spacing w:after="4" w:line="276" w:lineRule="auto"/>
        <w:ind w:right="-29"/>
        <w:rPr>
          <w:rFonts w:ascii="Calibri" w:eastAsia="Times New Roman" w:hAnsi="Calibri" w:cs="Calibri"/>
          <w:b/>
          <w:kern w:val="0"/>
          <w:sz w:val="22"/>
          <w:szCs w:val="22"/>
          <w:lang w:eastAsia="zh-CN"/>
          <w14:ligatures w14:val="none"/>
        </w:rPr>
      </w:pPr>
    </w:p>
    <w:p w14:paraId="7F72172F" w14:textId="77777777" w:rsidR="00FD0C12" w:rsidRPr="00FD0C12" w:rsidRDefault="00FD0C12" w:rsidP="00FD0C12">
      <w:pPr>
        <w:suppressAutoHyphens/>
        <w:autoSpaceDN w:val="0"/>
        <w:spacing w:after="4" w:line="276" w:lineRule="auto"/>
        <w:ind w:right="-29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b/>
          <w:kern w:val="0"/>
          <w:sz w:val="22"/>
          <w:szCs w:val="22"/>
          <w:lang w:eastAsia="zh-CN"/>
          <w14:ligatures w14:val="none"/>
        </w:rPr>
        <w:t>reprezentowany przez:</w:t>
      </w: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</w:p>
    <w:p w14:paraId="56F06DD8" w14:textId="77777777" w:rsidR="00FD0C12" w:rsidRPr="00FD0C12" w:rsidRDefault="00FD0C12" w:rsidP="00FD0C12">
      <w:pPr>
        <w:suppressAutoHyphens/>
        <w:autoSpaceDN w:val="0"/>
        <w:spacing w:after="0" w:line="276" w:lineRule="auto"/>
        <w:ind w:left="10" w:right="51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……………………………………………………………………………………………………</w:t>
      </w:r>
    </w:p>
    <w:p w14:paraId="60B2D667" w14:textId="77777777" w:rsidR="00FD0C12" w:rsidRPr="00FD0C12" w:rsidRDefault="00FD0C12" w:rsidP="00FD0C12">
      <w:pPr>
        <w:suppressAutoHyphens/>
        <w:autoSpaceDN w:val="0"/>
        <w:spacing w:after="0" w:line="276" w:lineRule="auto"/>
        <w:ind w:left="10" w:right="51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……………………………………………………………………………………………………</w:t>
      </w:r>
    </w:p>
    <w:p w14:paraId="47D80C94" w14:textId="77777777" w:rsidR="00FD0C12" w:rsidRPr="00FD0C12" w:rsidRDefault="00FD0C12" w:rsidP="00FD0C12">
      <w:pPr>
        <w:suppressAutoHyphens/>
        <w:autoSpaceDN w:val="0"/>
        <w:spacing w:after="4" w:line="276" w:lineRule="auto"/>
        <w:ind w:left="-5" w:right="-29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i/>
          <w:kern w:val="0"/>
          <w:sz w:val="22"/>
          <w:szCs w:val="22"/>
          <w:lang w:eastAsia="zh-CN"/>
          <w14:ligatures w14:val="none"/>
        </w:rPr>
        <w:t>(imię, nazwisko, stanowisko/podstawa do reprezentacji)</w:t>
      </w:r>
    </w:p>
    <w:p w14:paraId="46675777" w14:textId="77777777" w:rsidR="00FD0C12" w:rsidRPr="00FD0C12" w:rsidRDefault="00FD0C12" w:rsidP="00FD0C12">
      <w:pPr>
        <w:suppressAutoHyphens/>
        <w:autoSpaceDN w:val="0"/>
        <w:spacing w:after="0" w:line="276" w:lineRule="auto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059357EF" w14:textId="77777777" w:rsidR="00FD0C12" w:rsidRPr="00FD0C12" w:rsidRDefault="00FD0C12" w:rsidP="00FD0C12">
      <w:pPr>
        <w:suppressAutoHyphens/>
        <w:autoSpaceDN w:val="0"/>
        <w:spacing w:after="0" w:line="276" w:lineRule="auto"/>
        <w:jc w:val="center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lang w:eastAsia="zh-CN"/>
          <w14:ligatures w14:val="none"/>
        </w:rPr>
        <w:t>OŚWIADCZENIE WYKONAWCY W ZAKRESIE ART. 7 UST. 1 USTAWY</w:t>
      </w: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</w:t>
      </w: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br/>
        <w:t xml:space="preserve">z dnia 13 kwietnia 2022 r. o szczególnych rozwiązaniach w zakresie przeciwdziałania wspieraniu agresji na Ukrainę oraz służących ochronie bezpieczeństwa narodowego (Dz.U. z 2022 r. poz. 835) </w:t>
      </w:r>
    </w:p>
    <w:p w14:paraId="00A12E4A" w14:textId="17049BDC" w:rsidR="00FD0C12" w:rsidRPr="00FD0C12" w:rsidRDefault="00FD0C12" w:rsidP="00FD0C12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składane na potrzeby postępowania o udzielenie zamówienia publicznego pn. </w:t>
      </w:r>
      <w:r w:rsidRPr="00FD0C12">
        <w:rPr>
          <w:rFonts w:ascii="Calibri" w:eastAsia="Times New Roman" w:hAnsi="Calibri" w:cs="Calibri"/>
          <w:i/>
          <w:iCs/>
          <w:kern w:val="0"/>
          <w:sz w:val="22"/>
          <w:szCs w:val="22"/>
          <w:lang w:eastAsia="zh-CN"/>
          <w14:ligatures w14:val="none"/>
        </w:rPr>
        <w:t>„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>„</w:t>
      </w:r>
      <w:r w:rsidRPr="00E610EC">
        <w:rPr>
          <w:rFonts w:ascii="Times New Roman" w:eastAsia="Tahoma" w:hAnsi="Times New Roman" w:cs="Times New Roman"/>
          <w:b/>
          <w:bCs/>
          <w:i/>
          <w:color w:val="000000"/>
          <w:lang w:eastAsia="zh-CN" w:bidi="hi-IN"/>
          <w14:ligatures w14:val="none"/>
        </w:rPr>
        <w:t>Przebudowa skrzydła zachodniego i centralnego Pawilonu Głównego przy ul. Reymonta 83/91 w Otwocku</w:t>
      </w:r>
      <w:r>
        <w:rPr>
          <w:rFonts w:ascii="Times New Roman" w:eastAsia="Tahoma" w:hAnsi="Times New Roman" w:cs="Times New Roman"/>
          <w:b/>
          <w:bCs/>
          <w:i/>
          <w:color w:val="000000"/>
          <w:lang w:eastAsia="zh-CN" w:bidi="hi-IN"/>
          <w14:ligatures w14:val="none"/>
        </w:rPr>
        <w:t xml:space="preserve"> ETAP II </w:t>
      </w:r>
      <w:r w:rsidRPr="00E610EC">
        <w:rPr>
          <w:rFonts w:ascii="Cambria" w:eastAsia="Tahoma" w:hAnsi="Cambria" w:cs="Cambria"/>
          <w:b/>
          <w:bCs/>
          <w:i/>
          <w:color w:val="000000"/>
          <w:lang w:eastAsia="zh-CN" w:bidi="hi-IN"/>
          <w14:ligatures w14:val="none"/>
        </w:rPr>
        <w:t xml:space="preserve"> </w:t>
      </w:r>
      <w:r w:rsidRPr="00E610EC">
        <w:rPr>
          <w:rFonts w:ascii="Cambria" w:eastAsia="Tahoma" w:hAnsi="Cambria" w:cs="Cambria"/>
          <w:b/>
          <w:bCs/>
          <w:color w:val="000000"/>
          <w:lang w:eastAsia="zh-CN" w:bidi="hi-IN"/>
          <w14:ligatures w14:val="none"/>
        </w:rPr>
        <w:t xml:space="preserve">”  </w:t>
      </w:r>
    </w:p>
    <w:p w14:paraId="427984C8" w14:textId="77777777" w:rsidR="00FD0C12" w:rsidRPr="00FD0C12" w:rsidRDefault="00FD0C12" w:rsidP="00FD0C12">
      <w:pPr>
        <w:tabs>
          <w:tab w:val="left" w:pos="4395"/>
        </w:tabs>
        <w:suppressAutoHyphens/>
        <w:autoSpaceDN w:val="0"/>
        <w:spacing w:after="0" w:line="276" w:lineRule="auto"/>
        <w:jc w:val="center"/>
        <w:rPr>
          <w:rFonts w:ascii="Calibri" w:eastAsia="Times New Roman" w:hAnsi="Calibri" w:cs="Calibri"/>
          <w:i/>
          <w:iCs/>
          <w:kern w:val="0"/>
          <w:sz w:val="22"/>
          <w:szCs w:val="22"/>
          <w:lang w:eastAsia="zh-CN"/>
          <w14:ligatures w14:val="none"/>
        </w:rPr>
      </w:pPr>
    </w:p>
    <w:p w14:paraId="4AE7B377" w14:textId="77777777" w:rsidR="00FD0C12" w:rsidRPr="00FD0C12" w:rsidRDefault="00FD0C12" w:rsidP="00FD0C12">
      <w:pPr>
        <w:suppressAutoHyphens/>
        <w:autoSpaceDN w:val="0"/>
        <w:spacing w:before="240" w:after="0" w:line="276" w:lineRule="auto"/>
        <w:jc w:val="both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Działając w imieniu i na rzecz Wykonawcy </w:t>
      </w:r>
      <w:r w:rsidRPr="00FD0C12">
        <w:rPr>
          <w:rFonts w:ascii="Calibri" w:eastAsia="Times New Roman" w:hAnsi="Calibri" w:cs="Calibri"/>
          <w:kern w:val="0"/>
          <w:sz w:val="22"/>
          <w:szCs w:val="22"/>
          <w:u w:val="single"/>
          <w:lang w:eastAsia="zh-CN"/>
          <w14:ligatures w14:val="none"/>
        </w:rPr>
        <w:t>oświadczam, że*:</w:t>
      </w:r>
    </w:p>
    <w:p w14:paraId="35DCB41F" w14:textId="77777777" w:rsidR="00FD0C12" w:rsidRPr="00FD0C12" w:rsidRDefault="00FD0C12" w:rsidP="00FD0C12">
      <w:pPr>
        <w:numPr>
          <w:ilvl w:val="0"/>
          <w:numId w:val="53"/>
        </w:numPr>
        <w:suppressAutoHyphens/>
        <w:autoSpaceDN w:val="0"/>
        <w:spacing w:before="240" w:after="0" w:line="276" w:lineRule="auto"/>
        <w:ind w:left="1068"/>
        <w:jc w:val="both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nie podlegam wykluczeniu z postępowania</w:t>
      </w:r>
      <w:bookmarkStart w:id="18" w:name="_Hlk102044477"/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 xml:space="preserve"> na podstawie </w:t>
      </w:r>
      <w:bookmarkStart w:id="19" w:name="_Hlk101429970"/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art. 7 ust. 1 ustawy z dnia 13 kwietnia 2022 r. o szczególnych rozwiązaniach w zakresie przeciwdziałania wspieraniu agresji na Ukrainę oraz służących ochronie bezpieczeństwa narodowego (Dz.U. z 2022 r. poz. 835)</w:t>
      </w:r>
      <w:bookmarkEnd w:id="18"/>
      <w:bookmarkEnd w:id="19"/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,</w:t>
      </w:r>
    </w:p>
    <w:p w14:paraId="6EF6E592" w14:textId="77777777" w:rsidR="00FD0C12" w:rsidRPr="00FD0C12" w:rsidRDefault="00FD0C12" w:rsidP="00FD0C12">
      <w:pPr>
        <w:numPr>
          <w:ilvl w:val="0"/>
          <w:numId w:val="53"/>
        </w:numPr>
        <w:suppressAutoHyphens/>
        <w:autoSpaceDN w:val="0"/>
        <w:spacing w:before="240" w:after="0" w:line="276" w:lineRule="auto"/>
        <w:ind w:left="1068"/>
        <w:jc w:val="both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zachodzą w stosunku do mnie podstawy wykluczenia z postępowania na podstawie art. 7 ust. 1 ustawy z dnia 13 kwietnia 2022 r. o szczególnych rozwiązaniach w zakresie przeciwdziałania wspieraniu agresji na Ukrainę oraz służących ochronie bezpieczeństwa narodowego (Dz.U. z 2022 r. poz. 835).</w:t>
      </w:r>
    </w:p>
    <w:p w14:paraId="10D209DA" w14:textId="77777777" w:rsidR="00FD0C12" w:rsidRPr="00FD0C12" w:rsidRDefault="00FD0C12" w:rsidP="00FD0C12">
      <w:pPr>
        <w:suppressAutoHyphens/>
        <w:autoSpaceDN w:val="0"/>
        <w:spacing w:after="0" w:line="276" w:lineRule="auto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64D0B4C1" w14:textId="77777777" w:rsidR="00FD0C12" w:rsidRPr="00FD0C12" w:rsidRDefault="00FD0C12" w:rsidP="00FD0C12">
      <w:pPr>
        <w:suppressAutoHyphens/>
        <w:autoSpaceDN w:val="0"/>
        <w:spacing w:after="0" w:line="276" w:lineRule="auto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*niepotrzebne skreślić</w:t>
      </w:r>
    </w:p>
    <w:p w14:paraId="35B331AC" w14:textId="77777777" w:rsidR="00FD0C12" w:rsidRPr="00FD0C12" w:rsidRDefault="00FD0C12" w:rsidP="00FD0C12">
      <w:pPr>
        <w:suppressAutoHyphens/>
        <w:autoSpaceDN w:val="0"/>
        <w:spacing w:after="0" w:line="276" w:lineRule="auto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</w:p>
    <w:p w14:paraId="368559FE" w14:textId="77777777" w:rsidR="00FD0C12" w:rsidRPr="00FD0C12" w:rsidRDefault="00FD0C12" w:rsidP="00FD0C12">
      <w:pPr>
        <w:suppressAutoHyphens/>
        <w:autoSpaceDN w:val="0"/>
        <w:spacing w:after="0" w:line="276" w:lineRule="auto"/>
        <w:jc w:val="center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D0C12">
        <w:rPr>
          <w:rFonts w:ascii="Calibri" w:eastAsia="Times New Roman" w:hAnsi="Calibri" w:cs="Calibri"/>
          <w:b/>
          <w:bCs/>
          <w:iCs/>
          <w:kern w:val="0"/>
          <w:shd w:val="clear" w:color="auto" w:fill="FFFFFF"/>
          <w:lang w:eastAsia="zh-CN"/>
          <w14:ligatures w14:val="none"/>
        </w:rPr>
        <w:t>Uwaga! Niniejszy dokument należy podpisać kwalifikowanym podpisem elektronicznym, podpisem osobistym lub podpisem zaufanym.</w:t>
      </w:r>
    </w:p>
    <w:p w14:paraId="34DA3C31" w14:textId="77777777" w:rsidR="00FD0C12" w:rsidRPr="00FD0C12" w:rsidRDefault="00FD0C12" w:rsidP="00FD0C12">
      <w:pPr>
        <w:suppressAutoHyphens/>
        <w:autoSpaceDN w:val="0"/>
        <w:spacing w:after="0" w:line="276" w:lineRule="auto"/>
        <w:jc w:val="center"/>
        <w:rPr>
          <w:rFonts w:ascii="Calibri" w:eastAsia="Times New Roman" w:hAnsi="Calibri" w:cs="Calibri"/>
          <w:b/>
          <w:bCs/>
          <w:iCs/>
          <w:kern w:val="0"/>
          <w:lang w:eastAsia="zh-CN"/>
          <w14:ligatures w14:val="none"/>
        </w:rPr>
      </w:pPr>
    </w:p>
    <w:p w14:paraId="3343F240" w14:textId="77777777" w:rsidR="00FD0C12" w:rsidRPr="00FD0C12" w:rsidRDefault="00FD0C12" w:rsidP="00FD0C12">
      <w:pPr>
        <w:suppressAutoHyphens/>
        <w:autoSpaceDN w:val="0"/>
        <w:spacing w:after="0" w:line="276" w:lineRule="auto"/>
        <w:ind w:left="4962"/>
        <w:jc w:val="center"/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</w:pPr>
      <w:r w:rsidRPr="00FD0C12">
        <w:rPr>
          <w:rFonts w:ascii="Calibri" w:eastAsia="Times New Roman" w:hAnsi="Calibri" w:cs="Calibri"/>
          <w:kern w:val="0"/>
          <w:sz w:val="22"/>
          <w:szCs w:val="22"/>
          <w:lang w:eastAsia="zh-CN"/>
          <w14:ligatures w14:val="none"/>
        </w:rPr>
        <w:t>…………………………………………</w:t>
      </w:r>
    </w:p>
    <w:p w14:paraId="6924EBBA" w14:textId="77777777" w:rsidR="00E610EC" w:rsidRDefault="00E610EC"/>
    <w:sectPr w:rsidR="00E610EC" w:rsidSect="00E610EC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693" w:right="1134" w:bottom="1693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B7B45" w14:textId="77777777" w:rsidR="007B33BA" w:rsidRDefault="007B33BA">
      <w:pPr>
        <w:spacing w:after="0" w:line="240" w:lineRule="auto"/>
      </w:pPr>
      <w:r>
        <w:separator/>
      </w:r>
    </w:p>
  </w:endnote>
  <w:endnote w:type="continuationSeparator" w:id="0">
    <w:p w14:paraId="19E4397D" w14:textId="77777777" w:rsidR="007B33BA" w:rsidRDefault="007B3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, Arial">
    <w:charset w:val="00"/>
    <w:family w:val="swiss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F9408" w14:textId="77777777" w:rsidR="005C5A81" w:rsidRDefault="00000000">
    <w:pPr>
      <w:pStyle w:val="Stopka"/>
      <w:rPr>
        <w:rFonts w:hint="eastAsia"/>
      </w:rPr>
    </w:pPr>
    <w:r>
      <w:fldChar w:fldCharType="begin"/>
    </w:r>
    <w:r>
      <w:instrText xml:space="preserve"> PAGE </w:instrText>
    </w:r>
    <w:r>
      <w:fldChar w:fldCharType="separate"/>
    </w:r>
    <w: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71179" w14:textId="77777777" w:rsidR="005C5A81" w:rsidRDefault="005C5A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0B127" w14:textId="77777777" w:rsidR="007B33BA" w:rsidRDefault="007B33BA">
      <w:pPr>
        <w:spacing w:after="0" w:line="240" w:lineRule="auto"/>
      </w:pPr>
      <w:r>
        <w:separator/>
      </w:r>
    </w:p>
  </w:footnote>
  <w:footnote w:type="continuationSeparator" w:id="0">
    <w:p w14:paraId="2C27B2DC" w14:textId="77777777" w:rsidR="007B33BA" w:rsidRDefault="007B3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CB6D3" w14:textId="77777777" w:rsidR="005C5A81" w:rsidRDefault="005C5A81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07455" w14:textId="77777777" w:rsidR="005C5A81" w:rsidRDefault="005C5A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iCs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/>
        <w:lang w:eastAsia="en-US"/>
      </w:rPr>
    </w:lvl>
    <w:lvl w:ilvl="1"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lang w:eastAsia="en-US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  <w:lang w:eastAsia="en-US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  <w:lang w:eastAsia="en-US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Cambria" w:eastAsia="Trebuchet MS" w:hAnsi="Cambria" w:cs="Cambria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  <w:rPr>
        <w:rFonts w:ascii="Cambria" w:eastAsia="Trebuchet MS" w:hAnsi="Cambria" w:cs="Cambria"/>
        <w:b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rFonts w:ascii="Times New Roman" w:eastAsia="Trebuchet MS" w:hAnsi="Times New Roman" w:cs="Times New Roman"/>
        <w:b w:val="0"/>
        <w:bCs w:val="0"/>
        <w:sz w:val="22"/>
        <w:szCs w:val="22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eastAsia"/>
        <w:b/>
        <w:color w:val="auto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numFmt w:val="bullet"/>
      <w:lvlText w:val=""/>
      <w:lvlJc w:val="left"/>
      <w:pPr>
        <w:tabs>
          <w:tab w:val="num" w:pos="0"/>
        </w:tabs>
        <w:ind w:left="860" w:hanging="360"/>
      </w:pPr>
      <w:rPr>
        <w:rFonts w:ascii="Symbol" w:hAnsi="Symbol" w:cs="OpenSymbol"/>
      </w:rPr>
    </w:lvl>
    <w:lvl w:ilvl="1">
      <w:numFmt w:val="bullet"/>
      <w:lvlText w:val="◦"/>
      <w:lvlJc w:val="left"/>
      <w:pPr>
        <w:tabs>
          <w:tab w:val="num" w:pos="0"/>
        </w:tabs>
        <w:ind w:left="122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58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94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tabs>
          <w:tab w:val="num" w:pos="0"/>
        </w:tabs>
        <w:ind w:left="230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66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302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tabs>
          <w:tab w:val="num" w:pos="0"/>
        </w:tabs>
        <w:ind w:left="338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74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eastAsia="Times New Roman" w:hAnsi="Cambria" w:cs="Calibri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Cambria" w:hAnsi="Cambria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687" w:hanging="18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lang w:eastAsia="pl-PL" w:bidi="ar-SA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lang w:eastAsia="pl-PL" w:bidi="ar-SA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lang w:eastAsia="pl-PL" w:bidi="ar-SA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1"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2"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3"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4"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5"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6"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7"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  <w:lvl w:ilvl="8"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Times New Roman" w:hint="eastAsia"/>
        <w:color w:val="000000"/>
        <w:w w:val="99"/>
        <w:lang w:eastAsia="pl-PL" w:bidi="ar-SA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  <w:lang w:eastAsia="en-US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Tahoma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60" w:hanging="480"/>
      </w:pPr>
      <w:rPr>
        <w:rFonts w:ascii="Cambria" w:hAnsi="Cambria" w:cs="Calibri"/>
      </w:rPr>
    </w:lvl>
    <w:lvl w:ilvl="2">
      <w:start w:val="6"/>
      <w:numFmt w:val="decimal"/>
      <w:lvlText w:val="%1.%2.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numFmt w:val="bullet"/>
      <w:lvlText w:val="-"/>
      <w:lvlJc w:val="left"/>
      <w:pPr>
        <w:tabs>
          <w:tab w:val="num" w:pos="0"/>
        </w:tabs>
        <w:ind w:left="432" w:hanging="432"/>
      </w:pPr>
      <w:rPr>
        <w:rFonts w:ascii="Arial" w:hAnsi="Arial" w:cs="Arial" w:hint="eastAsia"/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eastAsia="Times New Roman" w:hAnsi="Cambria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  <w:rPr>
        <w:rFonts w:ascii="Cambria" w:hAnsi="Cambria" w:cs="Calibri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6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lang w:eastAsia="pl-PL" w:bidi="ar-SA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lang w:eastAsia="pl-PL" w:bidi="ar-SA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lang w:eastAsia="pl-PL" w:bidi="ar-SA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4" w15:restartNumberingAfterBreak="0">
    <w:nsid w:val="00000019"/>
    <w:multiLevelType w:val="multilevel"/>
    <w:tmpl w:val="00000019"/>
    <w:name w:val="WW8Num25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2"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5"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6"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8"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</w:abstractNum>
  <w:abstractNum w:abstractNumId="25" w15:restartNumberingAfterBreak="0">
    <w:nsid w:val="0000001A"/>
    <w:multiLevelType w:val="multilevel"/>
    <w:tmpl w:val="0000001A"/>
    <w:name w:val="WW8Num26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6" w15:restartNumberingAfterBreak="0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 w:val="0"/>
        <w:sz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rFonts w:ascii="Cambria" w:hAnsi="Cambria" w:cs="Cambria" w:hint="eastAsia"/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7" w15:restartNumberingAfterBreak="0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sz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8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sz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 w:hint="eastAsia"/>
        <w:b/>
        <w:sz w:val="24"/>
        <w:szCs w:val="20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bCs/>
        <w:sz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1" w15:restartNumberingAfterBreak="0">
    <w:nsid w:val="00000020"/>
    <w:multiLevelType w:val="multilevel"/>
    <w:tmpl w:val="00000020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lang w:eastAsia="en-US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2" w15:restartNumberingAfterBreak="0">
    <w:nsid w:val="00000021"/>
    <w:multiLevelType w:val="multi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lang w:eastAsia="en-US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3" w15:restartNumberingAfterBreak="0">
    <w:nsid w:val="00000022"/>
    <w:multiLevelType w:val="multi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lang w:eastAsia="en-US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4" w15:restartNumberingAfterBreak="0">
    <w:nsid w:val="00000023"/>
    <w:multiLevelType w:val="multilevel"/>
    <w:tmpl w:val="00000023"/>
    <w:name w:val="WW8Num3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eastAsia="Arial" w:hAnsi="Cambria" w:cs="Arial"/>
        <w:b/>
        <w:bCs w:val="0"/>
        <w:i/>
        <w:iCs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5" w15:restartNumberingAfterBreak="0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 w:val="0"/>
        <w:iCs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mbria" w:eastAsia="Times New Roman" w:hAnsi="Cambria" w:cs="Cambr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6" w15:restartNumberingAfterBreak="0">
    <w:nsid w:val="00000025"/>
    <w:multiLevelType w:val="multilevel"/>
    <w:tmpl w:val="00000025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Times New Roman"/>
        <w:b/>
        <w:sz w:val="24"/>
        <w:lang w:eastAsia="hi-I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218" w:hanging="360"/>
      </w:pPr>
      <w:rPr>
        <w:rFonts w:ascii="Cambria" w:hAnsi="Cambria" w:cs="Cambria"/>
        <w:b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3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5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37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09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1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3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5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978" w:hanging="180"/>
      </w:pPr>
    </w:lvl>
  </w:abstractNum>
  <w:abstractNum w:abstractNumId="38" w15:restartNumberingAfterBreak="0">
    <w:nsid w:val="00000027"/>
    <w:multiLevelType w:val="multilevel"/>
    <w:tmpl w:val="00000027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9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0" w15:restartNumberingAfterBreak="0">
    <w:nsid w:val="00000029"/>
    <w:multiLevelType w:val="multilevel"/>
    <w:tmpl w:val="00000029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0000002A"/>
    <w:multiLevelType w:val="multilevel"/>
    <w:tmpl w:val="0000002A"/>
    <w:name w:val="WW8Num42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2" w15:restartNumberingAfterBreak="0">
    <w:nsid w:val="0000002B"/>
    <w:multiLevelType w:val="multilevel"/>
    <w:tmpl w:val="0000002B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Cambria" w:eastAsia="Times New Roman" w:hAnsi="Cambria" w:cs="Times New Roman"/>
        <w:spacing w:val="-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mbria" w:hAnsi="Cambria" w:cs="Cambr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4" w15:restartNumberingAfterBreak="0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eastAsia="Times New Roman" w:hAnsi="Cambria" w:cs="Times New Roman"/>
        <w:b/>
        <w:spacing w:val="-1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rFonts w:ascii="Cambria" w:eastAsia="Lucida Sans Unicode" w:hAnsi="Cambria" w:cs="Cambria"/>
        <w:b w:val="0"/>
        <w:spacing w:val="-1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Cambria" w:eastAsia="Lucida Sans Unicode" w:hAnsi="Cambria" w:cs="Cambria"/>
        <w:spacing w:val="-1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6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Cambri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00000030"/>
    <w:multiLevelType w:val="multi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48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ahoma" w:cs="Times New Roman" w:hint="eastAsia"/>
        <w:color w:val="8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 w:cs="Times New Roman"/>
        <w:lang w:bidi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ahoma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 w:cs="Times New Roman"/>
        <w:lang w:eastAsia="pl-PL" w:bidi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D"/>
    <w:multiLevelType w:val="singleLevel"/>
    <w:tmpl w:val="0000003D"/>
    <w:name w:val="WW8Num61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  <w:sz w:val="22"/>
        <w:szCs w:val="22"/>
      </w:rPr>
    </w:lvl>
  </w:abstractNum>
  <w:abstractNum w:abstractNumId="53" w15:restartNumberingAfterBreak="0">
    <w:nsid w:val="0FC074B5"/>
    <w:multiLevelType w:val="hybridMultilevel"/>
    <w:tmpl w:val="3920EA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8A93A72"/>
    <w:multiLevelType w:val="multilevel"/>
    <w:tmpl w:val="CD860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9449B3"/>
    <w:multiLevelType w:val="hybridMultilevel"/>
    <w:tmpl w:val="25023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8B677D"/>
    <w:multiLevelType w:val="multilevel"/>
    <w:tmpl w:val="F92EDF8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2."/>
      <w:lvlJc w:val="left"/>
      <w:pPr>
        <w:ind w:left="1430" w:hanging="72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57" w15:restartNumberingAfterBreak="0">
    <w:nsid w:val="7DF211CC"/>
    <w:multiLevelType w:val="multilevel"/>
    <w:tmpl w:val="C2A01D98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3210" w:hanging="108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990" w:hanging="1440"/>
      </w:pPr>
    </w:lvl>
    <w:lvl w:ilvl="6">
      <w:start w:val="1"/>
      <w:numFmt w:val="decimal"/>
      <w:lvlText w:val="%1.%2.%3.%4.%5.%6.%7."/>
      <w:lvlJc w:val="left"/>
      <w:pPr>
        <w:ind w:left="5700" w:hanging="1440"/>
      </w:pPr>
    </w:lvl>
    <w:lvl w:ilvl="7">
      <w:start w:val="1"/>
      <w:numFmt w:val="decimal"/>
      <w:lvlText w:val="%1.%2.%3.%4.%5.%6.%7.%8."/>
      <w:lvlJc w:val="left"/>
      <w:pPr>
        <w:ind w:left="6770" w:hanging="1800"/>
      </w:pPr>
    </w:lvl>
    <w:lvl w:ilvl="8">
      <w:start w:val="1"/>
      <w:numFmt w:val="decimal"/>
      <w:lvlText w:val="%1.%2.%3.%4.%5.%6.%7.%8.%9."/>
      <w:lvlJc w:val="left"/>
      <w:pPr>
        <w:ind w:left="7840" w:hanging="2160"/>
      </w:pPr>
    </w:lvl>
  </w:abstractNum>
  <w:num w:numId="1" w16cid:durableId="677345214">
    <w:abstractNumId w:val="0"/>
  </w:num>
  <w:num w:numId="2" w16cid:durableId="2050832370">
    <w:abstractNumId w:val="1"/>
  </w:num>
  <w:num w:numId="3" w16cid:durableId="1829058658">
    <w:abstractNumId w:val="2"/>
  </w:num>
  <w:num w:numId="4" w16cid:durableId="983656565">
    <w:abstractNumId w:val="3"/>
  </w:num>
  <w:num w:numId="5" w16cid:durableId="456602111">
    <w:abstractNumId w:val="4"/>
  </w:num>
  <w:num w:numId="6" w16cid:durableId="1187717543">
    <w:abstractNumId w:val="5"/>
  </w:num>
  <w:num w:numId="7" w16cid:durableId="708991128">
    <w:abstractNumId w:val="6"/>
  </w:num>
  <w:num w:numId="8" w16cid:durableId="147210457">
    <w:abstractNumId w:val="7"/>
  </w:num>
  <w:num w:numId="9" w16cid:durableId="2145804185">
    <w:abstractNumId w:val="8"/>
  </w:num>
  <w:num w:numId="10" w16cid:durableId="977615705">
    <w:abstractNumId w:val="9"/>
  </w:num>
  <w:num w:numId="11" w16cid:durableId="93744854">
    <w:abstractNumId w:val="10"/>
  </w:num>
  <w:num w:numId="12" w16cid:durableId="1298222727">
    <w:abstractNumId w:val="11"/>
  </w:num>
  <w:num w:numId="13" w16cid:durableId="1767382404">
    <w:abstractNumId w:val="12"/>
  </w:num>
  <w:num w:numId="14" w16cid:durableId="362362384">
    <w:abstractNumId w:val="13"/>
  </w:num>
  <w:num w:numId="15" w16cid:durableId="859197420">
    <w:abstractNumId w:val="14"/>
  </w:num>
  <w:num w:numId="16" w16cid:durableId="1717200947">
    <w:abstractNumId w:val="15"/>
  </w:num>
  <w:num w:numId="17" w16cid:durableId="867371029">
    <w:abstractNumId w:val="16"/>
  </w:num>
  <w:num w:numId="18" w16cid:durableId="1175261644">
    <w:abstractNumId w:val="17"/>
  </w:num>
  <w:num w:numId="19" w16cid:durableId="1987659819">
    <w:abstractNumId w:val="18"/>
  </w:num>
  <w:num w:numId="20" w16cid:durableId="1650743958">
    <w:abstractNumId w:val="19"/>
  </w:num>
  <w:num w:numId="21" w16cid:durableId="1817839075">
    <w:abstractNumId w:val="20"/>
  </w:num>
  <w:num w:numId="22" w16cid:durableId="2082679892">
    <w:abstractNumId w:val="21"/>
  </w:num>
  <w:num w:numId="23" w16cid:durableId="1473675184">
    <w:abstractNumId w:val="22"/>
  </w:num>
  <w:num w:numId="24" w16cid:durableId="1212767367">
    <w:abstractNumId w:val="23"/>
  </w:num>
  <w:num w:numId="25" w16cid:durableId="2037536710">
    <w:abstractNumId w:val="24"/>
  </w:num>
  <w:num w:numId="26" w16cid:durableId="56713802">
    <w:abstractNumId w:val="25"/>
  </w:num>
  <w:num w:numId="27" w16cid:durableId="1980648418">
    <w:abstractNumId w:val="26"/>
  </w:num>
  <w:num w:numId="28" w16cid:durableId="1493721366">
    <w:abstractNumId w:val="27"/>
  </w:num>
  <w:num w:numId="29" w16cid:durableId="1322199641">
    <w:abstractNumId w:val="28"/>
  </w:num>
  <w:num w:numId="30" w16cid:durableId="1391149467">
    <w:abstractNumId w:val="29"/>
  </w:num>
  <w:num w:numId="31" w16cid:durableId="723405216">
    <w:abstractNumId w:val="30"/>
  </w:num>
  <w:num w:numId="32" w16cid:durableId="1340498986">
    <w:abstractNumId w:val="31"/>
  </w:num>
  <w:num w:numId="33" w16cid:durableId="2023579499">
    <w:abstractNumId w:val="32"/>
  </w:num>
  <w:num w:numId="34" w16cid:durableId="1333795889">
    <w:abstractNumId w:val="33"/>
  </w:num>
  <w:num w:numId="35" w16cid:durableId="1193230241">
    <w:abstractNumId w:val="34"/>
  </w:num>
  <w:num w:numId="36" w16cid:durableId="1299607023">
    <w:abstractNumId w:val="35"/>
  </w:num>
  <w:num w:numId="37" w16cid:durableId="739328628">
    <w:abstractNumId w:val="36"/>
  </w:num>
  <w:num w:numId="38" w16cid:durableId="526137522">
    <w:abstractNumId w:val="37"/>
  </w:num>
  <w:num w:numId="39" w16cid:durableId="1370647644">
    <w:abstractNumId w:val="38"/>
  </w:num>
  <w:num w:numId="40" w16cid:durableId="1590036992">
    <w:abstractNumId w:val="39"/>
  </w:num>
  <w:num w:numId="41" w16cid:durableId="1528061136">
    <w:abstractNumId w:val="40"/>
  </w:num>
  <w:num w:numId="42" w16cid:durableId="1939867639">
    <w:abstractNumId w:val="41"/>
  </w:num>
  <w:num w:numId="43" w16cid:durableId="1201432537">
    <w:abstractNumId w:val="42"/>
  </w:num>
  <w:num w:numId="44" w16cid:durableId="776097819">
    <w:abstractNumId w:val="43"/>
  </w:num>
  <w:num w:numId="45" w16cid:durableId="1583831811">
    <w:abstractNumId w:val="44"/>
  </w:num>
  <w:num w:numId="46" w16cid:durableId="1420829291">
    <w:abstractNumId w:val="45"/>
  </w:num>
  <w:num w:numId="47" w16cid:durableId="682905024">
    <w:abstractNumId w:val="46"/>
  </w:num>
  <w:num w:numId="48" w16cid:durableId="2017339620">
    <w:abstractNumId w:val="47"/>
  </w:num>
  <w:num w:numId="49" w16cid:durableId="2099673820">
    <w:abstractNumId w:val="48"/>
  </w:num>
  <w:num w:numId="50" w16cid:durableId="343897667">
    <w:abstractNumId w:val="49"/>
  </w:num>
  <w:num w:numId="51" w16cid:durableId="684871090">
    <w:abstractNumId w:val="50"/>
  </w:num>
  <w:num w:numId="52" w16cid:durableId="2041783795">
    <w:abstractNumId w:val="51"/>
  </w:num>
  <w:num w:numId="53" w16cid:durableId="1443846024">
    <w:abstractNumId w:val="54"/>
  </w:num>
  <w:num w:numId="54" w16cid:durableId="2024548508">
    <w:abstractNumId w:val="25"/>
  </w:num>
  <w:num w:numId="55" w16cid:durableId="479926241">
    <w:abstractNumId w:val="52"/>
  </w:num>
  <w:num w:numId="56" w16cid:durableId="188235599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574045561">
    <w:abstractNumId w:val="53"/>
  </w:num>
  <w:num w:numId="58" w16cid:durableId="13566169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692611733">
    <w:abstractNumId w:val="2"/>
  </w:num>
  <w:num w:numId="60" w16cid:durableId="1667005615">
    <w:abstractNumId w:val="28"/>
  </w:num>
  <w:num w:numId="61" w16cid:durableId="204410588">
    <w:abstractNumId w:val="11"/>
  </w:num>
  <w:num w:numId="62" w16cid:durableId="73409134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796290252">
    <w:abstractNumId w:val="5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842234186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0EC"/>
    <w:rsid w:val="00115233"/>
    <w:rsid w:val="00357D33"/>
    <w:rsid w:val="003B43DD"/>
    <w:rsid w:val="003F1C65"/>
    <w:rsid w:val="004819C3"/>
    <w:rsid w:val="005169EA"/>
    <w:rsid w:val="005C5A81"/>
    <w:rsid w:val="006C5DD2"/>
    <w:rsid w:val="007509FE"/>
    <w:rsid w:val="0076338E"/>
    <w:rsid w:val="007B33BA"/>
    <w:rsid w:val="0084087B"/>
    <w:rsid w:val="00844329"/>
    <w:rsid w:val="009D0701"/>
    <w:rsid w:val="009D75D4"/>
    <w:rsid w:val="00AD4E4A"/>
    <w:rsid w:val="00D037B6"/>
    <w:rsid w:val="00DB0E1C"/>
    <w:rsid w:val="00E610EC"/>
    <w:rsid w:val="00FD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0EEE"/>
  <w15:chartTrackingRefBased/>
  <w15:docId w15:val="{8E2CADF3-CE98-4F1D-A628-5BFC33A50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610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aliases w:val="SK-P NAGŁÓWEK 3,Znak1,2"/>
    <w:basedOn w:val="Normalny"/>
    <w:next w:val="Normalny"/>
    <w:link w:val="Nagwek2Znak"/>
    <w:unhideWhenUsed/>
    <w:qFormat/>
    <w:rsid w:val="00E61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E610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61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610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610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610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610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610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10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aliases w:val="SK-P NAGŁÓWEK 3 Znak,Znak1 Znak,2 Znak"/>
    <w:basedOn w:val="Domylnaczcionkaakapitu"/>
    <w:link w:val="Nagwek2"/>
    <w:semiHidden/>
    <w:rsid w:val="00E610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610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610E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610E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610E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610E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610E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610E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61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1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610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61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610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610E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610E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610E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610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610E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610EC"/>
    <w:rPr>
      <w:b/>
      <w:bCs/>
      <w:smallCaps/>
      <w:color w:val="2F5496" w:themeColor="accent1" w:themeShade="BF"/>
      <w:spacing w:val="5"/>
    </w:rPr>
  </w:style>
  <w:style w:type="numbering" w:customStyle="1" w:styleId="Bezlisty1">
    <w:name w:val="Bez listy1"/>
    <w:next w:val="Bezlisty"/>
    <w:uiPriority w:val="99"/>
    <w:semiHidden/>
    <w:unhideWhenUsed/>
    <w:rsid w:val="00E610EC"/>
  </w:style>
  <w:style w:type="character" w:customStyle="1" w:styleId="WW8Num1z0">
    <w:name w:val="WW8Num1z0"/>
    <w:rsid w:val="00E610EC"/>
    <w:rPr>
      <w:iCs/>
      <w:sz w:val="22"/>
      <w:szCs w:val="22"/>
    </w:rPr>
  </w:style>
  <w:style w:type="character" w:customStyle="1" w:styleId="WW8Num1z1">
    <w:name w:val="WW8Num1z1"/>
    <w:rsid w:val="00E610EC"/>
  </w:style>
  <w:style w:type="character" w:customStyle="1" w:styleId="WW8Num1z2">
    <w:name w:val="WW8Num1z2"/>
    <w:rsid w:val="00E610EC"/>
  </w:style>
  <w:style w:type="character" w:customStyle="1" w:styleId="WW8Num1z3">
    <w:name w:val="WW8Num1z3"/>
    <w:rsid w:val="00E610EC"/>
  </w:style>
  <w:style w:type="character" w:customStyle="1" w:styleId="WW8Num1z4">
    <w:name w:val="WW8Num1z4"/>
    <w:rsid w:val="00E610EC"/>
  </w:style>
  <w:style w:type="character" w:customStyle="1" w:styleId="WW8Num1z5">
    <w:name w:val="WW8Num1z5"/>
    <w:rsid w:val="00E610EC"/>
  </w:style>
  <w:style w:type="character" w:customStyle="1" w:styleId="WW8Num1z6">
    <w:name w:val="WW8Num1z6"/>
    <w:rsid w:val="00E610EC"/>
  </w:style>
  <w:style w:type="character" w:customStyle="1" w:styleId="WW8Num1z7">
    <w:name w:val="WW8Num1z7"/>
    <w:rsid w:val="00E610EC"/>
  </w:style>
  <w:style w:type="character" w:customStyle="1" w:styleId="WW8Num1z8">
    <w:name w:val="WW8Num1z8"/>
    <w:rsid w:val="00E610EC"/>
  </w:style>
  <w:style w:type="character" w:customStyle="1" w:styleId="WW8Num2z0">
    <w:name w:val="WW8Num2z0"/>
    <w:rsid w:val="00E610EC"/>
    <w:rPr>
      <w:rFonts w:ascii="Arial" w:hAnsi="Arial" w:cs="Arial"/>
      <w:lang w:eastAsia="en-US"/>
    </w:rPr>
  </w:style>
  <w:style w:type="character" w:customStyle="1" w:styleId="WW8Num2z1">
    <w:name w:val="WW8Num2z1"/>
    <w:rsid w:val="00E610EC"/>
    <w:rPr>
      <w:rFonts w:ascii="Courier New" w:hAnsi="Courier New" w:cs="Courier New"/>
    </w:rPr>
  </w:style>
  <w:style w:type="character" w:customStyle="1" w:styleId="WW8Num2z2">
    <w:name w:val="WW8Num2z2"/>
    <w:rsid w:val="00E610EC"/>
    <w:rPr>
      <w:rFonts w:ascii="Wingdings" w:hAnsi="Wingdings" w:cs="Wingdings"/>
    </w:rPr>
  </w:style>
  <w:style w:type="character" w:customStyle="1" w:styleId="WW8Num2z3">
    <w:name w:val="WW8Num2z3"/>
    <w:rsid w:val="00E610EC"/>
    <w:rPr>
      <w:rFonts w:ascii="Symbol" w:hAnsi="Symbol" w:cs="Symbol"/>
    </w:rPr>
  </w:style>
  <w:style w:type="character" w:customStyle="1" w:styleId="WW8Num3z0">
    <w:name w:val="WW8Num3z0"/>
    <w:rsid w:val="00E610EC"/>
    <w:rPr>
      <w:rFonts w:ascii="Arial" w:hAnsi="Arial" w:cs="Arial"/>
    </w:rPr>
  </w:style>
  <w:style w:type="character" w:customStyle="1" w:styleId="WW8Num3z1">
    <w:name w:val="WW8Num3z1"/>
    <w:rsid w:val="00E610EC"/>
    <w:rPr>
      <w:rFonts w:ascii="Courier New" w:hAnsi="Courier New" w:cs="Courier New"/>
    </w:rPr>
  </w:style>
  <w:style w:type="character" w:customStyle="1" w:styleId="WW8Num3z2">
    <w:name w:val="WW8Num3z2"/>
    <w:rsid w:val="00E610EC"/>
    <w:rPr>
      <w:rFonts w:ascii="Wingdings" w:hAnsi="Wingdings" w:cs="Wingdings"/>
    </w:rPr>
  </w:style>
  <w:style w:type="character" w:customStyle="1" w:styleId="WW8Num3z3">
    <w:name w:val="WW8Num3z3"/>
    <w:rsid w:val="00E610EC"/>
    <w:rPr>
      <w:rFonts w:ascii="Symbol" w:hAnsi="Symbol" w:cs="Symbol"/>
    </w:rPr>
  </w:style>
  <w:style w:type="character" w:customStyle="1" w:styleId="WW8Num4z0">
    <w:name w:val="WW8Num4z0"/>
    <w:rsid w:val="00E610EC"/>
    <w:rPr>
      <w:rFonts w:ascii="Symbol" w:hAnsi="Symbol" w:cs="Symbol"/>
      <w:lang w:eastAsia="en-US"/>
    </w:rPr>
  </w:style>
  <w:style w:type="character" w:customStyle="1" w:styleId="WW8Num4z1">
    <w:name w:val="WW8Num4z1"/>
    <w:rsid w:val="00E610EC"/>
    <w:rPr>
      <w:rFonts w:ascii="Courier New" w:hAnsi="Courier New" w:cs="Courier New"/>
    </w:rPr>
  </w:style>
  <w:style w:type="character" w:customStyle="1" w:styleId="WW8Num4z2">
    <w:name w:val="WW8Num4z2"/>
    <w:rsid w:val="00E610EC"/>
    <w:rPr>
      <w:rFonts w:ascii="Wingdings" w:hAnsi="Wingdings" w:cs="Wingdings"/>
    </w:rPr>
  </w:style>
  <w:style w:type="character" w:customStyle="1" w:styleId="WW8Num5z0">
    <w:name w:val="WW8Num5z0"/>
    <w:rsid w:val="00E610EC"/>
    <w:rPr>
      <w:rFonts w:ascii="Symbol" w:eastAsia="Tahoma" w:hAnsi="Symbol" w:cs="Symbol"/>
      <w:color w:val="000000"/>
    </w:rPr>
  </w:style>
  <w:style w:type="character" w:customStyle="1" w:styleId="WW8Num5z1">
    <w:name w:val="WW8Num5z1"/>
    <w:rsid w:val="00E610EC"/>
    <w:rPr>
      <w:rFonts w:ascii="Courier New" w:hAnsi="Courier New" w:cs="Courier New"/>
    </w:rPr>
  </w:style>
  <w:style w:type="character" w:customStyle="1" w:styleId="WW8Num5z2">
    <w:name w:val="WW8Num5z2"/>
    <w:rsid w:val="00E610EC"/>
    <w:rPr>
      <w:rFonts w:ascii="Wingdings" w:hAnsi="Wingdings" w:cs="Wingdings"/>
    </w:rPr>
  </w:style>
  <w:style w:type="character" w:customStyle="1" w:styleId="WW8Num6z0">
    <w:name w:val="WW8Num6z0"/>
    <w:rsid w:val="00E610EC"/>
    <w:rPr>
      <w:rFonts w:ascii="Times New Roman" w:eastAsia="Trebuchet MS" w:hAnsi="Times New Roman" w:cs="Times New Roman"/>
      <w:b w:val="0"/>
      <w:bCs w:val="0"/>
      <w:sz w:val="22"/>
      <w:szCs w:val="22"/>
    </w:rPr>
  </w:style>
  <w:style w:type="character" w:customStyle="1" w:styleId="WW8Num6z1">
    <w:name w:val="WW8Num6z1"/>
    <w:rsid w:val="00E610EC"/>
    <w:rPr>
      <w:rFonts w:ascii="Cambria" w:eastAsia="Trebuchet MS" w:hAnsi="Cambria" w:cs="Cambria"/>
    </w:rPr>
  </w:style>
  <w:style w:type="character" w:customStyle="1" w:styleId="WW8Num6z2">
    <w:name w:val="WW8Num6z2"/>
    <w:rsid w:val="00E610EC"/>
    <w:rPr>
      <w:rFonts w:ascii="Cambria" w:eastAsia="Trebuchet MS" w:hAnsi="Cambria" w:cs="Cambria"/>
      <w:bCs/>
    </w:rPr>
  </w:style>
  <w:style w:type="character" w:customStyle="1" w:styleId="WW8Num7z0">
    <w:name w:val="WW8Num7z0"/>
    <w:rsid w:val="00E610EC"/>
    <w:rPr>
      <w:rFonts w:ascii="Arial" w:hAnsi="Arial" w:cs="Arial" w:hint="eastAsia"/>
      <w:b/>
      <w:color w:val="auto"/>
      <w:lang w:eastAsia="en-US"/>
    </w:rPr>
  </w:style>
  <w:style w:type="character" w:customStyle="1" w:styleId="WW8Num7z1">
    <w:name w:val="WW8Num7z1"/>
    <w:rsid w:val="00E610EC"/>
  </w:style>
  <w:style w:type="character" w:customStyle="1" w:styleId="WW8Num7z2">
    <w:name w:val="WW8Num7z2"/>
    <w:rsid w:val="00E610EC"/>
  </w:style>
  <w:style w:type="character" w:customStyle="1" w:styleId="WW8Num7z3">
    <w:name w:val="WW8Num7z3"/>
    <w:rsid w:val="00E610EC"/>
  </w:style>
  <w:style w:type="character" w:customStyle="1" w:styleId="WW8Num7z4">
    <w:name w:val="WW8Num7z4"/>
    <w:rsid w:val="00E610EC"/>
  </w:style>
  <w:style w:type="character" w:customStyle="1" w:styleId="WW8Num7z5">
    <w:name w:val="WW8Num7z5"/>
    <w:rsid w:val="00E610EC"/>
  </w:style>
  <w:style w:type="character" w:customStyle="1" w:styleId="WW8Num7z6">
    <w:name w:val="WW8Num7z6"/>
    <w:rsid w:val="00E610EC"/>
  </w:style>
  <w:style w:type="character" w:customStyle="1" w:styleId="WW8Num7z7">
    <w:name w:val="WW8Num7z7"/>
    <w:rsid w:val="00E610EC"/>
  </w:style>
  <w:style w:type="character" w:customStyle="1" w:styleId="WW8Num7z8">
    <w:name w:val="WW8Num7z8"/>
    <w:rsid w:val="00E610EC"/>
  </w:style>
  <w:style w:type="character" w:customStyle="1" w:styleId="WW8Num8z0">
    <w:name w:val="WW8Num8z0"/>
    <w:rsid w:val="00E610EC"/>
    <w:rPr>
      <w:rFonts w:ascii="Cambria" w:hAnsi="Cambria" w:cs="Cambria"/>
      <w:b/>
    </w:rPr>
  </w:style>
  <w:style w:type="character" w:customStyle="1" w:styleId="WW8Num8z1">
    <w:name w:val="WW8Num8z1"/>
    <w:rsid w:val="00E610EC"/>
  </w:style>
  <w:style w:type="character" w:customStyle="1" w:styleId="WW8Num8z2">
    <w:name w:val="WW8Num8z2"/>
    <w:rsid w:val="00E610EC"/>
  </w:style>
  <w:style w:type="character" w:customStyle="1" w:styleId="WW8Num8z3">
    <w:name w:val="WW8Num8z3"/>
    <w:rsid w:val="00E610EC"/>
  </w:style>
  <w:style w:type="character" w:customStyle="1" w:styleId="WW8Num8z4">
    <w:name w:val="WW8Num8z4"/>
    <w:rsid w:val="00E610EC"/>
  </w:style>
  <w:style w:type="character" w:customStyle="1" w:styleId="WW8Num8z5">
    <w:name w:val="WW8Num8z5"/>
    <w:rsid w:val="00E610EC"/>
  </w:style>
  <w:style w:type="character" w:customStyle="1" w:styleId="WW8Num8z6">
    <w:name w:val="WW8Num8z6"/>
    <w:rsid w:val="00E610EC"/>
  </w:style>
  <w:style w:type="character" w:customStyle="1" w:styleId="WW8Num8z7">
    <w:name w:val="WW8Num8z7"/>
    <w:rsid w:val="00E610EC"/>
  </w:style>
  <w:style w:type="character" w:customStyle="1" w:styleId="WW8Num8z8">
    <w:name w:val="WW8Num8z8"/>
    <w:rsid w:val="00E610EC"/>
  </w:style>
  <w:style w:type="character" w:customStyle="1" w:styleId="WW8Num9z0">
    <w:name w:val="WW8Num9z0"/>
    <w:rsid w:val="00E610EC"/>
    <w:rPr>
      <w:rFonts w:ascii="Symbol" w:hAnsi="Symbol" w:cs="OpenSymbol"/>
    </w:rPr>
  </w:style>
  <w:style w:type="character" w:customStyle="1" w:styleId="WW8Num9z1">
    <w:name w:val="WW8Num9z1"/>
    <w:rsid w:val="00E610EC"/>
    <w:rPr>
      <w:rFonts w:ascii="OpenSymbol" w:hAnsi="OpenSymbol" w:cs="OpenSymbol"/>
    </w:rPr>
  </w:style>
  <w:style w:type="character" w:customStyle="1" w:styleId="WW8Num10z0">
    <w:name w:val="WW8Num10z0"/>
    <w:rsid w:val="00E610EC"/>
    <w:rPr>
      <w:rFonts w:ascii="Symbol" w:hAnsi="Symbol" w:cs="Symbol"/>
      <w:color w:val="000000"/>
    </w:rPr>
  </w:style>
  <w:style w:type="character" w:customStyle="1" w:styleId="WW8Num10z1">
    <w:name w:val="WW8Num10z1"/>
    <w:rsid w:val="00E610EC"/>
    <w:rPr>
      <w:rFonts w:ascii="Courier New" w:hAnsi="Courier New" w:cs="Courier New"/>
    </w:rPr>
  </w:style>
  <w:style w:type="character" w:customStyle="1" w:styleId="WW8Num10z2">
    <w:name w:val="WW8Num10z2"/>
    <w:rsid w:val="00E610EC"/>
    <w:rPr>
      <w:rFonts w:ascii="Wingdings" w:hAnsi="Wingdings" w:cs="Wingdings"/>
    </w:rPr>
  </w:style>
  <w:style w:type="character" w:customStyle="1" w:styleId="WW8Num11z0">
    <w:name w:val="WW8Num11z0"/>
    <w:rsid w:val="00E610EC"/>
    <w:rPr>
      <w:rFonts w:ascii="Cambria" w:eastAsia="Times New Roman" w:hAnsi="Cambria" w:cs="Calibri"/>
      <w:b/>
      <w:bCs/>
    </w:rPr>
  </w:style>
  <w:style w:type="character" w:customStyle="1" w:styleId="WW8Num11z1">
    <w:name w:val="WW8Num11z1"/>
    <w:rsid w:val="00E610EC"/>
  </w:style>
  <w:style w:type="character" w:customStyle="1" w:styleId="WW8Num11z2">
    <w:name w:val="WW8Num11z2"/>
    <w:rsid w:val="00E610EC"/>
  </w:style>
  <w:style w:type="character" w:customStyle="1" w:styleId="WW8Num11z3">
    <w:name w:val="WW8Num11z3"/>
    <w:rsid w:val="00E610EC"/>
  </w:style>
  <w:style w:type="character" w:customStyle="1" w:styleId="WW8Num11z4">
    <w:name w:val="WW8Num11z4"/>
    <w:rsid w:val="00E610EC"/>
  </w:style>
  <w:style w:type="character" w:customStyle="1" w:styleId="WW8Num11z5">
    <w:name w:val="WW8Num11z5"/>
    <w:rsid w:val="00E610EC"/>
  </w:style>
  <w:style w:type="character" w:customStyle="1" w:styleId="WW8Num11z6">
    <w:name w:val="WW8Num11z6"/>
    <w:rsid w:val="00E610EC"/>
  </w:style>
  <w:style w:type="character" w:customStyle="1" w:styleId="WW8Num11z7">
    <w:name w:val="WW8Num11z7"/>
    <w:rsid w:val="00E610EC"/>
  </w:style>
  <w:style w:type="character" w:customStyle="1" w:styleId="WW8Num11z8">
    <w:name w:val="WW8Num11z8"/>
    <w:rsid w:val="00E610EC"/>
  </w:style>
  <w:style w:type="character" w:customStyle="1" w:styleId="WW8Num12z0">
    <w:name w:val="WW8Num12z0"/>
    <w:rsid w:val="00E610EC"/>
    <w:rPr>
      <w:rFonts w:ascii="Cambria" w:hAnsi="Cambria" w:cs="Calibri"/>
    </w:rPr>
  </w:style>
  <w:style w:type="character" w:customStyle="1" w:styleId="WW8Num12z1">
    <w:name w:val="WW8Num12z1"/>
    <w:rsid w:val="00E610EC"/>
  </w:style>
  <w:style w:type="character" w:customStyle="1" w:styleId="WW8Num12z2">
    <w:name w:val="WW8Num12z2"/>
    <w:rsid w:val="00E610EC"/>
  </w:style>
  <w:style w:type="character" w:customStyle="1" w:styleId="WW8Num12z3">
    <w:name w:val="WW8Num12z3"/>
    <w:rsid w:val="00E610EC"/>
  </w:style>
  <w:style w:type="character" w:customStyle="1" w:styleId="WW8Num12z4">
    <w:name w:val="WW8Num12z4"/>
    <w:rsid w:val="00E610EC"/>
  </w:style>
  <w:style w:type="character" w:customStyle="1" w:styleId="WW8Num12z5">
    <w:name w:val="WW8Num12z5"/>
    <w:rsid w:val="00E610EC"/>
  </w:style>
  <w:style w:type="character" w:customStyle="1" w:styleId="WW8Num12z6">
    <w:name w:val="WW8Num12z6"/>
    <w:rsid w:val="00E610EC"/>
  </w:style>
  <w:style w:type="character" w:customStyle="1" w:styleId="WW8Num12z7">
    <w:name w:val="WW8Num12z7"/>
    <w:rsid w:val="00E610EC"/>
  </w:style>
  <w:style w:type="character" w:customStyle="1" w:styleId="WW8Num12z8">
    <w:name w:val="WW8Num12z8"/>
    <w:rsid w:val="00E610EC"/>
  </w:style>
  <w:style w:type="character" w:customStyle="1" w:styleId="WW8Num13z0">
    <w:name w:val="WW8Num13z0"/>
    <w:rsid w:val="00E610EC"/>
    <w:rPr>
      <w:rFonts w:ascii="Symbol" w:eastAsia="Calibri" w:hAnsi="Symbol" w:cs="Symbol"/>
      <w:color w:val="000000"/>
      <w:lang w:eastAsia="pl-PL" w:bidi="ar-SA"/>
    </w:rPr>
  </w:style>
  <w:style w:type="character" w:customStyle="1" w:styleId="WW8Num13z1">
    <w:name w:val="WW8Num13z1"/>
    <w:rsid w:val="00E610EC"/>
    <w:rPr>
      <w:rFonts w:ascii="Courier New" w:hAnsi="Courier New" w:cs="Courier New"/>
    </w:rPr>
  </w:style>
  <w:style w:type="character" w:customStyle="1" w:styleId="WW8Num13z2">
    <w:name w:val="WW8Num13z2"/>
    <w:rsid w:val="00E610EC"/>
    <w:rPr>
      <w:rFonts w:ascii="Wingdings" w:hAnsi="Wingdings" w:cs="Wingdings"/>
    </w:rPr>
  </w:style>
  <w:style w:type="character" w:customStyle="1" w:styleId="WW8Num14z0">
    <w:name w:val="WW8Num14z0"/>
    <w:rsid w:val="00E610EC"/>
    <w:rPr>
      <w:rFonts w:ascii="Symbol" w:eastAsia="Calibri" w:hAnsi="Symbol" w:cs="Times New Roman" w:hint="eastAsia"/>
      <w:color w:val="000000"/>
      <w:w w:val="99"/>
      <w:lang w:eastAsia="pl-PL" w:bidi="ar-SA"/>
    </w:rPr>
  </w:style>
  <w:style w:type="character" w:customStyle="1" w:styleId="WW8Num15z0">
    <w:name w:val="WW8Num15z0"/>
    <w:rsid w:val="00E610EC"/>
    <w:rPr>
      <w:rFonts w:ascii="Times New Roman" w:eastAsia="Times New Roman" w:hAnsi="Times New Roman" w:cs="Times New Roman"/>
      <w:b w:val="0"/>
      <w:bCs w:val="0"/>
      <w:sz w:val="22"/>
      <w:szCs w:val="22"/>
      <w:lang w:eastAsia="en-US"/>
    </w:rPr>
  </w:style>
  <w:style w:type="character" w:customStyle="1" w:styleId="WW8Num16z0">
    <w:name w:val="WW8Num16z0"/>
    <w:rsid w:val="00E610EC"/>
    <w:rPr>
      <w:rFonts w:eastAsia="Tahoma" w:cs="Times New Roman"/>
    </w:rPr>
  </w:style>
  <w:style w:type="character" w:customStyle="1" w:styleId="WW8Num16z1">
    <w:name w:val="WW8Num16z1"/>
    <w:rsid w:val="00E610EC"/>
    <w:rPr>
      <w:rFonts w:ascii="Cambria" w:hAnsi="Cambria" w:cs="Calibri"/>
    </w:rPr>
  </w:style>
  <w:style w:type="character" w:customStyle="1" w:styleId="WW8Num16z2">
    <w:name w:val="WW8Num16z2"/>
    <w:rsid w:val="00E610EC"/>
  </w:style>
  <w:style w:type="character" w:customStyle="1" w:styleId="WW8Num16z3">
    <w:name w:val="WW8Num16z3"/>
    <w:rsid w:val="00E610EC"/>
  </w:style>
  <w:style w:type="character" w:customStyle="1" w:styleId="WW8Num16z4">
    <w:name w:val="WW8Num16z4"/>
    <w:rsid w:val="00E610EC"/>
  </w:style>
  <w:style w:type="character" w:customStyle="1" w:styleId="WW8Num16z5">
    <w:name w:val="WW8Num16z5"/>
    <w:rsid w:val="00E610EC"/>
  </w:style>
  <w:style w:type="character" w:customStyle="1" w:styleId="WW8Num16z6">
    <w:name w:val="WW8Num16z6"/>
    <w:rsid w:val="00E610EC"/>
  </w:style>
  <w:style w:type="character" w:customStyle="1" w:styleId="WW8Num16z7">
    <w:name w:val="WW8Num16z7"/>
    <w:rsid w:val="00E610EC"/>
  </w:style>
  <w:style w:type="character" w:customStyle="1" w:styleId="WW8Num16z8">
    <w:name w:val="WW8Num16z8"/>
    <w:rsid w:val="00E610EC"/>
  </w:style>
  <w:style w:type="character" w:customStyle="1" w:styleId="WW8Num17z0">
    <w:name w:val="WW8Num17z0"/>
    <w:rsid w:val="00E610EC"/>
    <w:rPr>
      <w:b/>
      <w:sz w:val="22"/>
      <w:szCs w:val="22"/>
    </w:rPr>
  </w:style>
  <w:style w:type="character" w:customStyle="1" w:styleId="WW8Num17z1">
    <w:name w:val="WW8Num17z1"/>
    <w:rsid w:val="00E610EC"/>
    <w:rPr>
      <w:rFonts w:ascii="Arial" w:hAnsi="Arial" w:cs="Arial" w:hint="eastAsia"/>
      <w:b w:val="0"/>
      <w:sz w:val="22"/>
    </w:rPr>
  </w:style>
  <w:style w:type="character" w:customStyle="1" w:styleId="WW8Num17z2">
    <w:name w:val="WW8Num17z2"/>
    <w:rsid w:val="00E610EC"/>
  </w:style>
  <w:style w:type="character" w:customStyle="1" w:styleId="WW8Num17z3">
    <w:name w:val="WW8Num17z3"/>
    <w:rsid w:val="00E610EC"/>
  </w:style>
  <w:style w:type="character" w:customStyle="1" w:styleId="WW8Num17z4">
    <w:name w:val="WW8Num17z4"/>
    <w:rsid w:val="00E610EC"/>
  </w:style>
  <w:style w:type="character" w:customStyle="1" w:styleId="WW8Num17z5">
    <w:name w:val="WW8Num17z5"/>
    <w:rsid w:val="00E610EC"/>
  </w:style>
  <w:style w:type="character" w:customStyle="1" w:styleId="WW8Num17z6">
    <w:name w:val="WW8Num17z6"/>
    <w:rsid w:val="00E610EC"/>
  </w:style>
  <w:style w:type="character" w:customStyle="1" w:styleId="WW8Num17z7">
    <w:name w:val="WW8Num17z7"/>
    <w:rsid w:val="00E610EC"/>
  </w:style>
  <w:style w:type="character" w:customStyle="1" w:styleId="WW8Num17z8">
    <w:name w:val="WW8Num17z8"/>
    <w:rsid w:val="00E610EC"/>
  </w:style>
  <w:style w:type="character" w:customStyle="1" w:styleId="WW8Num18z0">
    <w:name w:val="WW8Num18z0"/>
    <w:rsid w:val="00E610EC"/>
    <w:rPr>
      <w:rFonts w:ascii="Cambria" w:eastAsia="Times New Roman" w:hAnsi="Cambria" w:cs="Times New Roman"/>
      <w:sz w:val="20"/>
      <w:szCs w:val="20"/>
    </w:rPr>
  </w:style>
  <w:style w:type="character" w:customStyle="1" w:styleId="WW8Num18z1">
    <w:name w:val="WW8Num18z1"/>
    <w:rsid w:val="00E610EC"/>
    <w:rPr>
      <w:rFonts w:ascii="Times New Roman" w:hAnsi="Times New Roman" w:cs="Times New Roman"/>
      <w:b w:val="0"/>
      <w:bCs w:val="0"/>
      <w:sz w:val="22"/>
      <w:szCs w:val="22"/>
    </w:rPr>
  </w:style>
  <w:style w:type="character" w:customStyle="1" w:styleId="WW8Num19z0">
    <w:name w:val="WW8Num19z0"/>
    <w:rsid w:val="00E610EC"/>
    <w:rPr>
      <w:rFonts w:ascii="Symbol" w:hAnsi="Symbol" w:cs="Symbol"/>
    </w:rPr>
  </w:style>
  <w:style w:type="character" w:customStyle="1" w:styleId="WW8Num19z1">
    <w:name w:val="WW8Num19z1"/>
    <w:rsid w:val="00E610EC"/>
    <w:rPr>
      <w:rFonts w:ascii="Courier New" w:hAnsi="Courier New" w:cs="Courier New"/>
    </w:rPr>
  </w:style>
  <w:style w:type="character" w:customStyle="1" w:styleId="WW8Num19z2">
    <w:name w:val="WW8Num19z2"/>
    <w:rsid w:val="00E610EC"/>
    <w:rPr>
      <w:rFonts w:ascii="Wingdings" w:hAnsi="Wingdings" w:cs="Wingdings"/>
    </w:rPr>
  </w:style>
  <w:style w:type="character" w:customStyle="1" w:styleId="WW8Num20z0">
    <w:name w:val="WW8Num20z0"/>
    <w:rsid w:val="00E610EC"/>
    <w:rPr>
      <w:rFonts w:ascii="Cambria" w:hAnsi="Cambria" w:cs="Calibri"/>
    </w:rPr>
  </w:style>
  <w:style w:type="character" w:customStyle="1" w:styleId="WW8Num20z1">
    <w:name w:val="WW8Num20z1"/>
    <w:rsid w:val="00E610EC"/>
  </w:style>
  <w:style w:type="character" w:customStyle="1" w:styleId="WW8Num20z2">
    <w:name w:val="WW8Num20z2"/>
    <w:rsid w:val="00E610EC"/>
  </w:style>
  <w:style w:type="character" w:customStyle="1" w:styleId="WW8Num20z3">
    <w:name w:val="WW8Num20z3"/>
    <w:rsid w:val="00E610EC"/>
  </w:style>
  <w:style w:type="character" w:customStyle="1" w:styleId="WW8Num20z4">
    <w:name w:val="WW8Num20z4"/>
    <w:rsid w:val="00E610EC"/>
  </w:style>
  <w:style w:type="character" w:customStyle="1" w:styleId="WW8Num20z5">
    <w:name w:val="WW8Num20z5"/>
    <w:rsid w:val="00E610EC"/>
  </w:style>
  <w:style w:type="character" w:customStyle="1" w:styleId="WW8Num20z6">
    <w:name w:val="WW8Num20z6"/>
    <w:rsid w:val="00E610EC"/>
  </w:style>
  <w:style w:type="character" w:customStyle="1" w:styleId="WW8Num20z7">
    <w:name w:val="WW8Num20z7"/>
    <w:rsid w:val="00E610EC"/>
  </w:style>
  <w:style w:type="character" w:customStyle="1" w:styleId="WW8Num20z8">
    <w:name w:val="WW8Num20z8"/>
    <w:rsid w:val="00E610EC"/>
  </w:style>
  <w:style w:type="character" w:customStyle="1" w:styleId="WW8Num21z0">
    <w:name w:val="WW8Num21z0"/>
    <w:rsid w:val="00E610EC"/>
    <w:rPr>
      <w:rFonts w:ascii="Symbol" w:hAnsi="Symbol" w:cs="Symbol"/>
      <w:color w:val="000000"/>
    </w:rPr>
  </w:style>
  <w:style w:type="character" w:customStyle="1" w:styleId="WW8Num21z1">
    <w:name w:val="WW8Num21z1"/>
    <w:rsid w:val="00E610EC"/>
    <w:rPr>
      <w:rFonts w:ascii="Courier New" w:hAnsi="Courier New" w:cs="Courier New"/>
    </w:rPr>
  </w:style>
  <w:style w:type="character" w:customStyle="1" w:styleId="WW8Num21z2">
    <w:name w:val="WW8Num21z2"/>
    <w:rsid w:val="00E610EC"/>
    <w:rPr>
      <w:rFonts w:ascii="Wingdings" w:hAnsi="Wingdings" w:cs="Wingdings"/>
    </w:rPr>
  </w:style>
  <w:style w:type="character" w:customStyle="1" w:styleId="WW8Num22z0">
    <w:name w:val="WW8Num22z0"/>
    <w:rsid w:val="00E610EC"/>
    <w:rPr>
      <w:rFonts w:ascii="Arial" w:hAnsi="Arial" w:cs="Arial"/>
    </w:rPr>
  </w:style>
  <w:style w:type="character" w:customStyle="1" w:styleId="WW8Num22z1">
    <w:name w:val="WW8Num22z1"/>
    <w:rsid w:val="00E610EC"/>
    <w:rPr>
      <w:rFonts w:ascii="Courier New" w:hAnsi="Courier New" w:cs="Courier New"/>
    </w:rPr>
  </w:style>
  <w:style w:type="character" w:customStyle="1" w:styleId="WW8Num22z2">
    <w:name w:val="WW8Num22z2"/>
    <w:rsid w:val="00E610EC"/>
    <w:rPr>
      <w:rFonts w:ascii="Wingdings" w:hAnsi="Wingdings" w:cs="Wingdings"/>
    </w:rPr>
  </w:style>
  <w:style w:type="character" w:customStyle="1" w:styleId="WW8Num22z3">
    <w:name w:val="WW8Num22z3"/>
    <w:rsid w:val="00E610EC"/>
    <w:rPr>
      <w:rFonts w:ascii="Symbol" w:hAnsi="Symbol" w:cs="Symbol"/>
    </w:rPr>
  </w:style>
  <w:style w:type="character" w:customStyle="1" w:styleId="WW8Num23z0">
    <w:name w:val="WW8Num23z0"/>
    <w:rsid w:val="00E610EC"/>
    <w:rPr>
      <w:rFonts w:ascii="Symbol" w:eastAsia="Calibri" w:hAnsi="Symbol" w:cs="Symbol"/>
      <w:color w:val="000000"/>
      <w:lang w:eastAsia="pl-PL" w:bidi="ar-SA"/>
    </w:rPr>
  </w:style>
  <w:style w:type="character" w:customStyle="1" w:styleId="WW8Num23z1">
    <w:name w:val="WW8Num23z1"/>
    <w:rsid w:val="00E610EC"/>
    <w:rPr>
      <w:rFonts w:ascii="Courier New" w:hAnsi="Courier New" w:cs="Courier New"/>
    </w:rPr>
  </w:style>
  <w:style w:type="character" w:customStyle="1" w:styleId="WW8Num23z2">
    <w:name w:val="WW8Num23z2"/>
    <w:rsid w:val="00E610EC"/>
    <w:rPr>
      <w:rFonts w:ascii="Wingdings" w:hAnsi="Wingdings" w:cs="Wingdings"/>
    </w:rPr>
  </w:style>
  <w:style w:type="character" w:customStyle="1" w:styleId="WW8Num24z0">
    <w:name w:val="WW8Num24z0"/>
    <w:rsid w:val="00E610EC"/>
    <w:rPr>
      <w:rFonts w:ascii="Symbol" w:hAnsi="Symbol" w:cs="Symbol"/>
      <w:b w:val="0"/>
      <w:sz w:val="24"/>
    </w:rPr>
  </w:style>
  <w:style w:type="character" w:customStyle="1" w:styleId="WW8Num24z1">
    <w:name w:val="WW8Num24z1"/>
    <w:rsid w:val="00E610EC"/>
  </w:style>
  <w:style w:type="character" w:customStyle="1" w:styleId="WW8Num24z2">
    <w:name w:val="WW8Num24z2"/>
    <w:rsid w:val="00E610EC"/>
  </w:style>
  <w:style w:type="character" w:customStyle="1" w:styleId="WW8Num24z3">
    <w:name w:val="WW8Num24z3"/>
    <w:rsid w:val="00E610EC"/>
  </w:style>
  <w:style w:type="character" w:customStyle="1" w:styleId="WW8Num24z4">
    <w:name w:val="WW8Num24z4"/>
    <w:rsid w:val="00E610EC"/>
  </w:style>
  <w:style w:type="character" w:customStyle="1" w:styleId="WW8Num24z5">
    <w:name w:val="WW8Num24z5"/>
    <w:rsid w:val="00E610EC"/>
  </w:style>
  <w:style w:type="character" w:customStyle="1" w:styleId="WW8Num24z6">
    <w:name w:val="WW8Num24z6"/>
    <w:rsid w:val="00E610EC"/>
  </w:style>
  <w:style w:type="character" w:customStyle="1" w:styleId="WW8Num24z7">
    <w:name w:val="WW8Num24z7"/>
    <w:rsid w:val="00E610EC"/>
  </w:style>
  <w:style w:type="character" w:customStyle="1" w:styleId="WW8Num24z8">
    <w:name w:val="WW8Num24z8"/>
    <w:rsid w:val="00E610EC"/>
  </w:style>
  <w:style w:type="character" w:customStyle="1" w:styleId="WW8Num25z0">
    <w:name w:val="WW8Num25z0"/>
    <w:rsid w:val="00E610EC"/>
    <w:rPr>
      <w:rFonts w:ascii="Symbol" w:hAnsi="Symbol" w:cs="Symbol"/>
    </w:rPr>
  </w:style>
  <w:style w:type="character" w:customStyle="1" w:styleId="WW8Num26z0">
    <w:name w:val="WW8Num26z0"/>
    <w:rsid w:val="00E610EC"/>
    <w:rPr>
      <w:rFonts w:ascii="Symbol" w:hAnsi="Symbol" w:cs="Symbol"/>
    </w:rPr>
  </w:style>
  <w:style w:type="character" w:customStyle="1" w:styleId="WW8Num26z1">
    <w:name w:val="WW8Num26z1"/>
    <w:rsid w:val="00E610EC"/>
    <w:rPr>
      <w:rFonts w:ascii="Courier New" w:hAnsi="Courier New" w:cs="Courier New"/>
    </w:rPr>
  </w:style>
  <w:style w:type="character" w:customStyle="1" w:styleId="WW8Num26z2">
    <w:name w:val="WW8Num26z2"/>
    <w:rsid w:val="00E610EC"/>
    <w:rPr>
      <w:rFonts w:ascii="Wingdings" w:hAnsi="Wingdings" w:cs="Wingdings"/>
    </w:rPr>
  </w:style>
  <w:style w:type="character" w:customStyle="1" w:styleId="WW8Num27z0">
    <w:name w:val="WW8Num27z0"/>
    <w:rsid w:val="00E610EC"/>
    <w:rPr>
      <w:rFonts w:ascii="Cambria" w:hAnsi="Cambria" w:cs="Cambria"/>
      <w:b w:val="0"/>
      <w:sz w:val="22"/>
    </w:rPr>
  </w:style>
  <w:style w:type="character" w:customStyle="1" w:styleId="WW8Num27z1">
    <w:name w:val="WW8Num27z1"/>
    <w:rsid w:val="00E610EC"/>
    <w:rPr>
      <w:rFonts w:ascii="Cambria" w:hAnsi="Cambria" w:cs="Cambria" w:hint="eastAsia"/>
      <w:b w:val="0"/>
      <w:sz w:val="22"/>
    </w:rPr>
  </w:style>
  <w:style w:type="character" w:customStyle="1" w:styleId="WW8Num27z2">
    <w:name w:val="WW8Num27z2"/>
    <w:rsid w:val="00E610EC"/>
  </w:style>
  <w:style w:type="character" w:customStyle="1" w:styleId="WW8Num27z3">
    <w:name w:val="WW8Num27z3"/>
    <w:rsid w:val="00E610EC"/>
  </w:style>
  <w:style w:type="character" w:customStyle="1" w:styleId="WW8Num27z4">
    <w:name w:val="WW8Num27z4"/>
    <w:rsid w:val="00E610EC"/>
  </w:style>
  <w:style w:type="character" w:customStyle="1" w:styleId="WW8Num27z5">
    <w:name w:val="WW8Num27z5"/>
    <w:rsid w:val="00E610EC"/>
  </w:style>
  <w:style w:type="character" w:customStyle="1" w:styleId="WW8Num27z6">
    <w:name w:val="WW8Num27z6"/>
    <w:rsid w:val="00E610EC"/>
  </w:style>
  <w:style w:type="character" w:customStyle="1" w:styleId="WW8Num27z7">
    <w:name w:val="WW8Num27z7"/>
    <w:rsid w:val="00E610EC"/>
  </w:style>
  <w:style w:type="character" w:customStyle="1" w:styleId="WW8Num27z8">
    <w:name w:val="WW8Num27z8"/>
    <w:rsid w:val="00E610EC"/>
  </w:style>
  <w:style w:type="character" w:customStyle="1" w:styleId="WW8Num28z0">
    <w:name w:val="WW8Num28z0"/>
    <w:rsid w:val="00E610EC"/>
    <w:rPr>
      <w:rFonts w:ascii="Cambria" w:hAnsi="Cambria" w:cs="Cambria"/>
      <w:b/>
      <w:sz w:val="24"/>
      <w:lang w:eastAsia="en-US"/>
    </w:rPr>
  </w:style>
  <w:style w:type="character" w:customStyle="1" w:styleId="WW8Num28z1">
    <w:name w:val="WW8Num28z1"/>
    <w:rsid w:val="00E610EC"/>
  </w:style>
  <w:style w:type="character" w:customStyle="1" w:styleId="WW8Num28z2">
    <w:name w:val="WW8Num28z2"/>
    <w:rsid w:val="00E610EC"/>
  </w:style>
  <w:style w:type="character" w:customStyle="1" w:styleId="WW8Num28z3">
    <w:name w:val="WW8Num28z3"/>
    <w:rsid w:val="00E610EC"/>
  </w:style>
  <w:style w:type="character" w:customStyle="1" w:styleId="WW8Num28z4">
    <w:name w:val="WW8Num28z4"/>
    <w:rsid w:val="00E610EC"/>
  </w:style>
  <w:style w:type="character" w:customStyle="1" w:styleId="WW8Num28z5">
    <w:name w:val="WW8Num28z5"/>
    <w:rsid w:val="00E610EC"/>
  </w:style>
  <w:style w:type="character" w:customStyle="1" w:styleId="WW8Num28z6">
    <w:name w:val="WW8Num28z6"/>
    <w:rsid w:val="00E610EC"/>
  </w:style>
  <w:style w:type="character" w:customStyle="1" w:styleId="WW8Num28z7">
    <w:name w:val="WW8Num28z7"/>
    <w:rsid w:val="00E610EC"/>
  </w:style>
  <w:style w:type="character" w:customStyle="1" w:styleId="WW8Num28z8">
    <w:name w:val="WW8Num28z8"/>
    <w:rsid w:val="00E610EC"/>
  </w:style>
  <w:style w:type="character" w:customStyle="1" w:styleId="WW8Num29z0">
    <w:name w:val="WW8Num29z0"/>
    <w:rsid w:val="00E610EC"/>
    <w:rPr>
      <w:rFonts w:ascii="Cambria" w:hAnsi="Cambria" w:cs="Cambria"/>
      <w:b/>
      <w:sz w:val="24"/>
      <w:lang w:eastAsia="en-US"/>
    </w:rPr>
  </w:style>
  <w:style w:type="character" w:customStyle="1" w:styleId="WW8Num29z1">
    <w:name w:val="WW8Num29z1"/>
    <w:rsid w:val="00E610EC"/>
  </w:style>
  <w:style w:type="character" w:customStyle="1" w:styleId="WW8Num29z2">
    <w:name w:val="WW8Num29z2"/>
    <w:rsid w:val="00E610EC"/>
  </w:style>
  <w:style w:type="character" w:customStyle="1" w:styleId="WW8Num29z3">
    <w:name w:val="WW8Num29z3"/>
    <w:rsid w:val="00E610EC"/>
  </w:style>
  <w:style w:type="character" w:customStyle="1" w:styleId="WW8Num29z4">
    <w:name w:val="WW8Num29z4"/>
    <w:rsid w:val="00E610EC"/>
  </w:style>
  <w:style w:type="character" w:customStyle="1" w:styleId="WW8Num29z5">
    <w:name w:val="WW8Num29z5"/>
    <w:rsid w:val="00E610EC"/>
  </w:style>
  <w:style w:type="character" w:customStyle="1" w:styleId="WW8Num29z6">
    <w:name w:val="WW8Num29z6"/>
    <w:rsid w:val="00E610EC"/>
  </w:style>
  <w:style w:type="character" w:customStyle="1" w:styleId="WW8Num29z7">
    <w:name w:val="WW8Num29z7"/>
    <w:rsid w:val="00E610EC"/>
  </w:style>
  <w:style w:type="character" w:customStyle="1" w:styleId="WW8Num29z8">
    <w:name w:val="WW8Num29z8"/>
    <w:rsid w:val="00E610EC"/>
  </w:style>
  <w:style w:type="character" w:customStyle="1" w:styleId="WW8Num30z0">
    <w:name w:val="WW8Num30z0"/>
    <w:rsid w:val="00E610EC"/>
    <w:rPr>
      <w:rFonts w:ascii="Cambria" w:hAnsi="Cambria" w:cs="Cambria" w:hint="eastAsia"/>
      <w:b/>
      <w:sz w:val="24"/>
      <w:szCs w:val="20"/>
      <w:lang w:eastAsia="en-US"/>
    </w:rPr>
  </w:style>
  <w:style w:type="character" w:customStyle="1" w:styleId="WW8Num30z1">
    <w:name w:val="WW8Num30z1"/>
    <w:rsid w:val="00E610EC"/>
  </w:style>
  <w:style w:type="character" w:customStyle="1" w:styleId="WW8Num30z2">
    <w:name w:val="WW8Num30z2"/>
    <w:rsid w:val="00E610EC"/>
  </w:style>
  <w:style w:type="character" w:customStyle="1" w:styleId="WW8Num30z3">
    <w:name w:val="WW8Num30z3"/>
    <w:rsid w:val="00E610EC"/>
  </w:style>
  <w:style w:type="character" w:customStyle="1" w:styleId="WW8Num30z4">
    <w:name w:val="WW8Num30z4"/>
    <w:rsid w:val="00E610EC"/>
  </w:style>
  <w:style w:type="character" w:customStyle="1" w:styleId="WW8Num30z5">
    <w:name w:val="WW8Num30z5"/>
    <w:rsid w:val="00E610EC"/>
  </w:style>
  <w:style w:type="character" w:customStyle="1" w:styleId="WW8Num30z6">
    <w:name w:val="WW8Num30z6"/>
    <w:rsid w:val="00E610EC"/>
  </w:style>
  <w:style w:type="character" w:customStyle="1" w:styleId="WW8Num30z7">
    <w:name w:val="WW8Num30z7"/>
    <w:rsid w:val="00E610EC"/>
  </w:style>
  <w:style w:type="character" w:customStyle="1" w:styleId="WW8Num30z8">
    <w:name w:val="WW8Num30z8"/>
    <w:rsid w:val="00E610EC"/>
  </w:style>
  <w:style w:type="character" w:customStyle="1" w:styleId="WW8Num31z0">
    <w:name w:val="WW8Num31z0"/>
    <w:rsid w:val="00E610EC"/>
    <w:rPr>
      <w:rFonts w:ascii="Cambria" w:hAnsi="Cambria" w:cs="Cambria"/>
      <w:b/>
      <w:bCs/>
      <w:sz w:val="24"/>
      <w:lang w:eastAsia="en-US"/>
    </w:rPr>
  </w:style>
  <w:style w:type="character" w:customStyle="1" w:styleId="WW8Num31z1">
    <w:name w:val="WW8Num31z1"/>
    <w:rsid w:val="00E610EC"/>
  </w:style>
  <w:style w:type="character" w:customStyle="1" w:styleId="WW8Num31z2">
    <w:name w:val="WW8Num31z2"/>
    <w:rsid w:val="00E610EC"/>
  </w:style>
  <w:style w:type="character" w:customStyle="1" w:styleId="WW8Num31z3">
    <w:name w:val="WW8Num31z3"/>
    <w:rsid w:val="00E610EC"/>
  </w:style>
  <w:style w:type="character" w:customStyle="1" w:styleId="WW8Num31z4">
    <w:name w:val="WW8Num31z4"/>
    <w:rsid w:val="00E610EC"/>
  </w:style>
  <w:style w:type="character" w:customStyle="1" w:styleId="WW8Num31z5">
    <w:name w:val="WW8Num31z5"/>
    <w:rsid w:val="00E610EC"/>
  </w:style>
  <w:style w:type="character" w:customStyle="1" w:styleId="WW8Num31z6">
    <w:name w:val="WW8Num31z6"/>
    <w:rsid w:val="00E610EC"/>
  </w:style>
  <w:style w:type="character" w:customStyle="1" w:styleId="WW8Num31z7">
    <w:name w:val="WW8Num31z7"/>
    <w:rsid w:val="00E610EC"/>
  </w:style>
  <w:style w:type="character" w:customStyle="1" w:styleId="WW8Num31z8">
    <w:name w:val="WW8Num31z8"/>
    <w:rsid w:val="00E610EC"/>
  </w:style>
  <w:style w:type="character" w:customStyle="1" w:styleId="WW8Num32z0">
    <w:name w:val="WW8Num32z0"/>
    <w:rsid w:val="00E610EC"/>
    <w:rPr>
      <w:rFonts w:ascii="Cambria" w:hAnsi="Cambria" w:cs="Cambria"/>
      <w:b/>
      <w:lang w:eastAsia="en-US"/>
    </w:rPr>
  </w:style>
  <w:style w:type="character" w:customStyle="1" w:styleId="WW8Num32z1">
    <w:name w:val="WW8Num32z1"/>
    <w:rsid w:val="00E610EC"/>
    <w:rPr>
      <w:rFonts w:ascii="Courier New" w:hAnsi="Courier New" w:cs="Courier New"/>
    </w:rPr>
  </w:style>
  <w:style w:type="character" w:customStyle="1" w:styleId="WW8Num32z2">
    <w:name w:val="WW8Num32z2"/>
    <w:rsid w:val="00E610EC"/>
    <w:rPr>
      <w:rFonts w:ascii="Wingdings" w:hAnsi="Wingdings" w:cs="Wingdings"/>
    </w:rPr>
  </w:style>
  <w:style w:type="character" w:customStyle="1" w:styleId="WW8Num32z3">
    <w:name w:val="WW8Num32z3"/>
    <w:rsid w:val="00E610EC"/>
    <w:rPr>
      <w:rFonts w:ascii="Symbol" w:hAnsi="Symbol" w:cs="Symbol"/>
    </w:rPr>
  </w:style>
  <w:style w:type="character" w:customStyle="1" w:styleId="WW8Num33z0">
    <w:name w:val="WW8Num33z0"/>
    <w:rsid w:val="00E610EC"/>
    <w:rPr>
      <w:rFonts w:ascii="Cambria" w:hAnsi="Cambria" w:cs="Cambria"/>
      <w:b/>
      <w:lang w:eastAsia="en-US"/>
    </w:rPr>
  </w:style>
  <w:style w:type="character" w:customStyle="1" w:styleId="WW8Num33z1">
    <w:name w:val="WW8Num33z1"/>
    <w:rsid w:val="00E610EC"/>
    <w:rPr>
      <w:rFonts w:ascii="Courier New" w:hAnsi="Courier New" w:cs="Courier New"/>
    </w:rPr>
  </w:style>
  <w:style w:type="character" w:customStyle="1" w:styleId="WW8Num33z2">
    <w:name w:val="WW8Num33z2"/>
    <w:rsid w:val="00E610EC"/>
    <w:rPr>
      <w:rFonts w:ascii="Wingdings" w:hAnsi="Wingdings" w:cs="Wingdings"/>
    </w:rPr>
  </w:style>
  <w:style w:type="character" w:customStyle="1" w:styleId="WW8Num33z3">
    <w:name w:val="WW8Num33z3"/>
    <w:rsid w:val="00E610EC"/>
    <w:rPr>
      <w:rFonts w:ascii="Symbol" w:hAnsi="Symbol" w:cs="Symbol"/>
    </w:rPr>
  </w:style>
  <w:style w:type="character" w:customStyle="1" w:styleId="WW8Num34z0">
    <w:name w:val="WW8Num34z0"/>
    <w:rsid w:val="00E610EC"/>
    <w:rPr>
      <w:rFonts w:ascii="Cambria" w:hAnsi="Cambria" w:cs="Cambria"/>
      <w:lang w:eastAsia="en-US"/>
    </w:rPr>
  </w:style>
  <w:style w:type="character" w:customStyle="1" w:styleId="WW8Num34z1">
    <w:name w:val="WW8Num34z1"/>
    <w:rsid w:val="00E610EC"/>
    <w:rPr>
      <w:rFonts w:ascii="Courier New" w:hAnsi="Courier New" w:cs="Courier New"/>
    </w:rPr>
  </w:style>
  <w:style w:type="character" w:customStyle="1" w:styleId="WW8Num34z2">
    <w:name w:val="WW8Num34z2"/>
    <w:rsid w:val="00E610EC"/>
    <w:rPr>
      <w:rFonts w:ascii="Wingdings" w:hAnsi="Wingdings" w:cs="Wingdings"/>
    </w:rPr>
  </w:style>
  <w:style w:type="character" w:customStyle="1" w:styleId="WW8Num34z3">
    <w:name w:val="WW8Num34z3"/>
    <w:rsid w:val="00E610EC"/>
    <w:rPr>
      <w:rFonts w:ascii="Symbol" w:hAnsi="Symbol" w:cs="Symbol"/>
    </w:rPr>
  </w:style>
  <w:style w:type="character" w:customStyle="1" w:styleId="WW8Num35z0">
    <w:name w:val="WW8Num35z0"/>
    <w:rsid w:val="00E610EC"/>
    <w:rPr>
      <w:rFonts w:ascii="Cambria" w:eastAsia="Arial" w:hAnsi="Cambria" w:cs="Arial"/>
      <w:b/>
      <w:bCs w:val="0"/>
      <w:i/>
      <w:iCs/>
    </w:rPr>
  </w:style>
  <w:style w:type="character" w:customStyle="1" w:styleId="WW8Num35z1">
    <w:name w:val="WW8Num35z1"/>
    <w:rsid w:val="00E610EC"/>
    <w:rPr>
      <w:rFonts w:ascii="Courier New" w:eastAsia="Arial" w:hAnsi="Courier New" w:cs="Courier New"/>
    </w:rPr>
  </w:style>
  <w:style w:type="character" w:customStyle="1" w:styleId="WW8Num35z2">
    <w:name w:val="WW8Num35z2"/>
    <w:rsid w:val="00E610EC"/>
    <w:rPr>
      <w:rFonts w:ascii="Wingdings" w:hAnsi="Wingdings" w:cs="Wingdings"/>
    </w:rPr>
  </w:style>
  <w:style w:type="character" w:customStyle="1" w:styleId="WW8Num35z3">
    <w:name w:val="WW8Num35z3"/>
    <w:rsid w:val="00E610EC"/>
    <w:rPr>
      <w:rFonts w:ascii="Symbol" w:hAnsi="Symbol" w:cs="Symbol"/>
    </w:rPr>
  </w:style>
  <w:style w:type="character" w:customStyle="1" w:styleId="WW8Num36z0">
    <w:name w:val="WW8Num36z0"/>
    <w:rsid w:val="00E610EC"/>
    <w:rPr>
      <w:b/>
      <w:i w:val="0"/>
      <w:iCs/>
      <w:color w:val="auto"/>
      <w:sz w:val="24"/>
    </w:rPr>
  </w:style>
  <w:style w:type="character" w:customStyle="1" w:styleId="WW8Num36z1">
    <w:name w:val="WW8Num36z1"/>
    <w:rsid w:val="00E610EC"/>
    <w:rPr>
      <w:rFonts w:ascii="Cambria" w:eastAsia="Times New Roman" w:hAnsi="Cambria" w:cs="Cambria"/>
    </w:rPr>
  </w:style>
  <w:style w:type="character" w:customStyle="1" w:styleId="WW8Num36z2">
    <w:name w:val="WW8Num36z2"/>
    <w:rsid w:val="00E610EC"/>
  </w:style>
  <w:style w:type="character" w:customStyle="1" w:styleId="WW8Num36z3">
    <w:name w:val="WW8Num36z3"/>
    <w:rsid w:val="00E610EC"/>
  </w:style>
  <w:style w:type="character" w:customStyle="1" w:styleId="WW8Num36z4">
    <w:name w:val="WW8Num36z4"/>
    <w:rsid w:val="00E610EC"/>
  </w:style>
  <w:style w:type="character" w:customStyle="1" w:styleId="WW8Num36z5">
    <w:name w:val="WW8Num36z5"/>
    <w:rsid w:val="00E610EC"/>
  </w:style>
  <w:style w:type="character" w:customStyle="1" w:styleId="WW8Num36z6">
    <w:name w:val="WW8Num36z6"/>
    <w:rsid w:val="00E610EC"/>
  </w:style>
  <w:style w:type="character" w:customStyle="1" w:styleId="WW8Num36z7">
    <w:name w:val="WW8Num36z7"/>
    <w:rsid w:val="00E610EC"/>
  </w:style>
  <w:style w:type="character" w:customStyle="1" w:styleId="WW8Num36z8">
    <w:name w:val="WW8Num36z8"/>
    <w:rsid w:val="00E610EC"/>
  </w:style>
  <w:style w:type="character" w:customStyle="1" w:styleId="WW8Num37z0">
    <w:name w:val="WW8Num37z0"/>
    <w:rsid w:val="00E610EC"/>
    <w:rPr>
      <w:rFonts w:ascii="Cambria" w:hAnsi="Cambria" w:cs="Times New Roman"/>
      <w:b/>
      <w:sz w:val="24"/>
      <w:lang w:eastAsia="hi-IN"/>
    </w:rPr>
  </w:style>
  <w:style w:type="character" w:customStyle="1" w:styleId="WW8Num37z1">
    <w:name w:val="WW8Num37z1"/>
    <w:rsid w:val="00E610EC"/>
  </w:style>
  <w:style w:type="character" w:customStyle="1" w:styleId="WW8Num37z2">
    <w:name w:val="WW8Num37z2"/>
    <w:rsid w:val="00E610EC"/>
  </w:style>
  <w:style w:type="character" w:customStyle="1" w:styleId="WW8Num37z3">
    <w:name w:val="WW8Num37z3"/>
    <w:rsid w:val="00E610EC"/>
  </w:style>
  <w:style w:type="character" w:customStyle="1" w:styleId="WW8Num37z4">
    <w:name w:val="WW8Num37z4"/>
    <w:rsid w:val="00E610EC"/>
  </w:style>
  <w:style w:type="character" w:customStyle="1" w:styleId="WW8Num37z5">
    <w:name w:val="WW8Num37z5"/>
    <w:rsid w:val="00E610EC"/>
  </w:style>
  <w:style w:type="character" w:customStyle="1" w:styleId="WW8Num37z6">
    <w:name w:val="WW8Num37z6"/>
    <w:rsid w:val="00E610EC"/>
  </w:style>
  <w:style w:type="character" w:customStyle="1" w:styleId="WW8Num37z7">
    <w:name w:val="WW8Num37z7"/>
    <w:rsid w:val="00E610EC"/>
  </w:style>
  <w:style w:type="character" w:customStyle="1" w:styleId="WW8Num37z8">
    <w:name w:val="WW8Num37z8"/>
    <w:rsid w:val="00E610EC"/>
  </w:style>
  <w:style w:type="character" w:customStyle="1" w:styleId="WW8Num38z0">
    <w:name w:val="WW8Num38z0"/>
    <w:rsid w:val="00E610EC"/>
    <w:rPr>
      <w:rFonts w:ascii="Cambria" w:hAnsi="Cambria" w:cs="Cambria"/>
      <w:b/>
      <w:lang w:eastAsia="en-US"/>
    </w:rPr>
  </w:style>
  <w:style w:type="character" w:customStyle="1" w:styleId="WW8Num38z1">
    <w:name w:val="WW8Num38z1"/>
    <w:rsid w:val="00E610EC"/>
  </w:style>
  <w:style w:type="character" w:customStyle="1" w:styleId="WW8Num38z2">
    <w:name w:val="WW8Num38z2"/>
    <w:rsid w:val="00E610EC"/>
  </w:style>
  <w:style w:type="character" w:customStyle="1" w:styleId="WW8Num38z3">
    <w:name w:val="WW8Num38z3"/>
    <w:rsid w:val="00E610EC"/>
  </w:style>
  <w:style w:type="character" w:customStyle="1" w:styleId="WW8Num38z4">
    <w:name w:val="WW8Num38z4"/>
    <w:rsid w:val="00E610EC"/>
  </w:style>
  <w:style w:type="character" w:customStyle="1" w:styleId="WW8Num38z5">
    <w:name w:val="WW8Num38z5"/>
    <w:rsid w:val="00E610EC"/>
  </w:style>
  <w:style w:type="character" w:customStyle="1" w:styleId="WW8Num38z6">
    <w:name w:val="WW8Num38z6"/>
    <w:rsid w:val="00E610EC"/>
  </w:style>
  <w:style w:type="character" w:customStyle="1" w:styleId="WW8Num38z7">
    <w:name w:val="WW8Num38z7"/>
    <w:rsid w:val="00E610EC"/>
  </w:style>
  <w:style w:type="character" w:customStyle="1" w:styleId="WW8Num38z8">
    <w:name w:val="WW8Num38z8"/>
    <w:rsid w:val="00E610EC"/>
  </w:style>
  <w:style w:type="character" w:customStyle="1" w:styleId="WW8Num39z0">
    <w:name w:val="WW8Num39z0"/>
    <w:rsid w:val="00E610EC"/>
  </w:style>
  <w:style w:type="character" w:customStyle="1" w:styleId="WW8Num39z1">
    <w:name w:val="WW8Num39z1"/>
    <w:rsid w:val="00E610EC"/>
  </w:style>
  <w:style w:type="character" w:customStyle="1" w:styleId="WW8Num39z2">
    <w:name w:val="WW8Num39z2"/>
    <w:rsid w:val="00E610EC"/>
  </w:style>
  <w:style w:type="character" w:customStyle="1" w:styleId="WW8Num39z3">
    <w:name w:val="WW8Num39z3"/>
    <w:rsid w:val="00E610EC"/>
  </w:style>
  <w:style w:type="character" w:customStyle="1" w:styleId="WW8Num39z4">
    <w:name w:val="WW8Num39z4"/>
    <w:rsid w:val="00E610EC"/>
  </w:style>
  <w:style w:type="character" w:customStyle="1" w:styleId="WW8Num39z5">
    <w:name w:val="WW8Num39z5"/>
    <w:rsid w:val="00E610EC"/>
  </w:style>
  <w:style w:type="character" w:customStyle="1" w:styleId="WW8Num39z6">
    <w:name w:val="WW8Num39z6"/>
    <w:rsid w:val="00E610EC"/>
  </w:style>
  <w:style w:type="character" w:customStyle="1" w:styleId="WW8Num39z7">
    <w:name w:val="WW8Num39z7"/>
    <w:rsid w:val="00E610EC"/>
  </w:style>
  <w:style w:type="character" w:customStyle="1" w:styleId="WW8Num39z8">
    <w:name w:val="WW8Num39z8"/>
    <w:rsid w:val="00E610EC"/>
  </w:style>
  <w:style w:type="character" w:customStyle="1" w:styleId="WW8Num40z0">
    <w:name w:val="WW8Num40z0"/>
    <w:rsid w:val="00E610EC"/>
    <w:rPr>
      <w:rFonts w:ascii="Cambria" w:hAnsi="Cambria" w:cs="Cambria"/>
      <w:b/>
      <w:i w:val="0"/>
      <w:iCs/>
      <w:color w:val="auto"/>
    </w:rPr>
  </w:style>
  <w:style w:type="character" w:customStyle="1" w:styleId="WW8Num40z1">
    <w:name w:val="WW8Num40z1"/>
    <w:rsid w:val="00E610EC"/>
  </w:style>
  <w:style w:type="character" w:customStyle="1" w:styleId="WW8Num40z2">
    <w:name w:val="WW8Num40z2"/>
    <w:rsid w:val="00E610EC"/>
  </w:style>
  <w:style w:type="character" w:customStyle="1" w:styleId="WW8Num40z3">
    <w:name w:val="WW8Num40z3"/>
    <w:rsid w:val="00E610EC"/>
  </w:style>
  <w:style w:type="character" w:customStyle="1" w:styleId="WW8Num40z4">
    <w:name w:val="WW8Num40z4"/>
    <w:rsid w:val="00E610EC"/>
  </w:style>
  <w:style w:type="character" w:customStyle="1" w:styleId="WW8Num40z5">
    <w:name w:val="WW8Num40z5"/>
    <w:rsid w:val="00E610EC"/>
  </w:style>
  <w:style w:type="character" w:customStyle="1" w:styleId="WW8Num40z6">
    <w:name w:val="WW8Num40z6"/>
    <w:rsid w:val="00E610EC"/>
  </w:style>
  <w:style w:type="character" w:customStyle="1" w:styleId="WW8Num40z7">
    <w:name w:val="WW8Num40z7"/>
    <w:rsid w:val="00E610EC"/>
  </w:style>
  <w:style w:type="character" w:customStyle="1" w:styleId="WW8Num40z8">
    <w:name w:val="WW8Num40z8"/>
    <w:rsid w:val="00E610EC"/>
  </w:style>
  <w:style w:type="character" w:customStyle="1" w:styleId="WW8Num41z0">
    <w:name w:val="WW8Num41z0"/>
    <w:rsid w:val="00E610EC"/>
    <w:rPr>
      <w:rFonts w:ascii="Cambria" w:hAnsi="Cambria" w:cs="Cambria"/>
      <w:b/>
      <w:bCs w:val="0"/>
      <w:i w:val="0"/>
      <w:iCs/>
      <w:color w:val="auto"/>
    </w:rPr>
  </w:style>
  <w:style w:type="character" w:customStyle="1" w:styleId="WW8Num41z1">
    <w:name w:val="WW8Num41z1"/>
    <w:rsid w:val="00E610EC"/>
  </w:style>
  <w:style w:type="character" w:customStyle="1" w:styleId="WW8Num41z2">
    <w:name w:val="WW8Num41z2"/>
    <w:rsid w:val="00E610EC"/>
  </w:style>
  <w:style w:type="character" w:customStyle="1" w:styleId="WW8Num41z3">
    <w:name w:val="WW8Num41z3"/>
    <w:rsid w:val="00E610EC"/>
  </w:style>
  <w:style w:type="character" w:customStyle="1" w:styleId="WW8Num41z4">
    <w:name w:val="WW8Num41z4"/>
    <w:rsid w:val="00E610EC"/>
  </w:style>
  <w:style w:type="character" w:customStyle="1" w:styleId="WW8Num41z5">
    <w:name w:val="WW8Num41z5"/>
    <w:rsid w:val="00E610EC"/>
  </w:style>
  <w:style w:type="character" w:customStyle="1" w:styleId="WW8Num41z6">
    <w:name w:val="WW8Num41z6"/>
    <w:rsid w:val="00E610EC"/>
  </w:style>
  <w:style w:type="character" w:customStyle="1" w:styleId="WW8Num41z7">
    <w:name w:val="WW8Num41z7"/>
    <w:rsid w:val="00E610EC"/>
  </w:style>
  <w:style w:type="character" w:customStyle="1" w:styleId="WW8Num41z8">
    <w:name w:val="WW8Num41z8"/>
    <w:rsid w:val="00E610EC"/>
  </w:style>
  <w:style w:type="character" w:customStyle="1" w:styleId="WW8Num42z0">
    <w:name w:val="WW8Num42z0"/>
    <w:rsid w:val="00E610EC"/>
    <w:rPr>
      <w:rFonts w:ascii="Cambria" w:hAnsi="Cambria" w:cs="Cambria"/>
      <w:b/>
      <w:bCs/>
    </w:rPr>
  </w:style>
  <w:style w:type="character" w:customStyle="1" w:styleId="WW8Num42z1">
    <w:name w:val="WW8Num42z1"/>
    <w:rsid w:val="00E610EC"/>
  </w:style>
  <w:style w:type="character" w:customStyle="1" w:styleId="WW8Num42z2">
    <w:name w:val="WW8Num42z2"/>
    <w:rsid w:val="00E610EC"/>
  </w:style>
  <w:style w:type="character" w:customStyle="1" w:styleId="WW8Num42z3">
    <w:name w:val="WW8Num42z3"/>
    <w:rsid w:val="00E610EC"/>
  </w:style>
  <w:style w:type="character" w:customStyle="1" w:styleId="WW8Num42z4">
    <w:name w:val="WW8Num42z4"/>
    <w:rsid w:val="00E610EC"/>
  </w:style>
  <w:style w:type="character" w:customStyle="1" w:styleId="WW8Num42z5">
    <w:name w:val="WW8Num42z5"/>
    <w:rsid w:val="00E610EC"/>
  </w:style>
  <w:style w:type="character" w:customStyle="1" w:styleId="WW8Num42z6">
    <w:name w:val="WW8Num42z6"/>
    <w:rsid w:val="00E610EC"/>
  </w:style>
  <w:style w:type="character" w:customStyle="1" w:styleId="WW8Num42z7">
    <w:name w:val="WW8Num42z7"/>
    <w:rsid w:val="00E610EC"/>
  </w:style>
  <w:style w:type="character" w:customStyle="1" w:styleId="WW8Num42z8">
    <w:name w:val="WW8Num42z8"/>
    <w:rsid w:val="00E610EC"/>
  </w:style>
  <w:style w:type="character" w:customStyle="1" w:styleId="WW8Num43z0">
    <w:name w:val="WW8Num43z0"/>
    <w:rsid w:val="00E610EC"/>
    <w:rPr>
      <w:rFonts w:ascii="Cambria" w:eastAsia="Times New Roman" w:hAnsi="Cambria" w:cs="Times New Roman"/>
      <w:spacing w:val="-1"/>
    </w:rPr>
  </w:style>
  <w:style w:type="character" w:customStyle="1" w:styleId="WW8Num43z1">
    <w:name w:val="WW8Num43z1"/>
    <w:rsid w:val="00E610EC"/>
    <w:rPr>
      <w:rFonts w:ascii="Cambria" w:hAnsi="Cambria" w:cs="Cambria"/>
    </w:rPr>
  </w:style>
  <w:style w:type="character" w:customStyle="1" w:styleId="WW8Num43z2">
    <w:name w:val="WW8Num43z2"/>
    <w:rsid w:val="00E610EC"/>
  </w:style>
  <w:style w:type="character" w:customStyle="1" w:styleId="WW8Num43z3">
    <w:name w:val="WW8Num43z3"/>
    <w:rsid w:val="00E610EC"/>
  </w:style>
  <w:style w:type="character" w:customStyle="1" w:styleId="WW8Num43z4">
    <w:name w:val="WW8Num43z4"/>
    <w:rsid w:val="00E610EC"/>
  </w:style>
  <w:style w:type="character" w:customStyle="1" w:styleId="WW8Num43z5">
    <w:name w:val="WW8Num43z5"/>
    <w:rsid w:val="00E610EC"/>
  </w:style>
  <w:style w:type="character" w:customStyle="1" w:styleId="WW8Num43z6">
    <w:name w:val="WW8Num43z6"/>
    <w:rsid w:val="00E610EC"/>
  </w:style>
  <w:style w:type="character" w:customStyle="1" w:styleId="WW8Num43z7">
    <w:name w:val="WW8Num43z7"/>
    <w:rsid w:val="00E610EC"/>
  </w:style>
  <w:style w:type="character" w:customStyle="1" w:styleId="WW8Num43z8">
    <w:name w:val="WW8Num43z8"/>
    <w:rsid w:val="00E610EC"/>
  </w:style>
  <w:style w:type="character" w:customStyle="1" w:styleId="WW8Num44z0">
    <w:name w:val="WW8Num44z0"/>
    <w:rsid w:val="00E610EC"/>
    <w:rPr>
      <w:b/>
      <w:bCs/>
      <w:sz w:val="24"/>
    </w:rPr>
  </w:style>
  <w:style w:type="character" w:customStyle="1" w:styleId="WW8Num44z1">
    <w:name w:val="WW8Num44z1"/>
    <w:rsid w:val="00E610EC"/>
  </w:style>
  <w:style w:type="character" w:customStyle="1" w:styleId="WW8Num44z2">
    <w:name w:val="WW8Num44z2"/>
    <w:rsid w:val="00E610EC"/>
  </w:style>
  <w:style w:type="character" w:customStyle="1" w:styleId="WW8Num44z3">
    <w:name w:val="WW8Num44z3"/>
    <w:rsid w:val="00E610EC"/>
  </w:style>
  <w:style w:type="character" w:customStyle="1" w:styleId="WW8Num44z4">
    <w:name w:val="WW8Num44z4"/>
    <w:rsid w:val="00E610EC"/>
  </w:style>
  <w:style w:type="character" w:customStyle="1" w:styleId="WW8Num44z5">
    <w:name w:val="WW8Num44z5"/>
    <w:rsid w:val="00E610EC"/>
  </w:style>
  <w:style w:type="character" w:customStyle="1" w:styleId="WW8Num44z6">
    <w:name w:val="WW8Num44z6"/>
    <w:rsid w:val="00E610EC"/>
  </w:style>
  <w:style w:type="character" w:customStyle="1" w:styleId="WW8Num44z7">
    <w:name w:val="WW8Num44z7"/>
    <w:rsid w:val="00E610EC"/>
  </w:style>
  <w:style w:type="character" w:customStyle="1" w:styleId="WW8Num44z8">
    <w:name w:val="WW8Num44z8"/>
    <w:rsid w:val="00E610EC"/>
  </w:style>
  <w:style w:type="character" w:customStyle="1" w:styleId="WW8Num45z0">
    <w:name w:val="WW8Num45z0"/>
    <w:rsid w:val="00E610EC"/>
    <w:rPr>
      <w:rFonts w:ascii="Cambria" w:eastAsia="Times New Roman" w:hAnsi="Cambria" w:cs="Times New Roman"/>
      <w:b/>
      <w:spacing w:val="-1"/>
      <w:sz w:val="22"/>
      <w:szCs w:val="22"/>
    </w:rPr>
  </w:style>
  <w:style w:type="character" w:customStyle="1" w:styleId="WW8Num45z1">
    <w:name w:val="WW8Num45z1"/>
    <w:rsid w:val="00E610EC"/>
    <w:rPr>
      <w:rFonts w:ascii="Cambria" w:eastAsia="Lucida Sans Unicode" w:hAnsi="Cambria" w:cs="Cambria"/>
      <w:b w:val="0"/>
      <w:spacing w:val="-1"/>
      <w:sz w:val="22"/>
    </w:rPr>
  </w:style>
  <w:style w:type="character" w:customStyle="1" w:styleId="WW8Num45z2">
    <w:name w:val="WW8Num45z2"/>
    <w:rsid w:val="00E610EC"/>
    <w:rPr>
      <w:rFonts w:ascii="Cambria" w:eastAsia="Lucida Sans Unicode" w:hAnsi="Cambria" w:cs="Cambria"/>
      <w:spacing w:val="-1"/>
    </w:rPr>
  </w:style>
  <w:style w:type="character" w:customStyle="1" w:styleId="WW8Num45z3">
    <w:name w:val="WW8Num45z3"/>
    <w:rsid w:val="00E610EC"/>
  </w:style>
  <w:style w:type="character" w:customStyle="1" w:styleId="WW8Num45z4">
    <w:name w:val="WW8Num45z4"/>
    <w:rsid w:val="00E610EC"/>
  </w:style>
  <w:style w:type="character" w:customStyle="1" w:styleId="WW8Num45z5">
    <w:name w:val="WW8Num45z5"/>
    <w:rsid w:val="00E610EC"/>
  </w:style>
  <w:style w:type="character" w:customStyle="1" w:styleId="WW8Num45z6">
    <w:name w:val="WW8Num45z6"/>
    <w:rsid w:val="00E610EC"/>
  </w:style>
  <w:style w:type="character" w:customStyle="1" w:styleId="WW8Num45z7">
    <w:name w:val="WW8Num45z7"/>
    <w:rsid w:val="00E610EC"/>
  </w:style>
  <w:style w:type="character" w:customStyle="1" w:styleId="WW8Num45z8">
    <w:name w:val="WW8Num45z8"/>
    <w:rsid w:val="00E610EC"/>
  </w:style>
  <w:style w:type="character" w:customStyle="1" w:styleId="WW8Num46z0">
    <w:name w:val="WW8Num46z0"/>
    <w:rsid w:val="00E610EC"/>
    <w:rPr>
      <w:rFonts w:ascii="Cambria" w:hAnsi="Cambria" w:cs="Cambria"/>
      <w:iCs/>
    </w:rPr>
  </w:style>
  <w:style w:type="character" w:customStyle="1" w:styleId="WW8Num46z1">
    <w:name w:val="WW8Num46z1"/>
    <w:rsid w:val="00E610EC"/>
  </w:style>
  <w:style w:type="character" w:customStyle="1" w:styleId="WW8Num46z2">
    <w:name w:val="WW8Num46z2"/>
    <w:rsid w:val="00E610EC"/>
  </w:style>
  <w:style w:type="character" w:customStyle="1" w:styleId="WW8Num46z3">
    <w:name w:val="WW8Num46z3"/>
    <w:rsid w:val="00E610EC"/>
  </w:style>
  <w:style w:type="character" w:customStyle="1" w:styleId="WW8Num46z4">
    <w:name w:val="WW8Num46z4"/>
    <w:rsid w:val="00E610EC"/>
  </w:style>
  <w:style w:type="character" w:customStyle="1" w:styleId="WW8Num46z5">
    <w:name w:val="WW8Num46z5"/>
    <w:rsid w:val="00E610EC"/>
  </w:style>
  <w:style w:type="character" w:customStyle="1" w:styleId="WW8Num46z6">
    <w:name w:val="WW8Num46z6"/>
    <w:rsid w:val="00E610EC"/>
  </w:style>
  <w:style w:type="character" w:customStyle="1" w:styleId="WW8Num46z7">
    <w:name w:val="WW8Num46z7"/>
    <w:rsid w:val="00E610EC"/>
  </w:style>
  <w:style w:type="character" w:customStyle="1" w:styleId="WW8Num46z8">
    <w:name w:val="WW8Num46z8"/>
    <w:rsid w:val="00E610EC"/>
  </w:style>
  <w:style w:type="character" w:customStyle="1" w:styleId="WW8Num47z0">
    <w:name w:val="WW8Num47z0"/>
    <w:rsid w:val="00E610EC"/>
    <w:rPr>
      <w:rFonts w:ascii="Cambria" w:hAnsi="Cambria" w:cs="Cambria"/>
    </w:rPr>
  </w:style>
  <w:style w:type="character" w:customStyle="1" w:styleId="WW8Num47z1">
    <w:name w:val="WW8Num47z1"/>
    <w:rsid w:val="00E610EC"/>
  </w:style>
  <w:style w:type="character" w:customStyle="1" w:styleId="WW8Num47z2">
    <w:name w:val="WW8Num47z2"/>
    <w:rsid w:val="00E610EC"/>
  </w:style>
  <w:style w:type="character" w:customStyle="1" w:styleId="WW8Num47z3">
    <w:name w:val="WW8Num47z3"/>
    <w:rsid w:val="00E610EC"/>
  </w:style>
  <w:style w:type="character" w:customStyle="1" w:styleId="WW8Num47z4">
    <w:name w:val="WW8Num47z4"/>
    <w:rsid w:val="00E610EC"/>
  </w:style>
  <w:style w:type="character" w:customStyle="1" w:styleId="WW8Num47z5">
    <w:name w:val="WW8Num47z5"/>
    <w:rsid w:val="00E610EC"/>
  </w:style>
  <w:style w:type="character" w:customStyle="1" w:styleId="WW8Num47z6">
    <w:name w:val="WW8Num47z6"/>
    <w:rsid w:val="00E610EC"/>
  </w:style>
  <w:style w:type="character" w:customStyle="1" w:styleId="WW8Num47z7">
    <w:name w:val="WW8Num47z7"/>
    <w:rsid w:val="00E610EC"/>
  </w:style>
  <w:style w:type="character" w:customStyle="1" w:styleId="WW8Num47z8">
    <w:name w:val="WW8Num47z8"/>
    <w:rsid w:val="00E610EC"/>
  </w:style>
  <w:style w:type="character" w:customStyle="1" w:styleId="WW8Num48z0">
    <w:name w:val="WW8Num48z0"/>
    <w:rsid w:val="00E610EC"/>
    <w:rPr>
      <w:rFonts w:ascii="Times New Roman" w:hAnsi="Times New Roman" w:cs="Times New Roman"/>
      <w:b/>
      <w:color w:val="000000"/>
      <w:sz w:val="24"/>
      <w:szCs w:val="24"/>
    </w:rPr>
  </w:style>
  <w:style w:type="character" w:customStyle="1" w:styleId="WW8Num48z1">
    <w:name w:val="WW8Num48z1"/>
    <w:rsid w:val="00E610EC"/>
  </w:style>
  <w:style w:type="character" w:customStyle="1" w:styleId="WW8Num48z2">
    <w:name w:val="WW8Num48z2"/>
    <w:rsid w:val="00E610EC"/>
  </w:style>
  <w:style w:type="character" w:customStyle="1" w:styleId="WW8Num48z3">
    <w:name w:val="WW8Num48z3"/>
    <w:rsid w:val="00E610EC"/>
  </w:style>
  <w:style w:type="character" w:customStyle="1" w:styleId="WW8Num48z4">
    <w:name w:val="WW8Num48z4"/>
    <w:rsid w:val="00E610EC"/>
  </w:style>
  <w:style w:type="character" w:customStyle="1" w:styleId="WW8Num48z5">
    <w:name w:val="WW8Num48z5"/>
    <w:rsid w:val="00E610EC"/>
  </w:style>
  <w:style w:type="character" w:customStyle="1" w:styleId="WW8Num48z6">
    <w:name w:val="WW8Num48z6"/>
    <w:rsid w:val="00E610EC"/>
  </w:style>
  <w:style w:type="character" w:customStyle="1" w:styleId="WW8Num48z7">
    <w:name w:val="WW8Num48z7"/>
    <w:rsid w:val="00E610EC"/>
  </w:style>
  <w:style w:type="character" w:customStyle="1" w:styleId="WW8Num48z8">
    <w:name w:val="WW8Num48z8"/>
    <w:rsid w:val="00E610EC"/>
  </w:style>
  <w:style w:type="character" w:customStyle="1" w:styleId="WW8Num49z0">
    <w:name w:val="WW8Num49z0"/>
    <w:rsid w:val="00E610EC"/>
    <w:rPr>
      <w:rFonts w:eastAsia="Tahoma" w:cs="Times New Roman" w:hint="eastAsia"/>
      <w:color w:val="800000"/>
    </w:rPr>
  </w:style>
  <w:style w:type="character" w:customStyle="1" w:styleId="WW8Num49z1">
    <w:name w:val="WW8Num49z1"/>
    <w:rsid w:val="00E610EC"/>
  </w:style>
  <w:style w:type="character" w:customStyle="1" w:styleId="WW8Num49z2">
    <w:name w:val="WW8Num49z2"/>
    <w:rsid w:val="00E610EC"/>
  </w:style>
  <w:style w:type="character" w:customStyle="1" w:styleId="WW8Num49z3">
    <w:name w:val="WW8Num49z3"/>
    <w:rsid w:val="00E610EC"/>
  </w:style>
  <w:style w:type="character" w:customStyle="1" w:styleId="WW8Num49z4">
    <w:name w:val="WW8Num49z4"/>
    <w:rsid w:val="00E610EC"/>
  </w:style>
  <w:style w:type="character" w:customStyle="1" w:styleId="WW8Num49z5">
    <w:name w:val="WW8Num49z5"/>
    <w:rsid w:val="00E610EC"/>
  </w:style>
  <w:style w:type="character" w:customStyle="1" w:styleId="WW8Num49z6">
    <w:name w:val="WW8Num49z6"/>
    <w:rsid w:val="00E610EC"/>
  </w:style>
  <w:style w:type="character" w:customStyle="1" w:styleId="WW8Num49z7">
    <w:name w:val="WW8Num49z7"/>
    <w:rsid w:val="00E610EC"/>
  </w:style>
  <w:style w:type="character" w:customStyle="1" w:styleId="WW8Num49z8">
    <w:name w:val="WW8Num49z8"/>
    <w:rsid w:val="00E610EC"/>
  </w:style>
  <w:style w:type="character" w:customStyle="1" w:styleId="WW8Num50z0">
    <w:name w:val="WW8Num50z0"/>
    <w:rsid w:val="00E610EC"/>
    <w:rPr>
      <w:rFonts w:eastAsia="Calibri" w:cs="Times New Roman"/>
      <w:lang w:bidi="ar-SA"/>
    </w:rPr>
  </w:style>
  <w:style w:type="character" w:customStyle="1" w:styleId="WW8Num50z1">
    <w:name w:val="WW8Num50z1"/>
    <w:rsid w:val="00E610EC"/>
  </w:style>
  <w:style w:type="character" w:customStyle="1" w:styleId="WW8Num50z2">
    <w:name w:val="WW8Num50z2"/>
    <w:rsid w:val="00E610EC"/>
  </w:style>
  <w:style w:type="character" w:customStyle="1" w:styleId="WW8Num50z3">
    <w:name w:val="WW8Num50z3"/>
    <w:rsid w:val="00E610EC"/>
  </w:style>
  <w:style w:type="character" w:customStyle="1" w:styleId="WW8Num50z4">
    <w:name w:val="WW8Num50z4"/>
    <w:rsid w:val="00E610EC"/>
  </w:style>
  <w:style w:type="character" w:customStyle="1" w:styleId="WW8Num50z5">
    <w:name w:val="WW8Num50z5"/>
    <w:rsid w:val="00E610EC"/>
  </w:style>
  <w:style w:type="character" w:customStyle="1" w:styleId="WW8Num50z6">
    <w:name w:val="WW8Num50z6"/>
    <w:rsid w:val="00E610EC"/>
  </w:style>
  <w:style w:type="character" w:customStyle="1" w:styleId="WW8Num50z7">
    <w:name w:val="WW8Num50z7"/>
    <w:rsid w:val="00E610EC"/>
  </w:style>
  <w:style w:type="character" w:customStyle="1" w:styleId="WW8Num50z8">
    <w:name w:val="WW8Num50z8"/>
    <w:rsid w:val="00E610EC"/>
  </w:style>
  <w:style w:type="character" w:customStyle="1" w:styleId="WW8Num51z0">
    <w:name w:val="WW8Num51z0"/>
    <w:rsid w:val="00E610EC"/>
    <w:rPr>
      <w:rFonts w:eastAsia="Tahoma" w:cs="Times New Roman"/>
      <w:color w:val="000000"/>
    </w:rPr>
  </w:style>
  <w:style w:type="character" w:customStyle="1" w:styleId="WW8Num51z1">
    <w:name w:val="WW8Num51z1"/>
    <w:rsid w:val="00E610EC"/>
  </w:style>
  <w:style w:type="character" w:customStyle="1" w:styleId="WW8Num51z2">
    <w:name w:val="WW8Num51z2"/>
    <w:rsid w:val="00E610EC"/>
  </w:style>
  <w:style w:type="character" w:customStyle="1" w:styleId="WW8Num51z3">
    <w:name w:val="WW8Num51z3"/>
    <w:rsid w:val="00E610EC"/>
  </w:style>
  <w:style w:type="character" w:customStyle="1" w:styleId="WW8Num51z4">
    <w:name w:val="WW8Num51z4"/>
    <w:rsid w:val="00E610EC"/>
  </w:style>
  <w:style w:type="character" w:customStyle="1" w:styleId="WW8Num51z5">
    <w:name w:val="WW8Num51z5"/>
    <w:rsid w:val="00E610EC"/>
  </w:style>
  <w:style w:type="character" w:customStyle="1" w:styleId="WW8Num51z6">
    <w:name w:val="WW8Num51z6"/>
    <w:rsid w:val="00E610EC"/>
  </w:style>
  <w:style w:type="character" w:customStyle="1" w:styleId="WW8Num51z7">
    <w:name w:val="WW8Num51z7"/>
    <w:rsid w:val="00E610EC"/>
  </w:style>
  <w:style w:type="character" w:customStyle="1" w:styleId="WW8Num51z8">
    <w:name w:val="WW8Num51z8"/>
    <w:rsid w:val="00E610EC"/>
  </w:style>
  <w:style w:type="character" w:customStyle="1" w:styleId="WW8Num52z0">
    <w:name w:val="WW8Num52z0"/>
    <w:rsid w:val="00E610EC"/>
    <w:rPr>
      <w:rFonts w:eastAsia="Calibri" w:cs="Times New Roman"/>
      <w:lang w:eastAsia="pl-PL" w:bidi="ar-SA"/>
    </w:rPr>
  </w:style>
  <w:style w:type="character" w:customStyle="1" w:styleId="WW8Num52z1">
    <w:name w:val="WW8Num52z1"/>
    <w:rsid w:val="00E610EC"/>
  </w:style>
  <w:style w:type="character" w:customStyle="1" w:styleId="WW8Num52z2">
    <w:name w:val="WW8Num52z2"/>
    <w:rsid w:val="00E610EC"/>
  </w:style>
  <w:style w:type="character" w:customStyle="1" w:styleId="WW8Num52z3">
    <w:name w:val="WW8Num52z3"/>
    <w:rsid w:val="00E610EC"/>
  </w:style>
  <w:style w:type="character" w:customStyle="1" w:styleId="WW8Num52z4">
    <w:name w:val="WW8Num52z4"/>
    <w:rsid w:val="00E610EC"/>
  </w:style>
  <w:style w:type="character" w:customStyle="1" w:styleId="WW8Num52z5">
    <w:name w:val="WW8Num52z5"/>
    <w:rsid w:val="00E610EC"/>
  </w:style>
  <w:style w:type="character" w:customStyle="1" w:styleId="WW8Num52z6">
    <w:name w:val="WW8Num52z6"/>
    <w:rsid w:val="00E610EC"/>
  </w:style>
  <w:style w:type="character" w:customStyle="1" w:styleId="WW8Num52z7">
    <w:name w:val="WW8Num52z7"/>
    <w:rsid w:val="00E610EC"/>
  </w:style>
  <w:style w:type="character" w:customStyle="1" w:styleId="WW8Num52z8">
    <w:name w:val="WW8Num52z8"/>
    <w:rsid w:val="00E610EC"/>
  </w:style>
  <w:style w:type="character" w:customStyle="1" w:styleId="WW8Num2z4">
    <w:name w:val="WW8Num2z4"/>
    <w:rsid w:val="00E610EC"/>
  </w:style>
  <w:style w:type="character" w:customStyle="1" w:styleId="WW8Num2z5">
    <w:name w:val="WW8Num2z5"/>
    <w:rsid w:val="00E610EC"/>
  </w:style>
  <w:style w:type="character" w:customStyle="1" w:styleId="WW8Num2z6">
    <w:name w:val="WW8Num2z6"/>
    <w:rsid w:val="00E610EC"/>
  </w:style>
  <w:style w:type="character" w:customStyle="1" w:styleId="WW8Num2z7">
    <w:name w:val="WW8Num2z7"/>
    <w:rsid w:val="00E610EC"/>
  </w:style>
  <w:style w:type="character" w:customStyle="1" w:styleId="WW8Num2z8">
    <w:name w:val="WW8Num2z8"/>
    <w:rsid w:val="00E610EC"/>
  </w:style>
  <w:style w:type="character" w:customStyle="1" w:styleId="WW8Num4z3">
    <w:name w:val="WW8Num4z3"/>
    <w:rsid w:val="00E610EC"/>
    <w:rPr>
      <w:rFonts w:ascii="Symbol" w:hAnsi="Symbol" w:cs="Symbol"/>
    </w:rPr>
  </w:style>
  <w:style w:type="character" w:customStyle="1" w:styleId="WW8Num5z3">
    <w:name w:val="WW8Num5z3"/>
    <w:rsid w:val="00E610EC"/>
    <w:rPr>
      <w:rFonts w:ascii="Symbol" w:hAnsi="Symbol" w:cs="Symbol"/>
    </w:rPr>
  </w:style>
  <w:style w:type="character" w:customStyle="1" w:styleId="WW8Num9z2">
    <w:name w:val="WW8Num9z2"/>
    <w:rsid w:val="00E610EC"/>
  </w:style>
  <w:style w:type="character" w:customStyle="1" w:styleId="WW8Num9z3">
    <w:name w:val="WW8Num9z3"/>
    <w:rsid w:val="00E610EC"/>
  </w:style>
  <w:style w:type="character" w:customStyle="1" w:styleId="WW8Num9z4">
    <w:name w:val="WW8Num9z4"/>
    <w:rsid w:val="00E610EC"/>
  </w:style>
  <w:style w:type="character" w:customStyle="1" w:styleId="WW8Num9z5">
    <w:name w:val="WW8Num9z5"/>
    <w:rsid w:val="00E610EC"/>
  </w:style>
  <w:style w:type="character" w:customStyle="1" w:styleId="WW8Num9z6">
    <w:name w:val="WW8Num9z6"/>
    <w:rsid w:val="00E610EC"/>
  </w:style>
  <w:style w:type="character" w:customStyle="1" w:styleId="WW8Num9z7">
    <w:name w:val="WW8Num9z7"/>
    <w:rsid w:val="00E610EC"/>
  </w:style>
  <w:style w:type="character" w:customStyle="1" w:styleId="WW8Num9z8">
    <w:name w:val="WW8Num9z8"/>
    <w:rsid w:val="00E610EC"/>
  </w:style>
  <w:style w:type="character" w:customStyle="1" w:styleId="WW8Num10z3">
    <w:name w:val="WW8Num10z3"/>
    <w:rsid w:val="00E610EC"/>
  </w:style>
  <w:style w:type="character" w:customStyle="1" w:styleId="WW8Num10z4">
    <w:name w:val="WW8Num10z4"/>
    <w:rsid w:val="00E610EC"/>
  </w:style>
  <w:style w:type="character" w:customStyle="1" w:styleId="WW8Num10z5">
    <w:name w:val="WW8Num10z5"/>
    <w:rsid w:val="00E610EC"/>
  </w:style>
  <w:style w:type="character" w:customStyle="1" w:styleId="WW8Num10z6">
    <w:name w:val="WW8Num10z6"/>
    <w:rsid w:val="00E610EC"/>
  </w:style>
  <w:style w:type="character" w:customStyle="1" w:styleId="WW8Num10z7">
    <w:name w:val="WW8Num10z7"/>
    <w:rsid w:val="00E610EC"/>
  </w:style>
  <w:style w:type="character" w:customStyle="1" w:styleId="WW8Num10z8">
    <w:name w:val="WW8Num10z8"/>
    <w:rsid w:val="00E610EC"/>
  </w:style>
  <w:style w:type="character" w:customStyle="1" w:styleId="WW8Num14z1">
    <w:name w:val="WW8Num14z1"/>
    <w:rsid w:val="00E610EC"/>
    <w:rPr>
      <w:rFonts w:ascii="Courier New" w:hAnsi="Courier New" w:cs="Courier New"/>
    </w:rPr>
  </w:style>
  <w:style w:type="character" w:customStyle="1" w:styleId="WW8Num14z2">
    <w:name w:val="WW8Num14z2"/>
    <w:rsid w:val="00E610EC"/>
    <w:rPr>
      <w:rFonts w:ascii="Wingdings" w:hAnsi="Wingdings" w:cs="Wingdings"/>
    </w:rPr>
  </w:style>
  <w:style w:type="character" w:customStyle="1" w:styleId="WW8Num15z1">
    <w:name w:val="WW8Num15z1"/>
    <w:rsid w:val="00E610EC"/>
  </w:style>
  <w:style w:type="character" w:customStyle="1" w:styleId="WW8Num15z2">
    <w:name w:val="WW8Num15z2"/>
    <w:rsid w:val="00E610EC"/>
  </w:style>
  <w:style w:type="character" w:customStyle="1" w:styleId="WW8Num15z3">
    <w:name w:val="WW8Num15z3"/>
    <w:rsid w:val="00E610EC"/>
  </w:style>
  <w:style w:type="character" w:customStyle="1" w:styleId="WW8Num15z4">
    <w:name w:val="WW8Num15z4"/>
    <w:rsid w:val="00E610EC"/>
  </w:style>
  <w:style w:type="character" w:customStyle="1" w:styleId="WW8Num15z5">
    <w:name w:val="WW8Num15z5"/>
    <w:rsid w:val="00E610EC"/>
  </w:style>
  <w:style w:type="character" w:customStyle="1" w:styleId="WW8Num15z6">
    <w:name w:val="WW8Num15z6"/>
    <w:rsid w:val="00E610EC"/>
  </w:style>
  <w:style w:type="character" w:customStyle="1" w:styleId="WW8Num15z7">
    <w:name w:val="WW8Num15z7"/>
    <w:rsid w:val="00E610EC"/>
  </w:style>
  <w:style w:type="character" w:customStyle="1" w:styleId="WW8Num15z8">
    <w:name w:val="WW8Num15z8"/>
    <w:rsid w:val="00E610EC"/>
  </w:style>
  <w:style w:type="character" w:customStyle="1" w:styleId="WW8Num22z4">
    <w:name w:val="WW8Num22z4"/>
    <w:rsid w:val="00E610EC"/>
  </w:style>
  <w:style w:type="character" w:customStyle="1" w:styleId="WW8Num22z5">
    <w:name w:val="WW8Num22z5"/>
    <w:rsid w:val="00E610EC"/>
  </w:style>
  <w:style w:type="character" w:customStyle="1" w:styleId="WW8Num22z6">
    <w:name w:val="WW8Num22z6"/>
    <w:rsid w:val="00E610EC"/>
  </w:style>
  <w:style w:type="character" w:customStyle="1" w:styleId="WW8Num22z7">
    <w:name w:val="WW8Num22z7"/>
    <w:rsid w:val="00E610EC"/>
  </w:style>
  <w:style w:type="character" w:customStyle="1" w:styleId="WW8Num22z8">
    <w:name w:val="WW8Num22z8"/>
    <w:rsid w:val="00E610EC"/>
  </w:style>
  <w:style w:type="character" w:customStyle="1" w:styleId="WW8Num25z1">
    <w:name w:val="WW8Num25z1"/>
    <w:rsid w:val="00E610EC"/>
  </w:style>
  <w:style w:type="character" w:customStyle="1" w:styleId="WW8Num25z2">
    <w:name w:val="WW8Num25z2"/>
    <w:rsid w:val="00E610EC"/>
  </w:style>
  <w:style w:type="character" w:customStyle="1" w:styleId="WW8Num25z3">
    <w:name w:val="WW8Num25z3"/>
    <w:rsid w:val="00E610EC"/>
  </w:style>
  <w:style w:type="character" w:customStyle="1" w:styleId="WW8Num25z4">
    <w:name w:val="WW8Num25z4"/>
    <w:rsid w:val="00E610EC"/>
  </w:style>
  <w:style w:type="character" w:customStyle="1" w:styleId="WW8Num25z5">
    <w:name w:val="WW8Num25z5"/>
    <w:rsid w:val="00E610EC"/>
  </w:style>
  <w:style w:type="character" w:customStyle="1" w:styleId="WW8Num25z6">
    <w:name w:val="WW8Num25z6"/>
    <w:rsid w:val="00E610EC"/>
  </w:style>
  <w:style w:type="character" w:customStyle="1" w:styleId="WW8Num25z7">
    <w:name w:val="WW8Num25z7"/>
    <w:rsid w:val="00E610EC"/>
  </w:style>
  <w:style w:type="character" w:customStyle="1" w:styleId="WW8Num25z8">
    <w:name w:val="WW8Num25z8"/>
    <w:rsid w:val="00E610EC"/>
  </w:style>
  <w:style w:type="character" w:customStyle="1" w:styleId="WW8Num35z4">
    <w:name w:val="WW8Num35z4"/>
    <w:rsid w:val="00E610EC"/>
  </w:style>
  <w:style w:type="character" w:customStyle="1" w:styleId="WW8Num35z5">
    <w:name w:val="WW8Num35z5"/>
    <w:rsid w:val="00E610EC"/>
  </w:style>
  <w:style w:type="character" w:customStyle="1" w:styleId="WW8Num35z6">
    <w:name w:val="WW8Num35z6"/>
    <w:rsid w:val="00E610EC"/>
  </w:style>
  <w:style w:type="character" w:customStyle="1" w:styleId="WW8Num35z7">
    <w:name w:val="WW8Num35z7"/>
    <w:rsid w:val="00E610EC"/>
  </w:style>
  <w:style w:type="character" w:customStyle="1" w:styleId="WW8Num35z8">
    <w:name w:val="WW8Num35z8"/>
    <w:rsid w:val="00E610EC"/>
  </w:style>
  <w:style w:type="character" w:customStyle="1" w:styleId="WW8Num53z0">
    <w:name w:val="WW8Num53z0"/>
    <w:rsid w:val="00E610EC"/>
    <w:rPr>
      <w:rFonts w:ascii="Cambria" w:eastAsia="Times New Roman" w:hAnsi="Cambria" w:cs="Times New Roman"/>
      <w:b/>
      <w:spacing w:val="-1"/>
      <w:sz w:val="22"/>
      <w:szCs w:val="22"/>
    </w:rPr>
  </w:style>
  <w:style w:type="character" w:customStyle="1" w:styleId="WW8Num53z1">
    <w:name w:val="WW8Num53z1"/>
    <w:rsid w:val="00E610EC"/>
    <w:rPr>
      <w:rFonts w:ascii="Cambria" w:eastAsia="Lucida Sans Unicode" w:hAnsi="Cambria" w:cs="Cambria"/>
      <w:b w:val="0"/>
      <w:spacing w:val="-1"/>
      <w:sz w:val="22"/>
    </w:rPr>
  </w:style>
  <w:style w:type="character" w:customStyle="1" w:styleId="WW8Num53z2">
    <w:name w:val="WW8Num53z2"/>
    <w:rsid w:val="00E610EC"/>
    <w:rPr>
      <w:rFonts w:ascii="Cambria" w:eastAsia="Lucida Sans Unicode" w:hAnsi="Cambria" w:cs="Cambria"/>
      <w:spacing w:val="-1"/>
    </w:rPr>
  </w:style>
  <w:style w:type="character" w:customStyle="1" w:styleId="WW8Num53z3">
    <w:name w:val="WW8Num53z3"/>
    <w:rsid w:val="00E610EC"/>
  </w:style>
  <w:style w:type="character" w:customStyle="1" w:styleId="WW8Num53z4">
    <w:name w:val="WW8Num53z4"/>
    <w:rsid w:val="00E610EC"/>
  </w:style>
  <w:style w:type="character" w:customStyle="1" w:styleId="WW8Num53z5">
    <w:name w:val="WW8Num53z5"/>
    <w:rsid w:val="00E610EC"/>
  </w:style>
  <w:style w:type="character" w:customStyle="1" w:styleId="WW8Num53z6">
    <w:name w:val="WW8Num53z6"/>
    <w:rsid w:val="00E610EC"/>
  </w:style>
  <w:style w:type="character" w:customStyle="1" w:styleId="WW8Num53z7">
    <w:name w:val="WW8Num53z7"/>
    <w:rsid w:val="00E610EC"/>
  </w:style>
  <w:style w:type="character" w:customStyle="1" w:styleId="WW8Num53z8">
    <w:name w:val="WW8Num53z8"/>
    <w:rsid w:val="00E610EC"/>
  </w:style>
  <w:style w:type="character" w:customStyle="1" w:styleId="WW8Num54z0">
    <w:name w:val="WW8Num54z0"/>
    <w:rsid w:val="00E610EC"/>
    <w:rPr>
      <w:rFonts w:ascii="Cambria" w:hAnsi="Cambria" w:cs="Cambria"/>
      <w:iCs/>
    </w:rPr>
  </w:style>
  <w:style w:type="character" w:customStyle="1" w:styleId="WW8Num54z1">
    <w:name w:val="WW8Num54z1"/>
    <w:rsid w:val="00E610EC"/>
  </w:style>
  <w:style w:type="character" w:customStyle="1" w:styleId="WW8Num54z2">
    <w:name w:val="WW8Num54z2"/>
    <w:rsid w:val="00E610EC"/>
  </w:style>
  <w:style w:type="character" w:customStyle="1" w:styleId="WW8Num54z3">
    <w:name w:val="WW8Num54z3"/>
    <w:rsid w:val="00E610EC"/>
  </w:style>
  <w:style w:type="character" w:customStyle="1" w:styleId="WW8Num54z4">
    <w:name w:val="WW8Num54z4"/>
    <w:rsid w:val="00E610EC"/>
  </w:style>
  <w:style w:type="character" w:customStyle="1" w:styleId="WW8Num54z5">
    <w:name w:val="WW8Num54z5"/>
    <w:rsid w:val="00E610EC"/>
  </w:style>
  <w:style w:type="character" w:customStyle="1" w:styleId="WW8Num54z6">
    <w:name w:val="WW8Num54z6"/>
    <w:rsid w:val="00E610EC"/>
  </w:style>
  <w:style w:type="character" w:customStyle="1" w:styleId="WW8Num54z7">
    <w:name w:val="WW8Num54z7"/>
    <w:rsid w:val="00E610EC"/>
  </w:style>
  <w:style w:type="character" w:customStyle="1" w:styleId="WW8Num54z8">
    <w:name w:val="WW8Num54z8"/>
    <w:rsid w:val="00E610EC"/>
  </w:style>
  <w:style w:type="character" w:customStyle="1" w:styleId="WW8Num55z0">
    <w:name w:val="WW8Num55z0"/>
    <w:rsid w:val="00E610EC"/>
    <w:rPr>
      <w:rFonts w:ascii="Cambria" w:hAnsi="Cambria" w:cs="Cambria"/>
    </w:rPr>
  </w:style>
  <w:style w:type="character" w:customStyle="1" w:styleId="WW8Num55z1">
    <w:name w:val="WW8Num55z1"/>
    <w:rsid w:val="00E610EC"/>
  </w:style>
  <w:style w:type="character" w:customStyle="1" w:styleId="WW8Num55z2">
    <w:name w:val="WW8Num55z2"/>
    <w:rsid w:val="00E610EC"/>
  </w:style>
  <w:style w:type="character" w:customStyle="1" w:styleId="WW8Num55z3">
    <w:name w:val="WW8Num55z3"/>
    <w:rsid w:val="00E610EC"/>
  </w:style>
  <w:style w:type="character" w:customStyle="1" w:styleId="WW8Num55z4">
    <w:name w:val="WW8Num55z4"/>
    <w:rsid w:val="00E610EC"/>
  </w:style>
  <w:style w:type="character" w:customStyle="1" w:styleId="WW8Num55z5">
    <w:name w:val="WW8Num55z5"/>
    <w:rsid w:val="00E610EC"/>
  </w:style>
  <w:style w:type="character" w:customStyle="1" w:styleId="WW8Num55z6">
    <w:name w:val="WW8Num55z6"/>
    <w:rsid w:val="00E610EC"/>
  </w:style>
  <w:style w:type="character" w:customStyle="1" w:styleId="WW8Num55z7">
    <w:name w:val="WW8Num55z7"/>
    <w:rsid w:val="00E610EC"/>
  </w:style>
  <w:style w:type="character" w:customStyle="1" w:styleId="WW8Num55z8">
    <w:name w:val="WW8Num55z8"/>
    <w:rsid w:val="00E610EC"/>
  </w:style>
  <w:style w:type="character" w:customStyle="1" w:styleId="WW8Num56z0">
    <w:name w:val="WW8Num56z0"/>
    <w:rsid w:val="00E610EC"/>
    <w:rPr>
      <w:rFonts w:ascii="Times New Roman" w:hAnsi="Times New Roman" w:cs="Times New Roman"/>
      <w:b/>
      <w:color w:val="000000"/>
      <w:sz w:val="24"/>
      <w:szCs w:val="24"/>
    </w:rPr>
  </w:style>
  <w:style w:type="character" w:customStyle="1" w:styleId="WW8Num56z1">
    <w:name w:val="WW8Num56z1"/>
    <w:rsid w:val="00E610EC"/>
  </w:style>
  <w:style w:type="character" w:customStyle="1" w:styleId="WW8Num56z2">
    <w:name w:val="WW8Num56z2"/>
    <w:rsid w:val="00E610EC"/>
  </w:style>
  <w:style w:type="character" w:customStyle="1" w:styleId="WW8Num56z3">
    <w:name w:val="WW8Num56z3"/>
    <w:rsid w:val="00E610EC"/>
  </w:style>
  <w:style w:type="character" w:customStyle="1" w:styleId="WW8Num56z4">
    <w:name w:val="WW8Num56z4"/>
    <w:rsid w:val="00E610EC"/>
  </w:style>
  <w:style w:type="character" w:customStyle="1" w:styleId="WW8Num56z5">
    <w:name w:val="WW8Num56z5"/>
    <w:rsid w:val="00E610EC"/>
  </w:style>
  <w:style w:type="character" w:customStyle="1" w:styleId="WW8Num56z6">
    <w:name w:val="WW8Num56z6"/>
    <w:rsid w:val="00E610EC"/>
  </w:style>
  <w:style w:type="character" w:customStyle="1" w:styleId="WW8Num56z7">
    <w:name w:val="WW8Num56z7"/>
    <w:rsid w:val="00E610EC"/>
  </w:style>
  <w:style w:type="character" w:customStyle="1" w:styleId="WW8Num56z8">
    <w:name w:val="WW8Num56z8"/>
    <w:rsid w:val="00E610EC"/>
  </w:style>
  <w:style w:type="character" w:customStyle="1" w:styleId="WW8Num57z0">
    <w:name w:val="WW8Num57z0"/>
    <w:rsid w:val="00E610EC"/>
    <w:rPr>
      <w:rFonts w:eastAsia="Tahoma" w:cs="Times New Roman" w:hint="eastAsia"/>
      <w:color w:val="800000"/>
    </w:rPr>
  </w:style>
  <w:style w:type="character" w:customStyle="1" w:styleId="WW8Num57z1">
    <w:name w:val="WW8Num57z1"/>
    <w:rsid w:val="00E610EC"/>
  </w:style>
  <w:style w:type="character" w:customStyle="1" w:styleId="WW8Num57z2">
    <w:name w:val="WW8Num57z2"/>
    <w:rsid w:val="00E610EC"/>
  </w:style>
  <w:style w:type="character" w:customStyle="1" w:styleId="WW8Num57z3">
    <w:name w:val="WW8Num57z3"/>
    <w:rsid w:val="00E610EC"/>
  </w:style>
  <w:style w:type="character" w:customStyle="1" w:styleId="WW8Num57z4">
    <w:name w:val="WW8Num57z4"/>
    <w:rsid w:val="00E610EC"/>
  </w:style>
  <w:style w:type="character" w:customStyle="1" w:styleId="WW8Num57z5">
    <w:name w:val="WW8Num57z5"/>
    <w:rsid w:val="00E610EC"/>
  </w:style>
  <w:style w:type="character" w:customStyle="1" w:styleId="WW8Num57z6">
    <w:name w:val="WW8Num57z6"/>
    <w:rsid w:val="00E610EC"/>
  </w:style>
  <w:style w:type="character" w:customStyle="1" w:styleId="WW8Num57z7">
    <w:name w:val="WW8Num57z7"/>
    <w:rsid w:val="00E610EC"/>
  </w:style>
  <w:style w:type="character" w:customStyle="1" w:styleId="WW8Num57z8">
    <w:name w:val="WW8Num57z8"/>
    <w:rsid w:val="00E610EC"/>
  </w:style>
  <w:style w:type="character" w:customStyle="1" w:styleId="WW8Num58z0">
    <w:name w:val="WW8Num58z0"/>
    <w:rsid w:val="00E610EC"/>
    <w:rPr>
      <w:rFonts w:eastAsia="Calibri" w:cs="Times New Roman"/>
      <w:lang w:bidi="ar-SA"/>
    </w:rPr>
  </w:style>
  <w:style w:type="character" w:customStyle="1" w:styleId="WW8Num58z1">
    <w:name w:val="WW8Num58z1"/>
    <w:rsid w:val="00E610EC"/>
  </w:style>
  <w:style w:type="character" w:customStyle="1" w:styleId="WW8Num58z2">
    <w:name w:val="WW8Num58z2"/>
    <w:rsid w:val="00E610EC"/>
  </w:style>
  <w:style w:type="character" w:customStyle="1" w:styleId="WW8Num58z3">
    <w:name w:val="WW8Num58z3"/>
    <w:rsid w:val="00E610EC"/>
  </w:style>
  <w:style w:type="character" w:customStyle="1" w:styleId="WW8Num58z4">
    <w:name w:val="WW8Num58z4"/>
    <w:rsid w:val="00E610EC"/>
  </w:style>
  <w:style w:type="character" w:customStyle="1" w:styleId="WW8Num58z5">
    <w:name w:val="WW8Num58z5"/>
    <w:rsid w:val="00E610EC"/>
  </w:style>
  <w:style w:type="character" w:customStyle="1" w:styleId="WW8Num58z6">
    <w:name w:val="WW8Num58z6"/>
    <w:rsid w:val="00E610EC"/>
  </w:style>
  <w:style w:type="character" w:customStyle="1" w:styleId="WW8Num58z7">
    <w:name w:val="WW8Num58z7"/>
    <w:rsid w:val="00E610EC"/>
  </w:style>
  <w:style w:type="character" w:customStyle="1" w:styleId="WW8Num58z8">
    <w:name w:val="WW8Num58z8"/>
    <w:rsid w:val="00E610EC"/>
  </w:style>
  <w:style w:type="character" w:customStyle="1" w:styleId="WW8Num59z0">
    <w:name w:val="WW8Num59z0"/>
    <w:rsid w:val="00E610EC"/>
    <w:rPr>
      <w:rFonts w:eastAsia="Tahoma" w:cs="Times New Roman"/>
      <w:color w:val="000000"/>
    </w:rPr>
  </w:style>
  <w:style w:type="character" w:customStyle="1" w:styleId="WW8Num59z1">
    <w:name w:val="WW8Num59z1"/>
    <w:rsid w:val="00E610EC"/>
  </w:style>
  <w:style w:type="character" w:customStyle="1" w:styleId="WW8Num59z2">
    <w:name w:val="WW8Num59z2"/>
    <w:rsid w:val="00E610EC"/>
  </w:style>
  <w:style w:type="character" w:customStyle="1" w:styleId="WW8Num59z3">
    <w:name w:val="WW8Num59z3"/>
    <w:rsid w:val="00E610EC"/>
  </w:style>
  <w:style w:type="character" w:customStyle="1" w:styleId="WW8Num59z4">
    <w:name w:val="WW8Num59z4"/>
    <w:rsid w:val="00E610EC"/>
  </w:style>
  <w:style w:type="character" w:customStyle="1" w:styleId="WW8Num59z5">
    <w:name w:val="WW8Num59z5"/>
    <w:rsid w:val="00E610EC"/>
  </w:style>
  <w:style w:type="character" w:customStyle="1" w:styleId="WW8Num59z6">
    <w:name w:val="WW8Num59z6"/>
    <w:rsid w:val="00E610EC"/>
  </w:style>
  <w:style w:type="character" w:customStyle="1" w:styleId="WW8Num59z7">
    <w:name w:val="WW8Num59z7"/>
    <w:rsid w:val="00E610EC"/>
  </w:style>
  <w:style w:type="character" w:customStyle="1" w:styleId="WW8Num59z8">
    <w:name w:val="WW8Num59z8"/>
    <w:rsid w:val="00E610EC"/>
  </w:style>
  <w:style w:type="character" w:customStyle="1" w:styleId="WW8Num60z0">
    <w:name w:val="WW8Num60z0"/>
    <w:rsid w:val="00E610EC"/>
    <w:rPr>
      <w:rFonts w:eastAsia="Calibri" w:cs="Times New Roman"/>
      <w:lang w:eastAsia="pl-PL" w:bidi="ar-SA"/>
    </w:rPr>
  </w:style>
  <w:style w:type="character" w:customStyle="1" w:styleId="WW8Num60z1">
    <w:name w:val="WW8Num60z1"/>
    <w:rsid w:val="00E610EC"/>
  </w:style>
  <w:style w:type="character" w:customStyle="1" w:styleId="WW8Num60z2">
    <w:name w:val="WW8Num60z2"/>
    <w:rsid w:val="00E610EC"/>
  </w:style>
  <w:style w:type="character" w:customStyle="1" w:styleId="WW8Num60z3">
    <w:name w:val="WW8Num60z3"/>
    <w:rsid w:val="00E610EC"/>
  </w:style>
  <w:style w:type="character" w:customStyle="1" w:styleId="WW8Num60z4">
    <w:name w:val="WW8Num60z4"/>
    <w:rsid w:val="00E610EC"/>
  </w:style>
  <w:style w:type="character" w:customStyle="1" w:styleId="WW8Num60z5">
    <w:name w:val="WW8Num60z5"/>
    <w:rsid w:val="00E610EC"/>
  </w:style>
  <w:style w:type="character" w:customStyle="1" w:styleId="WW8Num60z6">
    <w:name w:val="WW8Num60z6"/>
    <w:rsid w:val="00E610EC"/>
  </w:style>
  <w:style w:type="character" w:customStyle="1" w:styleId="WW8Num60z7">
    <w:name w:val="WW8Num60z7"/>
    <w:rsid w:val="00E610EC"/>
  </w:style>
  <w:style w:type="character" w:customStyle="1" w:styleId="WW8Num60z8">
    <w:name w:val="WW8Num60z8"/>
    <w:rsid w:val="00E610EC"/>
  </w:style>
  <w:style w:type="character" w:customStyle="1" w:styleId="WW8Num61z0">
    <w:name w:val="WW8Num61z0"/>
    <w:rsid w:val="00E610EC"/>
    <w:rPr>
      <w:rFonts w:ascii="Symbol" w:hAnsi="Symbol" w:cs="Symbol" w:hint="default"/>
      <w:sz w:val="22"/>
      <w:szCs w:val="22"/>
    </w:rPr>
  </w:style>
  <w:style w:type="character" w:customStyle="1" w:styleId="Domylnaczcionkaakapitu4">
    <w:name w:val="Domyślna czcionka akapitu4"/>
    <w:rsid w:val="00E610EC"/>
  </w:style>
  <w:style w:type="character" w:customStyle="1" w:styleId="WW8Num14z3">
    <w:name w:val="WW8Num14z3"/>
    <w:rsid w:val="00E610EC"/>
  </w:style>
  <w:style w:type="character" w:customStyle="1" w:styleId="WW8Num14z4">
    <w:name w:val="WW8Num14z4"/>
    <w:rsid w:val="00E610EC"/>
  </w:style>
  <w:style w:type="character" w:customStyle="1" w:styleId="WW8Num14z5">
    <w:name w:val="WW8Num14z5"/>
    <w:rsid w:val="00E610EC"/>
  </w:style>
  <w:style w:type="character" w:customStyle="1" w:styleId="WW8Num14z6">
    <w:name w:val="WW8Num14z6"/>
    <w:rsid w:val="00E610EC"/>
  </w:style>
  <w:style w:type="character" w:customStyle="1" w:styleId="WW8Num14z7">
    <w:name w:val="WW8Num14z7"/>
    <w:rsid w:val="00E610EC"/>
  </w:style>
  <w:style w:type="character" w:customStyle="1" w:styleId="WW8Num14z8">
    <w:name w:val="WW8Num14z8"/>
    <w:rsid w:val="00E610EC"/>
  </w:style>
  <w:style w:type="character" w:customStyle="1" w:styleId="WW8Num23z3">
    <w:name w:val="WW8Num23z3"/>
    <w:rsid w:val="00E610EC"/>
  </w:style>
  <w:style w:type="character" w:customStyle="1" w:styleId="WW8Num23z4">
    <w:name w:val="WW8Num23z4"/>
    <w:rsid w:val="00E610EC"/>
  </w:style>
  <w:style w:type="character" w:customStyle="1" w:styleId="WW8Num23z5">
    <w:name w:val="WW8Num23z5"/>
    <w:rsid w:val="00E610EC"/>
  </w:style>
  <w:style w:type="character" w:customStyle="1" w:styleId="WW8Num23z6">
    <w:name w:val="WW8Num23z6"/>
    <w:rsid w:val="00E610EC"/>
  </w:style>
  <w:style w:type="character" w:customStyle="1" w:styleId="WW8Num23z7">
    <w:name w:val="WW8Num23z7"/>
    <w:rsid w:val="00E610EC"/>
  </w:style>
  <w:style w:type="character" w:customStyle="1" w:styleId="WW8Num23z8">
    <w:name w:val="WW8Num23z8"/>
    <w:rsid w:val="00E610EC"/>
  </w:style>
  <w:style w:type="character" w:customStyle="1" w:styleId="WW8Num34z4">
    <w:name w:val="WW8Num34z4"/>
    <w:rsid w:val="00E610EC"/>
  </w:style>
  <w:style w:type="character" w:customStyle="1" w:styleId="WW8Num34z5">
    <w:name w:val="WW8Num34z5"/>
    <w:rsid w:val="00E610EC"/>
  </w:style>
  <w:style w:type="character" w:customStyle="1" w:styleId="WW8Num34z6">
    <w:name w:val="WW8Num34z6"/>
    <w:rsid w:val="00E610EC"/>
  </w:style>
  <w:style w:type="character" w:customStyle="1" w:styleId="WW8Num34z7">
    <w:name w:val="WW8Num34z7"/>
    <w:rsid w:val="00E610EC"/>
  </w:style>
  <w:style w:type="character" w:customStyle="1" w:styleId="WW8Num34z8">
    <w:name w:val="WW8Num34z8"/>
    <w:rsid w:val="00E610EC"/>
  </w:style>
  <w:style w:type="character" w:customStyle="1" w:styleId="WW8Num61z1">
    <w:name w:val="WW8Num61z1"/>
    <w:rsid w:val="00E610EC"/>
  </w:style>
  <w:style w:type="character" w:customStyle="1" w:styleId="WW8Num61z2">
    <w:name w:val="WW8Num61z2"/>
    <w:rsid w:val="00E610EC"/>
  </w:style>
  <w:style w:type="character" w:customStyle="1" w:styleId="WW8Num61z3">
    <w:name w:val="WW8Num61z3"/>
    <w:rsid w:val="00E610EC"/>
  </w:style>
  <w:style w:type="character" w:customStyle="1" w:styleId="WW8Num61z4">
    <w:name w:val="WW8Num61z4"/>
    <w:rsid w:val="00E610EC"/>
  </w:style>
  <w:style w:type="character" w:customStyle="1" w:styleId="WW8Num61z5">
    <w:name w:val="WW8Num61z5"/>
    <w:rsid w:val="00E610EC"/>
  </w:style>
  <w:style w:type="character" w:customStyle="1" w:styleId="WW8Num61z6">
    <w:name w:val="WW8Num61z6"/>
    <w:rsid w:val="00E610EC"/>
  </w:style>
  <w:style w:type="character" w:customStyle="1" w:styleId="WW8Num61z7">
    <w:name w:val="WW8Num61z7"/>
    <w:rsid w:val="00E610EC"/>
  </w:style>
  <w:style w:type="character" w:customStyle="1" w:styleId="WW8Num61z8">
    <w:name w:val="WW8Num61z8"/>
    <w:rsid w:val="00E610EC"/>
  </w:style>
  <w:style w:type="character" w:customStyle="1" w:styleId="WW8Num62z0">
    <w:name w:val="WW8Num62z0"/>
    <w:rsid w:val="00E610EC"/>
    <w:rPr>
      <w:rFonts w:eastAsia="Tahoma" w:cs="Times New Roman"/>
      <w:color w:val="000000"/>
    </w:rPr>
  </w:style>
  <w:style w:type="character" w:customStyle="1" w:styleId="WW8Num62z1">
    <w:name w:val="WW8Num62z1"/>
    <w:rsid w:val="00E610EC"/>
  </w:style>
  <w:style w:type="character" w:customStyle="1" w:styleId="WW8Num62z2">
    <w:name w:val="WW8Num62z2"/>
    <w:rsid w:val="00E610EC"/>
  </w:style>
  <w:style w:type="character" w:customStyle="1" w:styleId="WW8Num62z3">
    <w:name w:val="WW8Num62z3"/>
    <w:rsid w:val="00E610EC"/>
  </w:style>
  <w:style w:type="character" w:customStyle="1" w:styleId="WW8Num62z4">
    <w:name w:val="WW8Num62z4"/>
    <w:rsid w:val="00E610EC"/>
  </w:style>
  <w:style w:type="character" w:customStyle="1" w:styleId="WW8Num62z5">
    <w:name w:val="WW8Num62z5"/>
    <w:rsid w:val="00E610EC"/>
  </w:style>
  <w:style w:type="character" w:customStyle="1" w:styleId="WW8Num62z6">
    <w:name w:val="WW8Num62z6"/>
    <w:rsid w:val="00E610EC"/>
  </w:style>
  <w:style w:type="character" w:customStyle="1" w:styleId="WW8Num62z7">
    <w:name w:val="WW8Num62z7"/>
    <w:rsid w:val="00E610EC"/>
  </w:style>
  <w:style w:type="character" w:customStyle="1" w:styleId="WW8Num62z8">
    <w:name w:val="WW8Num62z8"/>
    <w:rsid w:val="00E610EC"/>
  </w:style>
  <w:style w:type="character" w:customStyle="1" w:styleId="WW8Num63z0">
    <w:name w:val="WW8Num63z0"/>
    <w:rsid w:val="00E610EC"/>
    <w:rPr>
      <w:rFonts w:eastAsia="Calibri" w:cs="Times New Roman"/>
      <w:lang w:bidi="ar-SA"/>
    </w:rPr>
  </w:style>
  <w:style w:type="character" w:customStyle="1" w:styleId="WW8Num63z1">
    <w:name w:val="WW8Num63z1"/>
    <w:rsid w:val="00E610EC"/>
  </w:style>
  <w:style w:type="character" w:customStyle="1" w:styleId="WW8Num63z2">
    <w:name w:val="WW8Num63z2"/>
    <w:rsid w:val="00E610EC"/>
  </w:style>
  <w:style w:type="character" w:customStyle="1" w:styleId="WW8Num63z3">
    <w:name w:val="WW8Num63z3"/>
    <w:rsid w:val="00E610EC"/>
  </w:style>
  <w:style w:type="character" w:customStyle="1" w:styleId="WW8Num63z4">
    <w:name w:val="WW8Num63z4"/>
    <w:rsid w:val="00E610EC"/>
  </w:style>
  <w:style w:type="character" w:customStyle="1" w:styleId="WW8Num63z5">
    <w:name w:val="WW8Num63z5"/>
    <w:rsid w:val="00E610EC"/>
  </w:style>
  <w:style w:type="character" w:customStyle="1" w:styleId="WW8Num63z6">
    <w:name w:val="WW8Num63z6"/>
    <w:rsid w:val="00E610EC"/>
  </w:style>
  <w:style w:type="character" w:customStyle="1" w:styleId="WW8Num63z7">
    <w:name w:val="WW8Num63z7"/>
    <w:rsid w:val="00E610EC"/>
  </w:style>
  <w:style w:type="character" w:customStyle="1" w:styleId="WW8Num63z8">
    <w:name w:val="WW8Num63z8"/>
    <w:rsid w:val="00E610EC"/>
  </w:style>
  <w:style w:type="character" w:customStyle="1" w:styleId="WW8Num64z0">
    <w:name w:val="WW8Num64z0"/>
    <w:rsid w:val="00E610EC"/>
    <w:rPr>
      <w:rFonts w:ascii="Symbol" w:hAnsi="Symbol" w:cs="Symbol" w:hint="default"/>
      <w:sz w:val="22"/>
      <w:szCs w:val="22"/>
    </w:rPr>
  </w:style>
  <w:style w:type="character" w:customStyle="1" w:styleId="WW8Num64z1">
    <w:name w:val="WW8Num64z1"/>
    <w:rsid w:val="00E610EC"/>
    <w:rPr>
      <w:rFonts w:ascii="Arial" w:eastAsia="Times New Roman" w:hAnsi="Arial" w:cs="Arial" w:hint="default"/>
    </w:rPr>
  </w:style>
  <w:style w:type="character" w:customStyle="1" w:styleId="WW8Num64z2">
    <w:name w:val="WW8Num64z2"/>
    <w:rsid w:val="00E610EC"/>
    <w:rPr>
      <w:rFonts w:ascii="Wingdings" w:hAnsi="Wingdings" w:cs="Wingdings" w:hint="default"/>
    </w:rPr>
  </w:style>
  <w:style w:type="character" w:customStyle="1" w:styleId="WW8Num64z4">
    <w:name w:val="WW8Num64z4"/>
    <w:rsid w:val="00E610EC"/>
    <w:rPr>
      <w:rFonts w:ascii="Courier New" w:hAnsi="Courier New" w:cs="Courier New" w:hint="default"/>
    </w:rPr>
  </w:style>
  <w:style w:type="character" w:customStyle="1" w:styleId="Domylnaczcionkaakapitu3">
    <w:name w:val="Domyślna czcionka akapitu3"/>
    <w:rsid w:val="00E610EC"/>
  </w:style>
  <w:style w:type="character" w:customStyle="1" w:styleId="WW8Num64z3">
    <w:name w:val="WW8Num64z3"/>
    <w:rsid w:val="00E610EC"/>
  </w:style>
  <w:style w:type="character" w:customStyle="1" w:styleId="WW8Num64z5">
    <w:name w:val="WW8Num64z5"/>
    <w:rsid w:val="00E610EC"/>
  </w:style>
  <w:style w:type="character" w:customStyle="1" w:styleId="WW8Num64z6">
    <w:name w:val="WW8Num64z6"/>
    <w:rsid w:val="00E610EC"/>
  </w:style>
  <w:style w:type="character" w:customStyle="1" w:styleId="WW8Num64z7">
    <w:name w:val="WW8Num64z7"/>
    <w:rsid w:val="00E610EC"/>
  </w:style>
  <w:style w:type="character" w:customStyle="1" w:styleId="WW8Num64z8">
    <w:name w:val="WW8Num64z8"/>
    <w:rsid w:val="00E610EC"/>
  </w:style>
  <w:style w:type="character" w:customStyle="1" w:styleId="WW8Num21z3">
    <w:name w:val="WW8Num21z3"/>
    <w:rsid w:val="00E610EC"/>
  </w:style>
  <w:style w:type="character" w:customStyle="1" w:styleId="WW8Num21z4">
    <w:name w:val="WW8Num21z4"/>
    <w:rsid w:val="00E610EC"/>
  </w:style>
  <w:style w:type="character" w:customStyle="1" w:styleId="WW8Num21z5">
    <w:name w:val="WW8Num21z5"/>
    <w:rsid w:val="00E610EC"/>
  </w:style>
  <w:style w:type="character" w:customStyle="1" w:styleId="WW8Num21z6">
    <w:name w:val="WW8Num21z6"/>
    <w:rsid w:val="00E610EC"/>
  </w:style>
  <w:style w:type="character" w:customStyle="1" w:styleId="WW8Num21z7">
    <w:name w:val="WW8Num21z7"/>
    <w:rsid w:val="00E610EC"/>
  </w:style>
  <w:style w:type="character" w:customStyle="1" w:styleId="WW8Num21z8">
    <w:name w:val="WW8Num21z8"/>
    <w:rsid w:val="00E610EC"/>
  </w:style>
  <w:style w:type="character" w:customStyle="1" w:styleId="WW8Num65z0">
    <w:name w:val="WW8Num65z0"/>
    <w:rsid w:val="00E610EC"/>
    <w:rPr>
      <w:rFonts w:eastAsia="Calibri" w:cs="Times New Roman"/>
      <w:lang w:bidi="ar-SA"/>
    </w:rPr>
  </w:style>
  <w:style w:type="character" w:customStyle="1" w:styleId="WW8Num65z1">
    <w:name w:val="WW8Num65z1"/>
    <w:rsid w:val="00E610EC"/>
  </w:style>
  <w:style w:type="character" w:customStyle="1" w:styleId="WW8Num65z2">
    <w:name w:val="WW8Num65z2"/>
    <w:rsid w:val="00E610EC"/>
  </w:style>
  <w:style w:type="character" w:customStyle="1" w:styleId="WW8Num65z3">
    <w:name w:val="WW8Num65z3"/>
    <w:rsid w:val="00E610EC"/>
  </w:style>
  <w:style w:type="character" w:customStyle="1" w:styleId="WW8Num65z4">
    <w:name w:val="WW8Num65z4"/>
    <w:rsid w:val="00E610EC"/>
  </w:style>
  <w:style w:type="character" w:customStyle="1" w:styleId="WW8Num65z5">
    <w:name w:val="WW8Num65z5"/>
    <w:rsid w:val="00E610EC"/>
  </w:style>
  <w:style w:type="character" w:customStyle="1" w:styleId="WW8Num65z6">
    <w:name w:val="WW8Num65z6"/>
    <w:rsid w:val="00E610EC"/>
  </w:style>
  <w:style w:type="character" w:customStyle="1" w:styleId="WW8Num65z7">
    <w:name w:val="WW8Num65z7"/>
    <w:rsid w:val="00E610EC"/>
  </w:style>
  <w:style w:type="character" w:customStyle="1" w:styleId="WW8Num65z8">
    <w:name w:val="WW8Num65z8"/>
    <w:rsid w:val="00E610EC"/>
  </w:style>
  <w:style w:type="character" w:customStyle="1" w:styleId="WW8Num5z4">
    <w:name w:val="WW8Num5z4"/>
    <w:rsid w:val="00E610EC"/>
  </w:style>
  <w:style w:type="character" w:customStyle="1" w:styleId="WW8Num5z5">
    <w:name w:val="WW8Num5z5"/>
    <w:rsid w:val="00E610EC"/>
  </w:style>
  <w:style w:type="character" w:customStyle="1" w:styleId="WW8Num5z6">
    <w:name w:val="WW8Num5z6"/>
    <w:rsid w:val="00E610EC"/>
  </w:style>
  <w:style w:type="character" w:customStyle="1" w:styleId="WW8Num5z7">
    <w:name w:val="WW8Num5z7"/>
    <w:rsid w:val="00E610EC"/>
  </w:style>
  <w:style w:type="character" w:customStyle="1" w:styleId="WW8Num5z8">
    <w:name w:val="WW8Num5z8"/>
    <w:rsid w:val="00E610EC"/>
  </w:style>
  <w:style w:type="character" w:customStyle="1" w:styleId="WW8Num13z3">
    <w:name w:val="WW8Num13z3"/>
    <w:rsid w:val="00E610EC"/>
  </w:style>
  <w:style w:type="character" w:customStyle="1" w:styleId="WW8Num13z4">
    <w:name w:val="WW8Num13z4"/>
    <w:rsid w:val="00E610EC"/>
  </w:style>
  <w:style w:type="character" w:customStyle="1" w:styleId="WW8Num13z5">
    <w:name w:val="WW8Num13z5"/>
    <w:rsid w:val="00E610EC"/>
  </w:style>
  <w:style w:type="character" w:customStyle="1" w:styleId="WW8Num13z6">
    <w:name w:val="WW8Num13z6"/>
    <w:rsid w:val="00E610EC"/>
  </w:style>
  <w:style w:type="character" w:customStyle="1" w:styleId="WW8Num13z7">
    <w:name w:val="WW8Num13z7"/>
    <w:rsid w:val="00E610EC"/>
  </w:style>
  <w:style w:type="character" w:customStyle="1" w:styleId="WW8Num13z8">
    <w:name w:val="WW8Num13z8"/>
    <w:rsid w:val="00E610EC"/>
  </w:style>
  <w:style w:type="character" w:customStyle="1" w:styleId="WW8Num18z2">
    <w:name w:val="WW8Num18z2"/>
    <w:rsid w:val="00E610EC"/>
  </w:style>
  <w:style w:type="character" w:customStyle="1" w:styleId="WW8Num18z3">
    <w:name w:val="WW8Num18z3"/>
    <w:rsid w:val="00E610EC"/>
  </w:style>
  <w:style w:type="character" w:customStyle="1" w:styleId="WW8Num18z4">
    <w:name w:val="WW8Num18z4"/>
    <w:rsid w:val="00E610EC"/>
  </w:style>
  <w:style w:type="character" w:customStyle="1" w:styleId="WW8Num18z5">
    <w:name w:val="WW8Num18z5"/>
    <w:rsid w:val="00E610EC"/>
  </w:style>
  <w:style w:type="character" w:customStyle="1" w:styleId="WW8Num18z6">
    <w:name w:val="WW8Num18z6"/>
    <w:rsid w:val="00E610EC"/>
  </w:style>
  <w:style w:type="character" w:customStyle="1" w:styleId="WW8Num18z7">
    <w:name w:val="WW8Num18z7"/>
    <w:rsid w:val="00E610EC"/>
  </w:style>
  <w:style w:type="character" w:customStyle="1" w:styleId="WW8Num18z8">
    <w:name w:val="WW8Num18z8"/>
    <w:rsid w:val="00E610EC"/>
  </w:style>
  <w:style w:type="character" w:customStyle="1" w:styleId="WW8Num26z3">
    <w:name w:val="WW8Num26z3"/>
    <w:rsid w:val="00E610EC"/>
  </w:style>
  <w:style w:type="character" w:customStyle="1" w:styleId="WW8Num26z4">
    <w:name w:val="WW8Num26z4"/>
    <w:rsid w:val="00E610EC"/>
  </w:style>
  <w:style w:type="character" w:customStyle="1" w:styleId="WW8Num26z5">
    <w:name w:val="WW8Num26z5"/>
    <w:rsid w:val="00E610EC"/>
  </w:style>
  <w:style w:type="character" w:customStyle="1" w:styleId="WW8Num26z6">
    <w:name w:val="WW8Num26z6"/>
    <w:rsid w:val="00E610EC"/>
  </w:style>
  <w:style w:type="character" w:customStyle="1" w:styleId="WW8Num26z7">
    <w:name w:val="WW8Num26z7"/>
    <w:rsid w:val="00E610EC"/>
  </w:style>
  <w:style w:type="character" w:customStyle="1" w:styleId="WW8Num26z8">
    <w:name w:val="WW8Num26z8"/>
    <w:rsid w:val="00E610EC"/>
  </w:style>
  <w:style w:type="character" w:customStyle="1" w:styleId="WW8Num32z4">
    <w:name w:val="WW8Num32z4"/>
    <w:rsid w:val="00E610EC"/>
  </w:style>
  <w:style w:type="character" w:customStyle="1" w:styleId="WW8Num32z5">
    <w:name w:val="WW8Num32z5"/>
    <w:rsid w:val="00E610EC"/>
  </w:style>
  <w:style w:type="character" w:customStyle="1" w:styleId="WW8Num32z6">
    <w:name w:val="WW8Num32z6"/>
    <w:rsid w:val="00E610EC"/>
  </w:style>
  <w:style w:type="character" w:customStyle="1" w:styleId="WW8Num32z7">
    <w:name w:val="WW8Num32z7"/>
    <w:rsid w:val="00E610EC"/>
  </w:style>
  <w:style w:type="character" w:customStyle="1" w:styleId="WW8Num32z8">
    <w:name w:val="WW8Num32z8"/>
    <w:rsid w:val="00E610EC"/>
  </w:style>
  <w:style w:type="character" w:customStyle="1" w:styleId="WW8Num66z0">
    <w:name w:val="WW8Num66z0"/>
    <w:rsid w:val="00E610EC"/>
    <w:rPr>
      <w:rFonts w:ascii="Cambria" w:hAnsi="Cambria" w:cs="Cambria"/>
      <w:b/>
      <w:sz w:val="24"/>
    </w:rPr>
  </w:style>
  <w:style w:type="character" w:customStyle="1" w:styleId="WW8Num66z1">
    <w:name w:val="WW8Num66z1"/>
    <w:rsid w:val="00E610EC"/>
  </w:style>
  <w:style w:type="character" w:customStyle="1" w:styleId="WW8Num66z2">
    <w:name w:val="WW8Num66z2"/>
    <w:rsid w:val="00E610EC"/>
  </w:style>
  <w:style w:type="character" w:customStyle="1" w:styleId="WW8Num66z3">
    <w:name w:val="WW8Num66z3"/>
    <w:rsid w:val="00E610EC"/>
  </w:style>
  <w:style w:type="character" w:customStyle="1" w:styleId="WW8Num66z4">
    <w:name w:val="WW8Num66z4"/>
    <w:rsid w:val="00E610EC"/>
  </w:style>
  <w:style w:type="character" w:customStyle="1" w:styleId="WW8Num66z5">
    <w:name w:val="WW8Num66z5"/>
    <w:rsid w:val="00E610EC"/>
  </w:style>
  <w:style w:type="character" w:customStyle="1" w:styleId="WW8Num66z6">
    <w:name w:val="WW8Num66z6"/>
    <w:rsid w:val="00E610EC"/>
  </w:style>
  <w:style w:type="character" w:customStyle="1" w:styleId="WW8Num66z7">
    <w:name w:val="WW8Num66z7"/>
    <w:rsid w:val="00E610EC"/>
  </w:style>
  <w:style w:type="character" w:customStyle="1" w:styleId="WW8Num66z8">
    <w:name w:val="WW8Num66z8"/>
    <w:rsid w:val="00E610EC"/>
  </w:style>
  <w:style w:type="character" w:customStyle="1" w:styleId="WW8Num67z0">
    <w:name w:val="WW8Num67z0"/>
    <w:rsid w:val="00E610EC"/>
    <w:rPr>
      <w:rFonts w:ascii="Cambria" w:hAnsi="Cambria" w:cs="Cambria"/>
      <w:b/>
      <w:sz w:val="24"/>
    </w:rPr>
  </w:style>
  <w:style w:type="character" w:customStyle="1" w:styleId="WW8Num67z1">
    <w:name w:val="WW8Num67z1"/>
    <w:rsid w:val="00E610EC"/>
  </w:style>
  <w:style w:type="character" w:customStyle="1" w:styleId="WW8Num67z2">
    <w:name w:val="WW8Num67z2"/>
    <w:rsid w:val="00E610EC"/>
  </w:style>
  <w:style w:type="character" w:customStyle="1" w:styleId="WW8Num67z3">
    <w:name w:val="WW8Num67z3"/>
    <w:rsid w:val="00E610EC"/>
  </w:style>
  <w:style w:type="character" w:customStyle="1" w:styleId="WW8Num67z4">
    <w:name w:val="WW8Num67z4"/>
    <w:rsid w:val="00E610EC"/>
  </w:style>
  <w:style w:type="character" w:customStyle="1" w:styleId="WW8Num67z5">
    <w:name w:val="WW8Num67z5"/>
    <w:rsid w:val="00E610EC"/>
  </w:style>
  <w:style w:type="character" w:customStyle="1" w:styleId="WW8Num67z6">
    <w:name w:val="WW8Num67z6"/>
    <w:rsid w:val="00E610EC"/>
  </w:style>
  <w:style w:type="character" w:customStyle="1" w:styleId="WW8Num67z7">
    <w:name w:val="WW8Num67z7"/>
    <w:rsid w:val="00E610EC"/>
  </w:style>
  <w:style w:type="character" w:customStyle="1" w:styleId="WW8Num67z8">
    <w:name w:val="WW8Num67z8"/>
    <w:rsid w:val="00E610EC"/>
  </w:style>
  <w:style w:type="character" w:customStyle="1" w:styleId="WW8Num68z0">
    <w:name w:val="WW8Num68z0"/>
    <w:rsid w:val="00E610EC"/>
    <w:rPr>
      <w:rFonts w:ascii="Cambria" w:hAnsi="Cambria" w:cs="Cambria" w:hint="eastAsia"/>
      <w:b/>
      <w:sz w:val="24"/>
      <w:szCs w:val="20"/>
    </w:rPr>
  </w:style>
  <w:style w:type="character" w:customStyle="1" w:styleId="WW8Num68z1">
    <w:name w:val="WW8Num68z1"/>
    <w:rsid w:val="00E610EC"/>
  </w:style>
  <w:style w:type="character" w:customStyle="1" w:styleId="WW8Num68z2">
    <w:name w:val="WW8Num68z2"/>
    <w:rsid w:val="00E610EC"/>
  </w:style>
  <w:style w:type="character" w:customStyle="1" w:styleId="WW8Num68z3">
    <w:name w:val="WW8Num68z3"/>
    <w:rsid w:val="00E610EC"/>
  </w:style>
  <w:style w:type="character" w:customStyle="1" w:styleId="WW8Num68z4">
    <w:name w:val="WW8Num68z4"/>
    <w:rsid w:val="00E610EC"/>
  </w:style>
  <w:style w:type="character" w:customStyle="1" w:styleId="WW8Num68z5">
    <w:name w:val="WW8Num68z5"/>
    <w:rsid w:val="00E610EC"/>
  </w:style>
  <w:style w:type="character" w:customStyle="1" w:styleId="WW8Num68z6">
    <w:name w:val="WW8Num68z6"/>
    <w:rsid w:val="00E610EC"/>
  </w:style>
  <w:style w:type="character" w:customStyle="1" w:styleId="WW8Num68z7">
    <w:name w:val="WW8Num68z7"/>
    <w:rsid w:val="00E610EC"/>
  </w:style>
  <w:style w:type="character" w:customStyle="1" w:styleId="WW8Num68z8">
    <w:name w:val="WW8Num68z8"/>
    <w:rsid w:val="00E610EC"/>
  </w:style>
  <w:style w:type="character" w:customStyle="1" w:styleId="WW8Num69z0">
    <w:name w:val="WW8Num69z0"/>
    <w:rsid w:val="00E610EC"/>
    <w:rPr>
      <w:rFonts w:eastAsia="Calibri" w:cs="Arial"/>
      <w:b/>
    </w:rPr>
  </w:style>
  <w:style w:type="character" w:customStyle="1" w:styleId="WW8Num69z1">
    <w:name w:val="WW8Num69z1"/>
    <w:rsid w:val="00E610EC"/>
  </w:style>
  <w:style w:type="character" w:customStyle="1" w:styleId="WW8Num69z2">
    <w:name w:val="WW8Num69z2"/>
    <w:rsid w:val="00E610EC"/>
  </w:style>
  <w:style w:type="character" w:customStyle="1" w:styleId="WW8Num69z3">
    <w:name w:val="WW8Num69z3"/>
    <w:rsid w:val="00E610EC"/>
  </w:style>
  <w:style w:type="character" w:customStyle="1" w:styleId="WW8Num69z4">
    <w:name w:val="WW8Num69z4"/>
    <w:rsid w:val="00E610EC"/>
  </w:style>
  <w:style w:type="character" w:customStyle="1" w:styleId="WW8Num69z5">
    <w:name w:val="WW8Num69z5"/>
    <w:rsid w:val="00E610EC"/>
  </w:style>
  <w:style w:type="character" w:customStyle="1" w:styleId="WW8Num69z6">
    <w:name w:val="WW8Num69z6"/>
    <w:rsid w:val="00E610EC"/>
  </w:style>
  <w:style w:type="character" w:customStyle="1" w:styleId="WW8Num69z7">
    <w:name w:val="WW8Num69z7"/>
    <w:rsid w:val="00E610EC"/>
  </w:style>
  <w:style w:type="character" w:customStyle="1" w:styleId="WW8Num69z8">
    <w:name w:val="WW8Num69z8"/>
    <w:rsid w:val="00E610EC"/>
  </w:style>
  <w:style w:type="character" w:customStyle="1" w:styleId="WW8Num70z0">
    <w:name w:val="WW8Num70z0"/>
    <w:rsid w:val="00E610EC"/>
    <w:rPr>
      <w:b/>
      <w:bCs/>
      <w:sz w:val="24"/>
    </w:rPr>
  </w:style>
  <w:style w:type="character" w:customStyle="1" w:styleId="WW8Num70z1">
    <w:name w:val="WW8Num70z1"/>
    <w:rsid w:val="00E610EC"/>
  </w:style>
  <w:style w:type="character" w:customStyle="1" w:styleId="WW8Num70z2">
    <w:name w:val="WW8Num70z2"/>
    <w:rsid w:val="00E610EC"/>
  </w:style>
  <w:style w:type="character" w:customStyle="1" w:styleId="WW8Num70z3">
    <w:name w:val="WW8Num70z3"/>
    <w:rsid w:val="00E610EC"/>
  </w:style>
  <w:style w:type="character" w:customStyle="1" w:styleId="WW8Num70z4">
    <w:name w:val="WW8Num70z4"/>
    <w:rsid w:val="00E610EC"/>
  </w:style>
  <w:style w:type="character" w:customStyle="1" w:styleId="WW8Num70z5">
    <w:name w:val="WW8Num70z5"/>
    <w:rsid w:val="00E610EC"/>
  </w:style>
  <w:style w:type="character" w:customStyle="1" w:styleId="WW8Num70z6">
    <w:name w:val="WW8Num70z6"/>
    <w:rsid w:val="00E610EC"/>
  </w:style>
  <w:style w:type="character" w:customStyle="1" w:styleId="WW8Num70z7">
    <w:name w:val="WW8Num70z7"/>
    <w:rsid w:val="00E610EC"/>
  </w:style>
  <w:style w:type="character" w:customStyle="1" w:styleId="WW8Num70z8">
    <w:name w:val="WW8Num70z8"/>
    <w:rsid w:val="00E610EC"/>
  </w:style>
  <w:style w:type="character" w:customStyle="1" w:styleId="WW8Num71z0">
    <w:name w:val="WW8Num71z0"/>
    <w:rsid w:val="00E610EC"/>
    <w:rPr>
      <w:rFonts w:ascii="Cambria" w:hAnsi="Cambria" w:cs="Cambria"/>
      <w:b/>
    </w:rPr>
  </w:style>
  <w:style w:type="character" w:customStyle="1" w:styleId="WW8Num71z1">
    <w:name w:val="WW8Num71z1"/>
    <w:rsid w:val="00E610EC"/>
    <w:rPr>
      <w:rFonts w:ascii="Courier New" w:hAnsi="Courier New" w:cs="Courier New"/>
    </w:rPr>
  </w:style>
  <w:style w:type="character" w:customStyle="1" w:styleId="WW8Num71z2">
    <w:name w:val="WW8Num71z2"/>
    <w:rsid w:val="00E610EC"/>
    <w:rPr>
      <w:rFonts w:ascii="Wingdings" w:hAnsi="Wingdings" w:cs="Wingdings"/>
    </w:rPr>
  </w:style>
  <w:style w:type="character" w:customStyle="1" w:styleId="WW8Num71z3">
    <w:name w:val="WW8Num71z3"/>
    <w:rsid w:val="00E610EC"/>
    <w:rPr>
      <w:rFonts w:ascii="Symbol" w:hAnsi="Symbol" w:cs="Symbol"/>
    </w:rPr>
  </w:style>
  <w:style w:type="character" w:customStyle="1" w:styleId="WW8Num72z0">
    <w:name w:val="WW8Num72z0"/>
    <w:rsid w:val="00E610EC"/>
    <w:rPr>
      <w:rFonts w:ascii="Cambria" w:hAnsi="Cambria" w:cs="Cambria"/>
      <w:b/>
    </w:rPr>
  </w:style>
  <w:style w:type="character" w:customStyle="1" w:styleId="WW8Num72z1">
    <w:name w:val="WW8Num72z1"/>
    <w:rsid w:val="00E610EC"/>
    <w:rPr>
      <w:rFonts w:ascii="Courier New" w:hAnsi="Courier New" w:cs="Courier New"/>
    </w:rPr>
  </w:style>
  <w:style w:type="character" w:customStyle="1" w:styleId="WW8Num72z2">
    <w:name w:val="WW8Num72z2"/>
    <w:rsid w:val="00E610EC"/>
    <w:rPr>
      <w:rFonts w:ascii="Wingdings" w:hAnsi="Wingdings" w:cs="Wingdings"/>
    </w:rPr>
  </w:style>
  <w:style w:type="character" w:customStyle="1" w:styleId="WW8Num72z3">
    <w:name w:val="WW8Num72z3"/>
    <w:rsid w:val="00E610EC"/>
    <w:rPr>
      <w:rFonts w:ascii="Symbol" w:hAnsi="Symbol" w:cs="Symbol"/>
    </w:rPr>
  </w:style>
  <w:style w:type="character" w:customStyle="1" w:styleId="WW8Num73z0">
    <w:name w:val="WW8Num73z0"/>
    <w:rsid w:val="00E610EC"/>
    <w:rPr>
      <w:rFonts w:ascii="Cambria" w:hAnsi="Cambria" w:cs="Cambria"/>
    </w:rPr>
  </w:style>
  <w:style w:type="character" w:customStyle="1" w:styleId="WW8Num73z1">
    <w:name w:val="WW8Num73z1"/>
    <w:rsid w:val="00E610EC"/>
    <w:rPr>
      <w:rFonts w:ascii="Courier New" w:hAnsi="Courier New" w:cs="Courier New"/>
    </w:rPr>
  </w:style>
  <w:style w:type="character" w:customStyle="1" w:styleId="WW8Num73z2">
    <w:name w:val="WW8Num73z2"/>
    <w:rsid w:val="00E610EC"/>
    <w:rPr>
      <w:rFonts w:ascii="Wingdings" w:hAnsi="Wingdings" w:cs="Wingdings"/>
    </w:rPr>
  </w:style>
  <w:style w:type="character" w:customStyle="1" w:styleId="WW8Num73z3">
    <w:name w:val="WW8Num73z3"/>
    <w:rsid w:val="00E610EC"/>
    <w:rPr>
      <w:rFonts w:ascii="Symbol" w:hAnsi="Symbol" w:cs="Symbol"/>
    </w:rPr>
  </w:style>
  <w:style w:type="character" w:customStyle="1" w:styleId="WW8Num74z0">
    <w:name w:val="WW8Num74z0"/>
    <w:rsid w:val="00E610EC"/>
    <w:rPr>
      <w:rFonts w:ascii="Cambria" w:eastAsia="Arial" w:hAnsi="Cambria" w:cs="Arial"/>
      <w:b/>
      <w:bCs w:val="0"/>
      <w:i/>
      <w:iCs/>
    </w:rPr>
  </w:style>
  <w:style w:type="character" w:customStyle="1" w:styleId="WW8Num74z1">
    <w:name w:val="WW8Num74z1"/>
    <w:rsid w:val="00E610EC"/>
    <w:rPr>
      <w:rFonts w:ascii="Courier New" w:eastAsia="Arial" w:hAnsi="Courier New" w:cs="Courier New"/>
    </w:rPr>
  </w:style>
  <w:style w:type="character" w:customStyle="1" w:styleId="WW8Num74z2">
    <w:name w:val="WW8Num74z2"/>
    <w:rsid w:val="00E610EC"/>
    <w:rPr>
      <w:rFonts w:ascii="Wingdings" w:hAnsi="Wingdings" w:cs="Wingdings"/>
    </w:rPr>
  </w:style>
  <w:style w:type="character" w:customStyle="1" w:styleId="WW8Num74z3">
    <w:name w:val="WW8Num74z3"/>
    <w:rsid w:val="00E610EC"/>
    <w:rPr>
      <w:rFonts w:ascii="Symbol" w:hAnsi="Symbol" w:cs="Symbol"/>
    </w:rPr>
  </w:style>
  <w:style w:type="character" w:customStyle="1" w:styleId="WW8Num75z0">
    <w:name w:val="WW8Num75z0"/>
    <w:rsid w:val="00E610EC"/>
    <w:rPr>
      <w:b/>
      <w:i w:val="0"/>
      <w:iCs/>
      <w:color w:val="auto"/>
      <w:sz w:val="24"/>
    </w:rPr>
  </w:style>
  <w:style w:type="character" w:customStyle="1" w:styleId="WW8Num75z1">
    <w:name w:val="WW8Num75z1"/>
    <w:rsid w:val="00E610EC"/>
    <w:rPr>
      <w:rFonts w:ascii="Cambria" w:eastAsia="Times New Roman" w:hAnsi="Cambria" w:cs="Cambria"/>
    </w:rPr>
  </w:style>
  <w:style w:type="character" w:customStyle="1" w:styleId="WW8Num75z2">
    <w:name w:val="WW8Num75z2"/>
    <w:rsid w:val="00E610EC"/>
  </w:style>
  <w:style w:type="character" w:customStyle="1" w:styleId="WW8Num75z3">
    <w:name w:val="WW8Num75z3"/>
    <w:rsid w:val="00E610EC"/>
  </w:style>
  <w:style w:type="character" w:customStyle="1" w:styleId="WW8Num75z4">
    <w:name w:val="WW8Num75z4"/>
    <w:rsid w:val="00E610EC"/>
  </w:style>
  <w:style w:type="character" w:customStyle="1" w:styleId="WW8Num75z5">
    <w:name w:val="WW8Num75z5"/>
    <w:rsid w:val="00E610EC"/>
  </w:style>
  <w:style w:type="character" w:customStyle="1" w:styleId="WW8Num75z6">
    <w:name w:val="WW8Num75z6"/>
    <w:rsid w:val="00E610EC"/>
  </w:style>
  <w:style w:type="character" w:customStyle="1" w:styleId="WW8Num75z7">
    <w:name w:val="WW8Num75z7"/>
    <w:rsid w:val="00E610EC"/>
  </w:style>
  <w:style w:type="character" w:customStyle="1" w:styleId="WW8Num75z8">
    <w:name w:val="WW8Num75z8"/>
    <w:rsid w:val="00E610EC"/>
  </w:style>
  <w:style w:type="character" w:customStyle="1" w:styleId="WW8Num76z0">
    <w:name w:val="WW8Num76z0"/>
    <w:rsid w:val="00E610EC"/>
    <w:rPr>
      <w:rFonts w:ascii="Cambria" w:hAnsi="Cambria" w:cs="Times New Roman"/>
      <w:b/>
      <w:sz w:val="24"/>
    </w:rPr>
  </w:style>
  <w:style w:type="character" w:customStyle="1" w:styleId="WW8Num76z1">
    <w:name w:val="WW8Num76z1"/>
    <w:rsid w:val="00E610EC"/>
  </w:style>
  <w:style w:type="character" w:customStyle="1" w:styleId="WW8Num76z2">
    <w:name w:val="WW8Num76z2"/>
    <w:rsid w:val="00E610EC"/>
  </w:style>
  <w:style w:type="character" w:customStyle="1" w:styleId="WW8Num76z3">
    <w:name w:val="WW8Num76z3"/>
    <w:rsid w:val="00E610EC"/>
  </w:style>
  <w:style w:type="character" w:customStyle="1" w:styleId="WW8Num76z4">
    <w:name w:val="WW8Num76z4"/>
    <w:rsid w:val="00E610EC"/>
  </w:style>
  <w:style w:type="character" w:customStyle="1" w:styleId="WW8Num76z5">
    <w:name w:val="WW8Num76z5"/>
    <w:rsid w:val="00E610EC"/>
  </w:style>
  <w:style w:type="character" w:customStyle="1" w:styleId="WW8Num76z6">
    <w:name w:val="WW8Num76z6"/>
    <w:rsid w:val="00E610EC"/>
  </w:style>
  <w:style w:type="character" w:customStyle="1" w:styleId="WW8Num76z7">
    <w:name w:val="WW8Num76z7"/>
    <w:rsid w:val="00E610EC"/>
  </w:style>
  <w:style w:type="character" w:customStyle="1" w:styleId="WW8Num76z8">
    <w:name w:val="WW8Num76z8"/>
    <w:rsid w:val="00E610EC"/>
  </w:style>
  <w:style w:type="character" w:customStyle="1" w:styleId="WW8Num77z0">
    <w:name w:val="WW8Num77z0"/>
    <w:rsid w:val="00E610EC"/>
    <w:rPr>
      <w:rFonts w:ascii="Cambria" w:hAnsi="Cambria" w:cs="Cambria"/>
      <w:b/>
    </w:rPr>
  </w:style>
  <w:style w:type="character" w:customStyle="1" w:styleId="WW8Num77z1">
    <w:name w:val="WW8Num77z1"/>
    <w:rsid w:val="00E610EC"/>
  </w:style>
  <w:style w:type="character" w:customStyle="1" w:styleId="WW8Num77z2">
    <w:name w:val="WW8Num77z2"/>
    <w:rsid w:val="00E610EC"/>
  </w:style>
  <w:style w:type="character" w:customStyle="1" w:styleId="WW8Num77z3">
    <w:name w:val="WW8Num77z3"/>
    <w:rsid w:val="00E610EC"/>
  </w:style>
  <w:style w:type="character" w:customStyle="1" w:styleId="WW8Num77z4">
    <w:name w:val="WW8Num77z4"/>
    <w:rsid w:val="00E610EC"/>
  </w:style>
  <w:style w:type="character" w:customStyle="1" w:styleId="WW8Num77z5">
    <w:name w:val="WW8Num77z5"/>
    <w:rsid w:val="00E610EC"/>
  </w:style>
  <w:style w:type="character" w:customStyle="1" w:styleId="WW8Num77z6">
    <w:name w:val="WW8Num77z6"/>
    <w:rsid w:val="00E610EC"/>
  </w:style>
  <w:style w:type="character" w:customStyle="1" w:styleId="WW8Num77z7">
    <w:name w:val="WW8Num77z7"/>
    <w:rsid w:val="00E610EC"/>
  </w:style>
  <w:style w:type="character" w:customStyle="1" w:styleId="WW8Num77z8">
    <w:name w:val="WW8Num77z8"/>
    <w:rsid w:val="00E610EC"/>
  </w:style>
  <w:style w:type="character" w:customStyle="1" w:styleId="WW8Num78z0">
    <w:name w:val="WW8Num78z0"/>
    <w:rsid w:val="00E610EC"/>
  </w:style>
  <w:style w:type="character" w:customStyle="1" w:styleId="WW8Num78z1">
    <w:name w:val="WW8Num78z1"/>
    <w:rsid w:val="00E610EC"/>
  </w:style>
  <w:style w:type="character" w:customStyle="1" w:styleId="WW8Num78z2">
    <w:name w:val="WW8Num78z2"/>
    <w:rsid w:val="00E610EC"/>
  </w:style>
  <w:style w:type="character" w:customStyle="1" w:styleId="WW8Num78z3">
    <w:name w:val="WW8Num78z3"/>
    <w:rsid w:val="00E610EC"/>
  </w:style>
  <w:style w:type="character" w:customStyle="1" w:styleId="WW8Num78z4">
    <w:name w:val="WW8Num78z4"/>
    <w:rsid w:val="00E610EC"/>
  </w:style>
  <w:style w:type="character" w:customStyle="1" w:styleId="WW8Num78z5">
    <w:name w:val="WW8Num78z5"/>
    <w:rsid w:val="00E610EC"/>
  </w:style>
  <w:style w:type="character" w:customStyle="1" w:styleId="WW8Num78z6">
    <w:name w:val="WW8Num78z6"/>
    <w:rsid w:val="00E610EC"/>
  </w:style>
  <w:style w:type="character" w:customStyle="1" w:styleId="WW8Num78z7">
    <w:name w:val="WW8Num78z7"/>
    <w:rsid w:val="00E610EC"/>
  </w:style>
  <w:style w:type="character" w:customStyle="1" w:styleId="WW8Num78z8">
    <w:name w:val="WW8Num78z8"/>
    <w:rsid w:val="00E610EC"/>
  </w:style>
  <w:style w:type="character" w:customStyle="1" w:styleId="WW8Num79z0">
    <w:name w:val="WW8Num79z0"/>
    <w:rsid w:val="00E610EC"/>
    <w:rPr>
      <w:rFonts w:ascii="Cambria" w:hAnsi="Cambria" w:cs="Cambria"/>
      <w:b/>
      <w:i w:val="0"/>
      <w:iCs/>
      <w:color w:val="auto"/>
    </w:rPr>
  </w:style>
  <w:style w:type="character" w:customStyle="1" w:styleId="WW8Num79z1">
    <w:name w:val="WW8Num79z1"/>
    <w:rsid w:val="00E610EC"/>
  </w:style>
  <w:style w:type="character" w:customStyle="1" w:styleId="WW8Num79z2">
    <w:name w:val="WW8Num79z2"/>
    <w:rsid w:val="00E610EC"/>
  </w:style>
  <w:style w:type="character" w:customStyle="1" w:styleId="WW8Num79z3">
    <w:name w:val="WW8Num79z3"/>
    <w:rsid w:val="00E610EC"/>
  </w:style>
  <w:style w:type="character" w:customStyle="1" w:styleId="WW8Num79z4">
    <w:name w:val="WW8Num79z4"/>
    <w:rsid w:val="00E610EC"/>
  </w:style>
  <w:style w:type="character" w:customStyle="1" w:styleId="WW8Num79z5">
    <w:name w:val="WW8Num79z5"/>
    <w:rsid w:val="00E610EC"/>
  </w:style>
  <w:style w:type="character" w:customStyle="1" w:styleId="WW8Num79z6">
    <w:name w:val="WW8Num79z6"/>
    <w:rsid w:val="00E610EC"/>
  </w:style>
  <w:style w:type="character" w:customStyle="1" w:styleId="WW8Num79z7">
    <w:name w:val="WW8Num79z7"/>
    <w:rsid w:val="00E610EC"/>
  </w:style>
  <w:style w:type="character" w:customStyle="1" w:styleId="WW8Num79z8">
    <w:name w:val="WW8Num79z8"/>
    <w:rsid w:val="00E610EC"/>
  </w:style>
  <w:style w:type="character" w:customStyle="1" w:styleId="WW8Num80z0">
    <w:name w:val="WW8Num80z0"/>
    <w:rsid w:val="00E610EC"/>
    <w:rPr>
      <w:rFonts w:ascii="Cambria" w:hAnsi="Cambria" w:cs="Cambria"/>
      <w:b/>
      <w:bCs w:val="0"/>
      <w:i w:val="0"/>
      <w:iCs/>
      <w:color w:val="auto"/>
    </w:rPr>
  </w:style>
  <w:style w:type="character" w:customStyle="1" w:styleId="WW8Num80z1">
    <w:name w:val="WW8Num80z1"/>
    <w:rsid w:val="00E610EC"/>
  </w:style>
  <w:style w:type="character" w:customStyle="1" w:styleId="WW8Num80z2">
    <w:name w:val="WW8Num80z2"/>
    <w:rsid w:val="00E610EC"/>
  </w:style>
  <w:style w:type="character" w:customStyle="1" w:styleId="WW8Num80z3">
    <w:name w:val="WW8Num80z3"/>
    <w:rsid w:val="00E610EC"/>
  </w:style>
  <w:style w:type="character" w:customStyle="1" w:styleId="WW8Num80z4">
    <w:name w:val="WW8Num80z4"/>
    <w:rsid w:val="00E610EC"/>
  </w:style>
  <w:style w:type="character" w:customStyle="1" w:styleId="WW8Num80z5">
    <w:name w:val="WW8Num80z5"/>
    <w:rsid w:val="00E610EC"/>
  </w:style>
  <w:style w:type="character" w:customStyle="1" w:styleId="WW8Num80z6">
    <w:name w:val="WW8Num80z6"/>
    <w:rsid w:val="00E610EC"/>
  </w:style>
  <w:style w:type="character" w:customStyle="1" w:styleId="WW8Num80z7">
    <w:name w:val="WW8Num80z7"/>
    <w:rsid w:val="00E610EC"/>
  </w:style>
  <w:style w:type="character" w:customStyle="1" w:styleId="WW8Num80z8">
    <w:name w:val="WW8Num80z8"/>
    <w:rsid w:val="00E610EC"/>
  </w:style>
  <w:style w:type="character" w:customStyle="1" w:styleId="WW8Num81z0">
    <w:name w:val="WW8Num81z0"/>
    <w:rsid w:val="00E610EC"/>
    <w:rPr>
      <w:rFonts w:ascii="Cambria" w:hAnsi="Cambria" w:cs="Cambria"/>
      <w:b/>
      <w:bCs/>
    </w:rPr>
  </w:style>
  <w:style w:type="character" w:customStyle="1" w:styleId="WW8Num81z1">
    <w:name w:val="WW8Num81z1"/>
    <w:rsid w:val="00E610EC"/>
  </w:style>
  <w:style w:type="character" w:customStyle="1" w:styleId="WW8Num81z2">
    <w:name w:val="WW8Num81z2"/>
    <w:rsid w:val="00E610EC"/>
  </w:style>
  <w:style w:type="character" w:customStyle="1" w:styleId="WW8Num81z3">
    <w:name w:val="WW8Num81z3"/>
    <w:rsid w:val="00E610EC"/>
  </w:style>
  <w:style w:type="character" w:customStyle="1" w:styleId="WW8Num81z4">
    <w:name w:val="WW8Num81z4"/>
    <w:rsid w:val="00E610EC"/>
  </w:style>
  <w:style w:type="character" w:customStyle="1" w:styleId="WW8Num81z5">
    <w:name w:val="WW8Num81z5"/>
    <w:rsid w:val="00E610EC"/>
  </w:style>
  <w:style w:type="character" w:customStyle="1" w:styleId="WW8Num81z6">
    <w:name w:val="WW8Num81z6"/>
    <w:rsid w:val="00E610EC"/>
  </w:style>
  <w:style w:type="character" w:customStyle="1" w:styleId="WW8Num81z7">
    <w:name w:val="WW8Num81z7"/>
    <w:rsid w:val="00E610EC"/>
  </w:style>
  <w:style w:type="character" w:customStyle="1" w:styleId="WW8Num81z8">
    <w:name w:val="WW8Num81z8"/>
    <w:rsid w:val="00E610EC"/>
  </w:style>
  <w:style w:type="character" w:customStyle="1" w:styleId="WW8Num82z0">
    <w:name w:val="WW8Num82z0"/>
    <w:rsid w:val="00E610EC"/>
    <w:rPr>
      <w:rFonts w:ascii="Cambria" w:eastAsia="Times New Roman" w:hAnsi="Cambria" w:cs="Times New Roman"/>
      <w:spacing w:val="-1"/>
    </w:rPr>
  </w:style>
  <w:style w:type="character" w:customStyle="1" w:styleId="WW8Num82z1">
    <w:name w:val="WW8Num82z1"/>
    <w:rsid w:val="00E610EC"/>
    <w:rPr>
      <w:rFonts w:ascii="Cambria" w:hAnsi="Cambria" w:cs="Cambria"/>
    </w:rPr>
  </w:style>
  <w:style w:type="character" w:customStyle="1" w:styleId="WW8Num82z2">
    <w:name w:val="WW8Num82z2"/>
    <w:rsid w:val="00E610EC"/>
  </w:style>
  <w:style w:type="character" w:customStyle="1" w:styleId="WW8Num82z3">
    <w:name w:val="WW8Num82z3"/>
    <w:rsid w:val="00E610EC"/>
  </w:style>
  <w:style w:type="character" w:customStyle="1" w:styleId="WW8Num82z4">
    <w:name w:val="WW8Num82z4"/>
    <w:rsid w:val="00E610EC"/>
  </w:style>
  <w:style w:type="character" w:customStyle="1" w:styleId="WW8Num82z5">
    <w:name w:val="WW8Num82z5"/>
    <w:rsid w:val="00E610EC"/>
  </w:style>
  <w:style w:type="character" w:customStyle="1" w:styleId="WW8Num82z6">
    <w:name w:val="WW8Num82z6"/>
    <w:rsid w:val="00E610EC"/>
  </w:style>
  <w:style w:type="character" w:customStyle="1" w:styleId="WW8Num82z7">
    <w:name w:val="WW8Num82z7"/>
    <w:rsid w:val="00E610EC"/>
  </w:style>
  <w:style w:type="character" w:customStyle="1" w:styleId="WW8Num82z8">
    <w:name w:val="WW8Num82z8"/>
    <w:rsid w:val="00E610EC"/>
  </w:style>
  <w:style w:type="character" w:customStyle="1" w:styleId="WW8Num83z0">
    <w:name w:val="WW8Num83z0"/>
    <w:rsid w:val="00E610EC"/>
    <w:rPr>
      <w:b/>
      <w:bCs/>
      <w:sz w:val="24"/>
    </w:rPr>
  </w:style>
  <w:style w:type="character" w:customStyle="1" w:styleId="WW8Num83z1">
    <w:name w:val="WW8Num83z1"/>
    <w:rsid w:val="00E610EC"/>
  </w:style>
  <w:style w:type="character" w:customStyle="1" w:styleId="WW8Num83z2">
    <w:name w:val="WW8Num83z2"/>
    <w:rsid w:val="00E610EC"/>
  </w:style>
  <w:style w:type="character" w:customStyle="1" w:styleId="WW8Num83z3">
    <w:name w:val="WW8Num83z3"/>
    <w:rsid w:val="00E610EC"/>
  </w:style>
  <w:style w:type="character" w:customStyle="1" w:styleId="WW8Num83z4">
    <w:name w:val="WW8Num83z4"/>
    <w:rsid w:val="00E610EC"/>
  </w:style>
  <w:style w:type="character" w:customStyle="1" w:styleId="WW8Num83z5">
    <w:name w:val="WW8Num83z5"/>
    <w:rsid w:val="00E610EC"/>
  </w:style>
  <w:style w:type="character" w:customStyle="1" w:styleId="WW8Num83z6">
    <w:name w:val="WW8Num83z6"/>
    <w:rsid w:val="00E610EC"/>
  </w:style>
  <w:style w:type="character" w:customStyle="1" w:styleId="WW8Num83z7">
    <w:name w:val="WW8Num83z7"/>
    <w:rsid w:val="00E610EC"/>
  </w:style>
  <w:style w:type="character" w:customStyle="1" w:styleId="WW8Num83z8">
    <w:name w:val="WW8Num83z8"/>
    <w:rsid w:val="00E610EC"/>
  </w:style>
  <w:style w:type="character" w:customStyle="1" w:styleId="WW8Num84z0">
    <w:name w:val="WW8Num84z0"/>
    <w:rsid w:val="00E610EC"/>
    <w:rPr>
      <w:rFonts w:ascii="Cambria" w:eastAsia="Times New Roman" w:hAnsi="Cambria" w:cs="Times New Roman"/>
      <w:b/>
      <w:sz w:val="22"/>
      <w:szCs w:val="22"/>
    </w:rPr>
  </w:style>
  <w:style w:type="character" w:customStyle="1" w:styleId="WW8Num84z1">
    <w:name w:val="WW8Num84z1"/>
    <w:rsid w:val="00E610EC"/>
    <w:rPr>
      <w:rFonts w:ascii="Cambria" w:eastAsia="Lucida Sans Unicode" w:hAnsi="Cambria" w:cs="Cambria"/>
      <w:b w:val="0"/>
      <w:spacing w:val="-1"/>
      <w:sz w:val="22"/>
    </w:rPr>
  </w:style>
  <w:style w:type="character" w:customStyle="1" w:styleId="WW8Num84z2">
    <w:name w:val="WW8Num84z2"/>
    <w:rsid w:val="00E610EC"/>
    <w:rPr>
      <w:rFonts w:ascii="Cambria" w:eastAsia="Lucida Sans Unicode" w:hAnsi="Cambria" w:cs="Cambria"/>
      <w:spacing w:val="-1"/>
    </w:rPr>
  </w:style>
  <w:style w:type="character" w:customStyle="1" w:styleId="WW8Num84z3">
    <w:name w:val="WW8Num84z3"/>
    <w:rsid w:val="00E610EC"/>
  </w:style>
  <w:style w:type="character" w:customStyle="1" w:styleId="WW8Num84z4">
    <w:name w:val="WW8Num84z4"/>
    <w:rsid w:val="00E610EC"/>
  </w:style>
  <w:style w:type="character" w:customStyle="1" w:styleId="WW8Num84z5">
    <w:name w:val="WW8Num84z5"/>
    <w:rsid w:val="00E610EC"/>
  </w:style>
  <w:style w:type="character" w:customStyle="1" w:styleId="WW8Num84z6">
    <w:name w:val="WW8Num84z6"/>
    <w:rsid w:val="00E610EC"/>
  </w:style>
  <w:style w:type="character" w:customStyle="1" w:styleId="WW8Num84z7">
    <w:name w:val="WW8Num84z7"/>
    <w:rsid w:val="00E610EC"/>
  </w:style>
  <w:style w:type="character" w:customStyle="1" w:styleId="WW8Num84z8">
    <w:name w:val="WW8Num84z8"/>
    <w:rsid w:val="00E610EC"/>
  </w:style>
  <w:style w:type="character" w:customStyle="1" w:styleId="WW8Num85z0">
    <w:name w:val="WW8Num85z0"/>
    <w:rsid w:val="00E610EC"/>
    <w:rPr>
      <w:rFonts w:ascii="Cambria" w:hAnsi="Cambria" w:cs="Cambria"/>
      <w:iCs/>
    </w:rPr>
  </w:style>
  <w:style w:type="character" w:customStyle="1" w:styleId="WW8Num85z1">
    <w:name w:val="WW8Num85z1"/>
    <w:rsid w:val="00E610EC"/>
  </w:style>
  <w:style w:type="character" w:customStyle="1" w:styleId="WW8Num85z2">
    <w:name w:val="WW8Num85z2"/>
    <w:rsid w:val="00E610EC"/>
  </w:style>
  <w:style w:type="character" w:customStyle="1" w:styleId="WW8Num85z3">
    <w:name w:val="WW8Num85z3"/>
    <w:rsid w:val="00E610EC"/>
  </w:style>
  <w:style w:type="character" w:customStyle="1" w:styleId="WW8Num85z4">
    <w:name w:val="WW8Num85z4"/>
    <w:rsid w:val="00E610EC"/>
  </w:style>
  <w:style w:type="character" w:customStyle="1" w:styleId="WW8Num85z5">
    <w:name w:val="WW8Num85z5"/>
    <w:rsid w:val="00E610EC"/>
  </w:style>
  <w:style w:type="character" w:customStyle="1" w:styleId="WW8Num85z6">
    <w:name w:val="WW8Num85z6"/>
    <w:rsid w:val="00E610EC"/>
  </w:style>
  <w:style w:type="character" w:customStyle="1" w:styleId="WW8Num85z7">
    <w:name w:val="WW8Num85z7"/>
    <w:rsid w:val="00E610EC"/>
  </w:style>
  <w:style w:type="character" w:customStyle="1" w:styleId="WW8Num85z8">
    <w:name w:val="WW8Num85z8"/>
    <w:rsid w:val="00E610EC"/>
  </w:style>
  <w:style w:type="character" w:customStyle="1" w:styleId="WW8Num86z0">
    <w:name w:val="WW8Num86z0"/>
    <w:rsid w:val="00E610EC"/>
  </w:style>
  <w:style w:type="character" w:customStyle="1" w:styleId="WW8Num86z1">
    <w:name w:val="WW8Num86z1"/>
    <w:rsid w:val="00E610EC"/>
  </w:style>
  <w:style w:type="character" w:customStyle="1" w:styleId="WW8Num86z2">
    <w:name w:val="WW8Num86z2"/>
    <w:rsid w:val="00E610EC"/>
  </w:style>
  <w:style w:type="character" w:customStyle="1" w:styleId="WW8Num86z3">
    <w:name w:val="WW8Num86z3"/>
    <w:rsid w:val="00E610EC"/>
  </w:style>
  <w:style w:type="character" w:customStyle="1" w:styleId="WW8Num86z4">
    <w:name w:val="WW8Num86z4"/>
    <w:rsid w:val="00E610EC"/>
  </w:style>
  <w:style w:type="character" w:customStyle="1" w:styleId="WW8Num86z5">
    <w:name w:val="WW8Num86z5"/>
    <w:rsid w:val="00E610EC"/>
  </w:style>
  <w:style w:type="character" w:customStyle="1" w:styleId="WW8Num86z6">
    <w:name w:val="WW8Num86z6"/>
    <w:rsid w:val="00E610EC"/>
  </w:style>
  <w:style w:type="character" w:customStyle="1" w:styleId="WW8Num86z7">
    <w:name w:val="WW8Num86z7"/>
    <w:rsid w:val="00E610EC"/>
  </w:style>
  <w:style w:type="character" w:customStyle="1" w:styleId="WW8Num86z8">
    <w:name w:val="WW8Num86z8"/>
    <w:rsid w:val="00E610EC"/>
  </w:style>
  <w:style w:type="character" w:customStyle="1" w:styleId="WW8Num87z0">
    <w:name w:val="WW8Num87z0"/>
    <w:rsid w:val="00E610EC"/>
    <w:rPr>
      <w:rFonts w:ascii="Times New Roman" w:hAnsi="Times New Roman" w:cs="Times New Roman"/>
      <w:b/>
      <w:color w:val="000000"/>
      <w:sz w:val="24"/>
      <w:szCs w:val="24"/>
    </w:rPr>
  </w:style>
  <w:style w:type="character" w:customStyle="1" w:styleId="WW8Num87z1">
    <w:name w:val="WW8Num87z1"/>
    <w:rsid w:val="00E610EC"/>
  </w:style>
  <w:style w:type="character" w:customStyle="1" w:styleId="WW8Num87z2">
    <w:name w:val="WW8Num87z2"/>
    <w:rsid w:val="00E610EC"/>
  </w:style>
  <w:style w:type="character" w:customStyle="1" w:styleId="WW8Num87z3">
    <w:name w:val="WW8Num87z3"/>
    <w:rsid w:val="00E610EC"/>
  </w:style>
  <w:style w:type="character" w:customStyle="1" w:styleId="WW8Num87z4">
    <w:name w:val="WW8Num87z4"/>
    <w:rsid w:val="00E610EC"/>
  </w:style>
  <w:style w:type="character" w:customStyle="1" w:styleId="WW8Num87z5">
    <w:name w:val="WW8Num87z5"/>
    <w:rsid w:val="00E610EC"/>
  </w:style>
  <w:style w:type="character" w:customStyle="1" w:styleId="WW8Num87z6">
    <w:name w:val="WW8Num87z6"/>
    <w:rsid w:val="00E610EC"/>
  </w:style>
  <w:style w:type="character" w:customStyle="1" w:styleId="WW8Num87z7">
    <w:name w:val="WW8Num87z7"/>
    <w:rsid w:val="00E610EC"/>
  </w:style>
  <w:style w:type="character" w:customStyle="1" w:styleId="WW8Num87z8">
    <w:name w:val="WW8Num87z8"/>
    <w:rsid w:val="00E610EC"/>
  </w:style>
  <w:style w:type="character" w:customStyle="1" w:styleId="WW8Num88z0">
    <w:name w:val="WW8Num88z0"/>
    <w:rsid w:val="00E610EC"/>
  </w:style>
  <w:style w:type="character" w:customStyle="1" w:styleId="WW8Num88z1">
    <w:name w:val="WW8Num88z1"/>
    <w:rsid w:val="00E610EC"/>
  </w:style>
  <w:style w:type="character" w:customStyle="1" w:styleId="WW8Num88z2">
    <w:name w:val="WW8Num88z2"/>
    <w:rsid w:val="00E610EC"/>
    <w:rPr>
      <w:b/>
    </w:rPr>
  </w:style>
  <w:style w:type="character" w:customStyle="1" w:styleId="WW8Num88z3">
    <w:name w:val="WW8Num88z3"/>
    <w:rsid w:val="00E610EC"/>
  </w:style>
  <w:style w:type="character" w:customStyle="1" w:styleId="WW8Num88z4">
    <w:name w:val="WW8Num88z4"/>
    <w:rsid w:val="00E610EC"/>
  </w:style>
  <w:style w:type="character" w:customStyle="1" w:styleId="WW8Num88z5">
    <w:name w:val="WW8Num88z5"/>
    <w:rsid w:val="00E610EC"/>
  </w:style>
  <w:style w:type="character" w:customStyle="1" w:styleId="WW8Num88z6">
    <w:name w:val="WW8Num88z6"/>
    <w:rsid w:val="00E610EC"/>
  </w:style>
  <w:style w:type="character" w:customStyle="1" w:styleId="WW8Num88z7">
    <w:name w:val="WW8Num88z7"/>
    <w:rsid w:val="00E610EC"/>
  </w:style>
  <w:style w:type="character" w:customStyle="1" w:styleId="WW8Num88z8">
    <w:name w:val="WW8Num88z8"/>
    <w:rsid w:val="00E610EC"/>
  </w:style>
  <w:style w:type="character" w:customStyle="1" w:styleId="WW8Num89z0">
    <w:name w:val="WW8Num89z0"/>
    <w:rsid w:val="00E610EC"/>
    <w:rPr>
      <w:rFonts w:eastAsia="Tahoma" w:cs="Times New Roman" w:hint="eastAsia"/>
      <w:color w:val="800000"/>
    </w:rPr>
  </w:style>
  <w:style w:type="character" w:customStyle="1" w:styleId="WW8Num89z1">
    <w:name w:val="WW8Num89z1"/>
    <w:rsid w:val="00E610EC"/>
  </w:style>
  <w:style w:type="character" w:customStyle="1" w:styleId="WW8Num89z2">
    <w:name w:val="WW8Num89z2"/>
    <w:rsid w:val="00E610EC"/>
  </w:style>
  <w:style w:type="character" w:customStyle="1" w:styleId="WW8Num89z3">
    <w:name w:val="WW8Num89z3"/>
    <w:rsid w:val="00E610EC"/>
  </w:style>
  <w:style w:type="character" w:customStyle="1" w:styleId="WW8Num89z4">
    <w:name w:val="WW8Num89z4"/>
    <w:rsid w:val="00E610EC"/>
  </w:style>
  <w:style w:type="character" w:customStyle="1" w:styleId="WW8Num89z5">
    <w:name w:val="WW8Num89z5"/>
    <w:rsid w:val="00E610EC"/>
  </w:style>
  <w:style w:type="character" w:customStyle="1" w:styleId="WW8Num89z6">
    <w:name w:val="WW8Num89z6"/>
    <w:rsid w:val="00E610EC"/>
  </w:style>
  <w:style w:type="character" w:customStyle="1" w:styleId="WW8Num89z7">
    <w:name w:val="WW8Num89z7"/>
    <w:rsid w:val="00E610EC"/>
  </w:style>
  <w:style w:type="character" w:customStyle="1" w:styleId="WW8Num89z8">
    <w:name w:val="WW8Num89z8"/>
    <w:rsid w:val="00E610EC"/>
  </w:style>
  <w:style w:type="character" w:customStyle="1" w:styleId="WW8Num90z0">
    <w:name w:val="WW8Num90z0"/>
    <w:rsid w:val="00E610EC"/>
    <w:rPr>
      <w:rFonts w:eastAsia="Calibri" w:cs="Times New Roman"/>
      <w:lang w:bidi="ar-SA"/>
    </w:rPr>
  </w:style>
  <w:style w:type="character" w:customStyle="1" w:styleId="WW8Num90z1">
    <w:name w:val="WW8Num90z1"/>
    <w:rsid w:val="00E610EC"/>
  </w:style>
  <w:style w:type="character" w:customStyle="1" w:styleId="WW8Num90z2">
    <w:name w:val="WW8Num90z2"/>
    <w:rsid w:val="00E610EC"/>
  </w:style>
  <w:style w:type="character" w:customStyle="1" w:styleId="WW8Num90z3">
    <w:name w:val="WW8Num90z3"/>
    <w:rsid w:val="00E610EC"/>
  </w:style>
  <w:style w:type="character" w:customStyle="1" w:styleId="WW8Num90z4">
    <w:name w:val="WW8Num90z4"/>
    <w:rsid w:val="00E610EC"/>
  </w:style>
  <w:style w:type="character" w:customStyle="1" w:styleId="WW8Num90z5">
    <w:name w:val="WW8Num90z5"/>
    <w:rsid w:val="00E610EC"/>
  </w:style>
  <w:style w:type="character" w:customStyle="1" w:styleId="WW8Num90z6">
    <w:name w:val="WW8Num90z6"/>
    <w:rsid w:val="00E610EC"/>
  </w:style>
  <w:style w:type="character" w:customStyle="1" w:styleId="WW8Num90z7">
    <w:name w:val="WW8Num90z7"/>
    <w:rsid w:val="00E610EC"/>
  </w:style>
  <w:style w:type="character" w:customStyle="1" w:styleId="WW8Num90z8">
    <w:name w:val="WW8Num90z8"/>
    <w:rsid w:val="00E610EC"/>
  </w:style>
  <w:style w:type="character" w:customStyle="1" w:styleId="WW8Num91z0">
    <w:name w:val="WW8Num91z0"/>
    <w:rsid w:val="00E610EC"/>
    <w:rPr>
      <w:rFonts w:eastAsia="Tahoma" w:cs="Times New Roman"/>
      <w:color w:val="000000"/>
    </w:rPr>
  </w:style>
  <w:style w:type="character" w:customStyle="1" w:styleId="WW8Num91z1">
    <w:name w:val="WW8Num91z1"/>
    <w:rsid w:val="00E610EC"/>
  </w:style>
  <w:style w:type="character" w:customStyle="1" w:styleId="WW8Num91z2">
    <w:name w:val="WW8Num91z2"/>
    <w:rsid w:val="00E610EC"/>
  </w:style>
  <w:style w:type="character" w:customStyle="1" w:styleId="WW8Num91z3">
    <w:name w:val="WW8Num91z3"/>
    <w:rsid w:val="00E610EC"/>
  </w:style>
  <w:style w:type="character" w:customStyle="1" w:styleId="WW8Num91z4">
    <w:name w:val="WW8Num91z4"/>
    <w:rsid w:val="00E610EC"/>
  </w:style>
  <w:style w:type="character" w:customStyle="1" w:styleId="WW8Num91z5">
    <w:name w:val="WW8Num91z5"/>
    <w:rsid w:val="00E610EC"/>
  </w:style>
  <w:style w:type="character" w:customStyle="1" w:styleId="WW8Num91z6">
    <w:name w:val="WW8Num91z6"/>
    <w:rsid w:val="00E610EC"/>
  </w:style>
  <w:style w:type="character" w:customStyle="1" w:styleId="WW8Num91z7">
    <w:name w:val="WW8Num91z7"/>
    <w:rsid w:val="00E610EC"/>
  </w:style>
  <w:style w:type="character" w:customStyle="1" w:styleId="WW8Num91z8">
    <w:name w:val="WW8Num91z8"/>
    <w:rsid w:val="00E610EC"/>
  </w:style>
  <w:style w:type="character" w:customStyle="1" w:styleId="WW8Num92z0">
    <w:name w:val="WW8Num92z0"/>
    <w:rsid w:val="00E610EC"/>
    <w:rPr>
      <w:rFonts w:eastAsia="Calibri" w:cs="Times New Roman"/>
      <w:lang w:bidi="ar-SA"/>
    </w:rPr>
  </w:style>
  <w:style w:type="character" w:customStyle="1" w:styleId="WW8Num92z1">
    <w:name w:val="WW8Num92z1"/>
    <w:rsid w:val="00E610EC"/>
  </w:style>
  <w:style w:type="character" w:customStyle="1" w:styleId="WW8Num92z2">
    <w:name w:val="WW8Num92z2"/>
    <w:rsid w:val="00E610EC"/>
  </w:style>
  <w:style w:type="character" w:customStyle="1" w:styleId="WW8Num92z3">
    <w:name w:val="WW8Num92z3"/>
    <w:rsid w:val="00E610EC"/>
  </w:style>
  <w:style w:type="character" w:customStyle="1" w:styleId="WW8Num92z4">
    <w:name w:val="WW8Num92z4"/>
    <w:rsid w:val="00E610EC"/>
  </w:style>
  <w:style w:type="character" w:customStyle="1" w:styleId="WW8Num92z5">
    <w:name w:val="WW8Num92z5"/>
    <w:rsid w:val="00E610EC"/>
  </w:style>
  <w:style w:type="character" w:customStyle="1" w:styleId="WW8Num92z6">
    <w:name w:val="WW8Num92z6"/>
    <w:rsid w:val="00E610EC"/>
  </w:style>
  <w:style w:type="character" w:customStyle="1" w:styleId="WW8Num92z7">
    <w:name w:val="WW8Num92z7"/>
    <w:rsid w:val="00E610EC"/>
  </w:style>
  <w:style w:type="character" w:customStyle="1" w:styleId="WW8Num92z8">
    <w:name w:val="WW8Num92z8"/>
    <w:rsid w:val="00E610EC"/>
  </w:style>
  <w:style w:type="character" w:customStyle="1" w:styleId="WW8Num4z4">
    <w:name w:val="WW8Num4z4"/>
    <w:rsid w:val="00E610EC"/>
  </w:style>
  <w:style w:type="character" w:customStyle="1" w:styleId="WW8Num4z5">
    <w:name w:val="WW8Num4z5"/>
    <w:rsid w:val="00E610EC"/>
  </w:style>
  <w:style w:type="character" w:customStyle="1" w:styleId="WW8Num4z6">
    <w:name w:val="WW8Num4z6"/>
    <w:rsid w:val="00E610EC"/>
  </w:style>
  <w:style w:type="character" w:customStyle="1" w:styleId="WW8Num4z7">
    <w:name w:val="WW8Num4z7"/>
    <w:rsid w:val="00E610EC"/>
  </w:style>
  <w:style w:type="character" w:customStyle="1" w:styleId="WW8Num4z8">
    <w:name w:val="WW8Num4z8"/>
    <w:rsid w:val="00E610EC"/>
  </w:style>
  <w:style w:type="character" w:customStyle="1" w:styleId="WW8Num6z3">
    <w:name w:val="WW8Num6z3"/>
    <w:rsid w:val="00E610EC"/>
  </w:style>
  <w:style w:type="character" w:customStyle="1" w:styleId="WW8Num6z4">
    <w:name w:val="WW8Num6z4"/>
    <w:rsid w:val="00E610EC"/>
  </w:style>
  <w:style w:type="character" w:customStyle="1" w:styleId="WW8Num6z5">
    <w:name w:val="WW8Num6z5"/>
    <w:rsid w:val="00E610EC"/>
  </w:style>
  <w:style w:type="character" w:customStyle="1" w:styleId="WW8Num6z6">
    <w:name w:val="WW8Num6z6"/>
    <w:rsid w:val="00E610EC"/>
  </w:style>
  <w:style w:type="character" w:customStyle="1" w:styleId="WW8Num6z7">
    <w:name w:val="WW8Num6z7"/>
    <w:rsid w:val="00E610EC"/>
  </w:style>
  <w:style w:type="character" w:customStyle="1" w:styleId="WW8Num6z8">
    <w:name w:val="WW8Num6z8"/>
    <w:rsid w:val="00E610EC"/>
  </w:style>
  <w:style w:type="character" w:customStyle="1" w:styleId="WW8Num19z3">
    <w:name w:val="WW8Num19z3"/>
    <w:rsid w:val="00E610EC"/>
  </w:style>
  <w:style w:type="character" w:customStyle="1" w:styleId="WW8Num19z4">
    <w:name w:val="WW8Num19z4"/>
    <w:rsid w:val="00E610EC"/>
  </w:style>
  <w:style w:type="character" w:customStyle="1" w:styleId="WW8Num19z5">
    <w:name w:val="WW8Num19z5"/>
    <w:rsid w:val="00E610EC"/>
  </w:style>
  <w:style w:type="character" w:customStyle="1" w:styleId="WW8Num19z6">
    <w:name w:val="WW8Num19z6"/>
    <w:rsid w:val="00E610EC"/>
  </w:style>
  <w:style w:type="character" w:customStyle="1" w:styleId="WW8Num19z7">
    <w:name w:val="WW8Num19z7"/>
    <w:rsid w:val="00E610EC"/>
  </w:style>
  <w:style w:type="character" w:customStyle="1" w:styleId="WW8Num19z8">
    <w:name w:val="WW8Num19z8"/>
    <w:rsid w:val="00E610EC"/>
  </w:style>
  <w:style w:type="character" w:customStyle="1" w:styleId="WW8Num33z4">
    <w:name w:val="WW8Num33z4"/>
    <w:rsid w:val="00E610EC"/>
  </w:style>
  <w:style w:type="character" w:customStyle="1" w:styleId="WW8Num33z5">
    <w:name w:val="WW8Num33z5"/>
    <w:rsid w:val="00E610EC"/>
  </w:style>
  <w:style w:type="character" w:customStyle="1" w:styleId="WW8Num33z6">
    <w:name w:val="WW8Num33z6"/>
    <w:rsid w:val="00E610EC"/>
  </w:style>
  <w:style w:type="character" w:customStyle="1" w:styleId="WW8Num33z7">
    <w:name w:val="WW8Num33z7"/>
    <w:rsid w:val="00E610EC"/>
  </w:style>
  <w:style w:type="character" w:customStyle="1" w:styleId="WW8Num33z8">
    <w:name w:val="WW8Num33z8"/>
    <w:rsid w:val="00E610EC"/>
  </w:style>
  <w:style w:type="character" w:customStyle="1" w:styleId="WW8NumSt27z0">
    <w:name w:val="WW8NumSt27z0"/>
    <w:rsid w:val="00E610EC"/>
    <w:rPr>
      <w:rFonts w:ascii="Cambria" w:hAnsi="Cambria" w:cs="Cambria"/>
      <w:b w:val="0"/>
      <w:sz w:val="22"/>
    </w:rPr>
  </w:style>
  <w:style w:type="character" w:customStyle="1" w:styleId="Domylnaczcionkaakapitu2">
    <w:name w:val="Domyślna czcionka akapitu2"/>
    <w:rsid w:val="00E610EC"/>
  </w:style>
  <w:style w:type="character" w:customStyle="1" w:styleId="Internetlink">
    <w:name w:val="Internet link"/>
    <w:rsid w:val="00E610EC"/>
    <w:rPr>
      <w:color w:val="0000FF"/>
      <w:u w:val="single"/>
    </w:rPr>
  </w:style>
  <w:style w:type="character" w:customStyle="1" w:styleId="VisitedInternetLink">
    <w:name w:val="Visited Internet Link"/>
    <w:rsid w:val="00E610EC"/>
    <w:rPr>
      <w:color w:val="800000"/>
      <w:u w:val="single"/>
    </w:rPr>
  </w:style>
  <w:style w:type="character" w:customStyle="1" w:styleId="ListLabel2">
    <w:name w:val="ListLabel 2"/>
    <w:rsid w:val="00E610EC"/>
    <w:rPr>
      <w:b/>
      <w:sz w:val="24"/>
    </w:rPr>
  </w:style>
  <w:style w:type="character" w:customStyle="1" w:styleId="ListLabel66">
    <w:name w:val="ListLabel 66"/>
    <w:rsid w:val="00E610EC"/>
    <w:rPr>
      <w:b/>
      <w:sz w:val="24"/>
    </w:rPr>
  </w:style>
  <w:style w:type="character" w:customStyle="1" w:styleId="ListLabel67">
    <w:name w:val="ListLabel 67"/>
    <w:rsid w:val="00E610EC"/>
    <w:rPr>
      <w:b/>
      <w:sz w:val="24"/>
    </w:rPr>
  </w:style>
  <w:style w:type="character" w:customStyle="1" w:styleId="ListLabel1">
    <w:name w:val="ListLabel 1"/>
    <w:rsid w:val="00E610EC"/>
    <w:rPr>
      <w:rFonts w:eastAsia="Calibri" w:cs="Arial"/>
      <w:b/>
    </w:rPr>
  </w:style>
  <w:style w:type="character" w:customStyle="1" w:styleId="ListLabel65">
    <w:name w:val="ListLabel 65"/>
    <w:rsid w:val="00E610EC"/>
    <w:rPr>
      <w:b/>
      <w:bCs/>
      <w:sz w:val="24"/>
    </w:rPr>
  </w:style>
  <w:style w:type="character" w:customStyle="1" w:styleId="ListLabel10">
    <w:name w:val="ListLabel 10"/>
    <w:rsid w:val="00E610EC"/>
    <w:rPr>
      <w:rFonts w:cs="Courier New"/>
    </w:rPr>
  </w:style>
  <w:style w:type="character" w:customStyle="1" w:styleId="ListLabel11">
    <w:name w:val="ListLabel 11"/>
    <w:rsid w:val="00E610EC"/>
    <w:rPr>
      <w:rFonts w:cs="Courier New"/>
    </w:rPr>
  </w:style>
  <w:style w:type="character" w:customStyle="1" w:styleId="ListLabel12">
    <w:name w:val="ListLabel 12"/>
    <w:rsid w:val="00E610EC"/>
    <w:rPr>
      <w:rFonts w:cs="Courier New"/>
    </w:rPr>
  </w:style>
  <w:style w:type="character" w:customStyle="1" w:styleId="ListLabel13">
    <w:name w:val="ListLabel 13"/>
    <w:rsid w:val="00E610EC"/>
    <w:rPr>
      <w:rFonts w:cs="Courier New"/>
    </w:rPr>
  </w:style>
  <w:style w:type="character" w:customStyle="1" w:styleId="ListLabel14">
    <w:name w:val="ListLabel 14"/>
    <w:rsid w:val="00E610EC"/>
    <w:rPr>
      <w:rFonts w:cs="Courier New"/>
    </w:rPr>
  </w:style>
  <w:style w:type="character" w:customStyle="1" w:styleId="ListLabel15">
    <w:name w:val="ListLabel 15"/>
    <w:rsid w:val="00E610EC"/>
    <w:rPr>
      <w:rFonts w:cs="Courier New"/>
    </w:rPr>
  </w:style>
  <w:style w:type="character" w:customStyle="1" w:styleId="ListLabel19">
    <w:name w:val="ListLabel 19"/>
    <w:rsid w:val="00E610EC"/>
    <w:rPr>
      <w:rFonts w:cs="Courier New"/>
    </w:rPr>
  </w:style>
  <w:style w:type="character" w:customStyle="1" w:styleId="ListLabel20">
    <w:name w:val="ListLabel 20"/>
    <w:rsid w:val="00E610EC"/>
    <w:rPr>
      <w:rFonts w:cs="Courier New"/>
    </w:rPr>
  </w:style>
  <w:style w:type="character" w:customStyle="1" w:styleId="ListLabel21">
    <w:name w:val="ListLabel 21"/>
    <w:rsid w:val="00E610EC"/>
    <w:rPr>
      <w:rFonts w:cs="Courier New"/>
    </w:rPr>
  </w:style>
  <w:style w:type="character" w:customStyle="1" w:styleId="ListLabel46">
    <w:name w:val="ListLabel 46"/>
    <w:rsid w:val="00E610EC"/>
    <w:rPr>
      <w:rFonts w:cs="Courier New"/>
    </w:rPr>
  </w:style>
  <w:style w:type="character" w:customStyle="1" w:styleId="ListLabel47">
    <w:name w:val="ListLabel 47"/>
    <w:rsid w:val="00E610EC"/>
    <w:rPr>
      <w:rFonts w:cs="Courier New"/>
    </w:rPr>
  </w:style>
  <w:style w:type="character" w:customStyle="1" w:styleId="ListLabel48">
    <w:name w:val="ListLabel 48"/>
    <w:rsid w:val="00E610EC"/>
    <w:rPr>
      <w:rFonts w:cs="Courier New"/>
    </w:rPr>
  </w:style>
  <w:style w:type="character" w:customStyle="1" w:styleId="ListLabel38">
    <w:name w:val="ListLabel 38"/>
    <w:rsid w:val="00E610EC"/>
    <w:rPr>
      <w:b/>
      <w:bCs w:val="0"/>
    </w:rPr>
  </w:style>
  <w:style w:type="character" w:customStyle="1" w:styleId="ListLabel39">
    <w:name w:val="ListLabel 39"/>
    <w:rsid w:val="00E610EC"/>
    <w:rPr>
      <w:rFonts w:cs="Courier New"/>
    </w:rPr>
  </w:style>
  <w:style w:type="character" w:customStyle="1" w:styleId="ListLabel40">
    <w:name w:val="ListLabel 40"/>
    <w:rsid w:val="00E610EC"/>
    <w:rPr>
      <w:rFonts w:cs="Courier New"/>
    </w:rPr>
  </w:style>
  <w:style w:type="character" w:customStyle="1" w:styleId="ListLabel41">
    <w:name w:val="ListLabel 41"/>
    <w:rsid w:val="00E610EC"/>
    <w:rPr>
      <w:rFonts w:cs="Courier New"/>
    </w:rPr>
  </w:style>
  <w:style w:type="character" w:customStyle="1" w:styleId="ListLabel68">
    <w:name w:val="ListLabel 68"/>
    <w:rsid w:val="00E610EC"/>
    <w:rPr>
      <w:b/>
      <w:i w:val="0"/>
      <w:iCs/>
      <w:color w:val="auto"/>
      <w:sz w:val="24"/>
    </w:rPr>
  </w:style>
  <w:style w:type="character" w:customStyle="1" w:styleId="ListLabel22">
    <w:name w:val="ListLabel 22"/>
    <w:rsid w:val="00E610EC"/>
    <w:rPr>
      <w:b/>
      <w:sz w:val="24"/>
    </w:rPr>
  </w:style>
  <w:style w:type="character" w:customStyle="1" w:styleId="NumberingSymbols">
    <w:name w:val="Numbering Symbols"/>
    <w:rsid w:val="00E610EC"/>
    <w:rPr>
      <w:rFonts w:ascii="Times New Roman" w:eastAsia="Times New Roman" w:hAnsi="Times New Roman" w:cs="Times New Roman"/>
      <w:b w:val="0"/>
      <w:bCs w:val="0"/>
      <w:sz w:val="22"/>
      <w:szCs w:val="22"/>
    </w:rPr>
  </w:style>
  <w:style w:type="character" w:customStyle="1" w:styleId="ListLabel6">
    <w:name w:val="ListLabel 6"/>
    <w:rsid w:val="00E610EC"/>
    <w:rPr>
      <w:b/>
      <w:color w:val="auto"/>
    </w:rPr>
  </w:style>
  <w:style w:type="character" w:customStyle="1" w:styleId="ListLabel73">
    <w:name w:val="ListLabel 73"/>
    <w:rsid w:val="00E610EC"/>
    <w:rPr>
      <w:rFonts w:ascii="Cambria" w:eastAsia="Cambria" w:hAnsi="Cambria" w:cs="Cambria"/>
      <w:b/>
      <w:i w:val="0"/>
      <w:iCs/>
      <w:color w:val="auto"/>
    </w:rPr>
  </w:style>
  <w:style w:type="character" w:customStyle="1" w:styleId="ListLabel24">
    <w:name w:val="ListLabel 24"/>
    <w:rsid w:val="00E610EC"/>
    <w:rPr>
      <w:rFonts w:cs="Courier New"/>
    </w:rPr>
  </w:style>
  <w:style w:type="character" w:customStyle="1" w:styleId="ListLabel25">
    <w:name w:val="ListLabel 25"/>
    <w:rsid w:val="00E610EC"/>
    <w:rPr>
      <w:rFonts w:cs="Courier New"/>
    </w:rPr>
  </w:style>
  <w:style w:type="character" w:customStyle="1" w:styleId="ListLabel26">
    <w:name w:val="ListLabel 26"/>
    <w:rsid w:val="00E610EC"/>
    <w:rPr>
      <w:rFonts w:cs="Courier New"/>
    </w:rPr>
  </w:style>
  <w:style w:type="character" w:customStyle="1" w:styleId="ListLabel74">
    <w:name w:val="ListLabel 74"/>
    <w:rsid w:val="00E610EC"/>
    <w:rPr>
      <w:rFonts w:ascii="Cambria" w:eastAsia="Cambria" w:hAnsi="Cambria" w:cs="Cambria"/>
      <w:b/>
      <w:bCs w:val="0"/>
      <w:i w:val="0"/>
      <w:iCs/>
      <w:color w:val="auto"/>
    </w:rPr>
  </w:style>
  <w:style w:type="character" w:customStyle="1" w:styleId="ListLabel31">
    <w:name w:val="ListLabel 31"/>
    <w:rsid w:val="00E610EC"/>
    <w:rPr>
      <w:rFonts w:cs="Courier New"/>
    </w:rPr>
  </w:style>
  <w:style w:type="character" w:customStyle="1" w:styleId="ListLabel32">
    <w:name w:val="ListLabel 32"/>
    <w:rsid w:val="00E610EC"/>
    <w:rPr>
      <w:rFonts w:cs="Courier New"/>
    </w:rPr>
  </w:style>
  <w:style w:type="character" w:customStyle="1" w:styleId="ListLabel33">
    <w:name w:val="ListLabel 33"/>
    <w:rsid w:val="00E610EC"/>
    <w:rPr>
      <w:rFonts w:cs="Courier New"/>
    </w:rPr>
  </w:style>
  <w:style w:type="character" w:customStyle="1" w:styleId="ListLabel16">
    <w:name w:val="ListLabel 16"/>
    <w:rsid w:val="00E610EC"/>
    <w:rPr>
      <w:rFonts w:cs="Courier New"/>
    </w:rPr>
  </w:style>
  <w:style w:type="character" w:customStyle="1" w:styleId="ListLabel17">
    <w:name w:val="ListLabel 17"/>
    <w:rsid w:val="00E610EC"/>
    <w:rPr>
      <w:rFonts w:cs="Courier New"/>
    </w:rPr>
  </w:style>
  <w:style w:type="character" w:customStyle="1" w:styleId="ListLabel18">
    <w:name w:val="ListLabel 18"/>
    <w:rsid w:val="00E610EC"/>
    <w:rPr>
      <w:rFonts w:cs="Courier New"/>
    </w:rPr>
  </w:style>
  <w:style w:type="character" w:customStyle="1" w:styleId="ListLabel23">
    <w:name w:val="ListLabel 23"/>
    <w:rsid w:val="00E610EC"/>
    <w:rPr>
      <w:rFonts w:ascii="Cambria" w:eastAsia="Cambria" w:hAnsi="Cambria" w:cs="Cambria"/>
      <w:b w:val="0"/>
      <w:sz w:val="24"/>
    </w:rPr>
  </w:style>
  <w:style w:type="character" w:customStyle="1" w:styleId="ListLabel55">
    <w:name w:val="ListLabel 55"/>
    <w:rsid w:val="00E610EC"/>
    <w:rPr>
      <w:rFonts w:cs="Courier New"/>
    </w:rPr>
  </w:style>
  <w:style w:type="character" w:customStyle="1" w:styleId="ListLabel56">
    <w:name w:val="ListLabel 56"/>
    <w:rsid w:val="00E610EC"/>
    <w:rPr>
      <w:rFonts w:cs="Courier New"/>
    </w:rPr>
  </w:style>
  <w:style w:type="character" w:customStyle="1" w:styleId="ListLabel57">
    <w:name w:val="ListLabel 57"/>
    <w:rsid w:val="00E610EC"/>
    <w:rPr>
      <w:rFonts w:cs="Courier New"/>
    </w:rPr>
  </w:style>
  <w:style w:type="character" w:customStyle="1" w:styleId="ListLabel27">
    <w:name w:val="ListLabel 27"/>
    <w:rsid w:val="00E610EC"/>
    <w:rPr>
      <w:rFonts w:ascii="Cambria" w:eastAsia="Cambria" w:hAnsi="Cambria" w:cs="Cambria"/>
      <w:b/>
      <w:bCs/>
    </w:rPr>
  </w:style>
  <w:style w:type="character" w:customStyle="1" w:styleId="ListLabel69">
    <w:name w:val="ListLabel 69"/>
    <w:rsid w:val="00E610EC"/>
    <w:rPr>
      <w:b/>
      <w:bCs/>
      <w:sz w:val="24"/>
    </w:rPr>
  </w:style>
  <w:style w:type="character" w:customStyle="1" w:styleId="ListLabel28">
    <w:name w:val="ListLabel 28"/>
    <w:rsid w:val="00E610EC"/>
    <w:rPr>
      <w:b/>
      <w:sz w:val="22"/>
      <w:szCs w:val="22"/>
    </w:rPr>
  </w:style>
  <w:style w:type="character" w:customStyle="1" w:styleId="ListLabel29">
    <w:name w:val="ListLabel 29"/>
    <w:rsid w:val="00E610EC"/>
    <w:rPr>
      <w:rFonts w:ascii="Cambria" w:eastAsia="Cambria" w:hAnsi="Cambria" w:cs="Cambria"/>
      <w:b w:val="0"/>
      <w:sz w:val="22"/>
    </w:rPr>
  </w:style>
  <w:style w:type="character" w:customStyle="1" w:styleId="StrongEmphasis">
    <w:name w:val="Strong Emphasis"/>
    <w:rsid w:val="00E610EC"/>
    <w:rPr>
      <w:b/>
      <w:bCs/>
    </w:rPr>
  </w:style>
  <w:style w:type="character" w:customStyle="1" w:styleId="ListLabel34">
    <w:name w:val="ListLabel 34"/>
    <w:rsid w:val="00E610EC"/>
    <w:rPr>
      <w:b/>
      <w:sz w:val="22"/>
      <w:szCs w:val="22"/>
    </w:rPr>
  </w:style>
  <w:style w:type="character" w:customStyle="1" w:styleId="ListLabel35">
    <w:name w:val="ListLabel 35"/>
    <w:rsid w:val="00E610EC"/>
    <w:rPr>
      <w:rFonts w:ascii="Cambria" w:eastAsia="Cambria" w:hAnsi="Cambria" w:cs="Cambria"/>
      <w:b w:val="0"/>
      <w:sz w:val="22"/>
    </w:rPr>
  </w:style>
  <w:style w:type="character" w:customStyle="1" w:styleId="ListLabel61">
    <w:name w:val="ListLabel 61"/>
    <w:rsid w:val="00E610EC"/>
    <w:rPr>
      <w:rFonts w:ascii="Cambria" w:eastAsia="Times New Roman" w:hAnsi="Cambria" w:cs="Times New Roman"/>
      <w:color w:val="auto"/>
    </w:rPr>
  </w:style>
  <w:style w:type="character" w:customStyle="1" w:styleId="ListLabel62">
    <w:name w:val="ListLabel 62"/>
    <w:rsid w:val="00E610EC"/>
    <w:rPr>
      <w:rFonts w:cs="Courier New"/>
    </w:rPr>
  </w:style>
  <w:style w:type="character" w:customStyle="1" w:styleId="ListLabel63">
    <w:name w:val="ListLabel 63"/>
    <w:rsid w:val="00E610EC"/>
    <w:rPr>
      <w:rFonts w:cs="Courier New"/>
    </w:rPr>
  </w:style>
  <w:style w:type="character" w:customStyle="1" w:styleId="ListLabel64">
    <w:name w:val="ListLabel 64"/>
    <w:rsid w:val="00E610EC"/>
    <w:rPr>
      <w:rFonts w:cs="Courier New"/>
    </w:rPr>
  </w:style>
  <w:style w:type="character" w:customStyle="1" w:styleId="ListLabel36">
    <w:name w:val="ListLabel 36"/>
    <w:rsid w:val="00E610EC"/>
    <w:rPr>
      <w:b/>
      <w:sz w:val="22"/>
      <w:szCs w:val="22"/>
    </w:rPr>
  </w:style>
  <w:style w:type="character" w:customStyle="1" w:styleId="ListLabel37">
    <w:name w:val="ListLabel 37"/>
    <w:rsid w:val="00E610EC"/>
    <w:rPr>
      <w:rFonts w:ascii="Cambria" w:eastAsia="Cambria" w:hAnsi="Cambria" w:cs="Cambria"/>
      <w:b w:val="0"/>
      <w:sz w:val="22"/>
    </w:rPr>
  </w:style>
  <w:style w:type="character" w:customStyle="1" w:styleId="Character20style">
    <w:name w:val="Character_20_style"/>
    <w:rsid w:val="00E610EC"/>
  </w:style>
  <w:style w:type="character" w:customStyle="1" w:styleId="BulletSymbols">
    <w:name w:val="Bullet Symbols"/>
    <w:rsid w:val="00E610EC"/>
    <w:rPr>
      <w:rFonts w:ascii="OpenSymbol" w:eastAsia="OpenSymbol" w:hAnsi="OpenSymbol" w:cs="OpenSymbol"/>
    </w:rPr>
  </w:style>
  <w:style w:type="character" w:customStyle="1" w:styleId="CharStyle12">
    <w:name w:val="CharStyle12"/>
    <w:rsid w:val="00E610EC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pl-PL" w:bidi="pl-PL"/>
    </w:rPr>
  </w:style>
  <w:style w:type="character" w:customStyle="1" w:styleId="Domylnaczcionkaakapitu1">
    <w:name w:val="Domyślna czcionka akapitu1"/>
    <w:rsid w:val="00E610EC"/>
  </w:style>
  <w:style w:type="character" w:customStyle="1" w:styleId="ListLabel9">
    <w:name w:val="ListLabel 9"/>
    <w:rsid w:val="00E610EC"/>
    <w:rPr>
      <w:b/>
    </w:rPr>
  </w:style>
  <w:style w:type="character" w:customStyle="1" w:styleId="markedcontent">
    <w:name w:val="markedcontent"/>
    <w:basedOn w:val="Domylnaczcionkaakapitu2"/>
    <w:rsid w:val="00E610EC"/>
  </w:style>
  <w:style w:type="character" w:styleId="Hipercze">
    <w:name w:val="Hyperlink"/>
    <w:rsid w:val="00E610EC"/>
    <w:rPr>
      <w:color w:val="000080"/>
      <w:u w:val="single"/>
    </w:rPr>
  </w:style>
  <w:style w:type="paragraph" w:customStyle="1" w:styleId="Nagwek30">
    <w:name w:val="Nagłówek3"/>
    <w:basedOn w:val="Normalny"/>
    <w:next w:val="Tekstpodstawowy"/>
    <w:rsid w:val="00E610EC"/>
    <w:pPr>
      <w:keepNext/>
      <w:suppressAutoHyphens/>
      <w:spacing w:before="240" w:after="120" w:line="240" w:lineRule="auto"/>
      <w:textAlignment w:val="baseline"/>
    </w:pPr>
    <w:rPr>
      <w:rFonts w:ascii="Liberation Sans" w:eastAsia="Microsoft YaHei" w:hAnsi="Liberation Sans" w:cs="Arial"/>
      <w:sz w:val="28"/>
      <w:szCs w:val="28"/>
      <w:lang w:eastAsia="zh-CN" w:bidi="hi-IN"/>
      <w14:ligatures w14:val="none"/>
    </w:rPr>
  </w:style>
  <w:style w:type="paragraph" w:styleId="Tekstpodstawowy">
    <w:name w:val="Body Text"/>
    <w:basedOn w:val="Normalny"/>
    <w:link w:val="TekstpodstawowyZnak"/>
    <w:rsid w:val="00E610EC"/>
    <w:pPr>
      <w:suppressAutoHyphens/>
      <w:spacing w:after="140" w:line="276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E610EC"/>
    <w:rPr>
      <w:rFonts w:ascii="Liberation Serif" w:eastAsia="NSimSun" w:hAnsi="Liberation Serif" w:cs="Arial"/>
      <w:lang w:eastAsia="zh-CN" w:bidi="hi-IN"/>
      <w14:ligatures w14:val="none"/>
    </w:rPr>
  </w:style>
  <w:style w:type="paragraph" w:styleId="Lista">
    <w:name w:val="List"/>
    <w:basedOn w:val="Textbody"/>
    <w:rsid w:val="00E610EC"/>
  </w:style>
  <w:style w:type="paragraph" w:styleId="Legenda">
    <w:name w:val="caption"/>
    <w:basedOn w:val="Normalny"/>
    <w:qFormat/>
    <w:rsid w:val="00E610EC"/>
    <w:pPr>
      <w:suppressLineNumbers/>
      <w:suppressAutoHyphens/>
      <w:spacing w:before="120" w:after="120" w:line="240" w:lineRule="auto"/>
      <w:textAlignment w:val="baseline"/>
    </w:pPr>
    <w:rPr>
      <w:rFonts w:ascii="Liberation Serif" w:eastAsia="NSimSun" w:hAnsi="Liberation Serif" w:cs="Arial"/>
      <w:i/>
      <w:iCs/>
      <w:lang w:eastAsia="zh-CN" w:bidi="hi-IN"/>
      <w14:ligatures w14:val="none"/>
    </w:rPr>
  </w:style>
  <w:style w:type="paragraph" w:customStyle="1" w:styleId="Indeks">
    <w:name w:val="Indeks"/>
    <w:basedOn w:val="Normalny"/>
    <w:rsid w:val="00E610EC"/>
    <w:pPr>
      <w:suppressLineNumbers/>
      <w:suppressAutoHyphens/>
      <w:spacing w:after="0" w:line="240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paragraph" w:customStyle="1" w:styleId="Standard">
    <w:name w:val="Standard"/>
    <w:rsid w:val="00E610EC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paragraph" w:customStyle="1" w:styleId="Textbody">
    <w:name w:val="Text body"/>
    <w:basedOn w:val="Standard"/>
    <w:rsid w:val="00E610EC"/>
    <w:pPr>
      <w:spacing w:after="140" w:line="276" w:lineRule="auto"/>
    </w:pPr>
  </w:style>
  <w:style w:type="paragraph" w:customStyle="1" w:styleId="Nagwek20">
    <w:name w:val="Nagłówek2"/>
    <w:basedOn w:val="Normalny"/>
    <w:next w:val="Tekstpodstawowy"/>
    <w:rsid w:val="00E610EC"/>
    <w:pPr>
      <w:keepNext/>
      <w:suppressAutoHyphens/>
      <w:spacing w:before="240" w:after="120" w:line="240" w:lineRule="auto"/>
      <w:textAlignment w:val="baseline"/>
    </w:pPr>
    <w:rPr>
      <w:rFonts w:ascii="Liberation Sans" w:eastAsia="Microsoft YaHei" w:hAnsi="Liberation Sans" w:cs="Arial"/>
      <w:sz w:val="28"/>
      <w:szCs w:val="28"/>
      <w:lang w:eastAsia="zh-CN" w:bidi="hi-IN"/>
      <w14:ligatures w14:val="none"/>
    </w:rPr>
  </w:style>
  <w:style w:type="paragraph" w:customStyle="1" w:styleId="Legenda3">
    <w:name w:val="Legenda3"/>
    <w:basedOn w:val="Normalny"/>
    <w:rsid w:val="00E610EC"/>
    <w:pPr>
      <w:suppressLineNumbers/>
      <w:suppressAutoHyphens/>
      <w:spacing w:before="120" w:after="120" w:line="240" w:lineRule="auto"/>
      <w:textAlignment w:val="baseline"/>
    </w:pPr>
    <w:rPr>
      <w:rFonts w:ascii="Liberation Serif" w:eastAsia="NSimSun" w:hAnsi="Liberation Serif" w:cs="Arial"/>
      <w:i/>
      <w:iCs/>
      <w:lang w:eastAsia="zh-CN" w:bidi="hi-IN"/>
      <w14:ligatures w14:val="none"/>
    </w:rPr>
  </w:style>
  <w:style w:type="paragraph" w:customStyle="1" w:styleId="Nagwek10">
    <w:name w:val="Nagłówek1"/>
    <w:basedOn w:val="Normalny"/>
    <w:next w:val="Tekstpodstawowy"/>
    <w:rsid w:val="00E610EC"/>
    <w:pPr>
      <w:keepNext/>
      <w:suppressAutoHyphens/>
      <w:spacing w:before="240" w:after="120" w:line="240" w:lineRule="auto"/>
      <w:textAlignment w:val="baseline"/>
    </w:pPr>
    <w:rPr>
      <w:rFonts w:ascii="Liberation Sans" w:eastAsia="Microsoft YaHei" w:hAnsi="Liberation Sans" w:cs="Arial"/>
      <w:sz w:val="28"/>
      <w:szCs w:val="28"/>
      <w:lang w:eastAsia="zh-CN" w:bidi="hi-IN"/>
      <w14:ligatures w14:val="none"/>
    </w:rPr>
  </w:style>
  <w:style w:type="paragraph" w:customStyle="1" w:styleId="Legenda2">
    <w:name w:val="Legenda2"/>
    <w:basedOn w:val="Normalny"/>
    <w:rsid w:val="00E610EC"/>
    <w:pPr>
      <w:suppressLineNumbers/>
      <w:suppressAutoHyphens/>
      <w:spacing w:before="120" w:after="120" w:line="240" w:lineRule="auto"/>
      <w:textAlignment w:val="baseline"/>
    </w:pPr>
    <w:rPr>
      <w:rFonts w:ascii="Liberation Serif" w:eastAsia="NSimSun" w:hAnsi="Liberation Serif" w:cs="Arial"/>
      <w:i/>
      <w:iCs/>
      <w:lang w:eastAsia="zh-CN" w:bidi="hi-IN"/>
      <w14:ligatures w14:val="none"/>
    </w:rPr>
  </w:style>
  <w:style w:type="paragraph" w:customStyle="1" w:styleId="Heading">
    <w:name w:val="Heading"/>
    <w:basedOn w:val="Standard"/>
    <w:next w:val="Textbody"/>
    <w:rsid w:val="00E610EC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Legenda1">
    <w:name w:val="Legenda1"/>
    <w:basedOn w:val="Standard"/>
    <w:rsid w:val="00E610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610EC"/>
    <w:pPr>
      <w:suppressLineNumbers/>
    </w:pPr>
  </w:style>
  <w:style w:type="paragraph" w:customStyle="1" w:styleId="Default">
    <w:name w:val="Default"/>
    <w:rsid w:val="00E610EC"/>
    <w:pPr>
      <w:suppressAutoHyphens/>
      <w:spacing w:after="0" w:line="100" w:lineRule="atLeast"/>
      <w:textAlignment w:val="baseline"/>
    </w:pPr>
    <w:rPr>
      <w:rFonts w:ascii="Arial" w:eastAsia="Calibri" w:hAnsi="Arial" w:cs="Arial"/>
      <w:color w:val="000000"/>
      <w:lang w:eastAsia="zh-CN" w:bidi="hi-IN"/>
      <w14:ligatures w14:val="none"/>
    </w:rPr>
  </w:style>
  <w:style w:type="paragraph" w:customStyle="1" w:styleId="pkt">
    <w:name w:val="pkt"/>
    <w:basedOn w:val="Standard"/>
    <w:rsid w:val="00E610EC"/>
    <w:pPr>
      <w:spacing w:before="60" w:after="60"/>
      <w:ind w:left="851" w:hanging="295"/>
      <w:jc w:val="both"/>
    </w:pPr>
    <w:rPr>
      <w:szCs w:val="20"/>
    </w:rPr>
  </w:style>
  <w:style w:type="paragraph" w:customStyle="1" w:styleId="Tekstprzypisudolnego1">
    <w:name w:val="Tekst przypisu dolnego1"/>
    <w:basedOn w:val="Standard"/>
    <w:rsid w:val="00E610EC"/>
    <w:rPr>
      <w:rFonts w:ascii="Tahoma" w:eastAsia="Tahoma" w:hAnsi="Tahoma" w:cs="Tahoma"/>
      <w:sz w:val="20"/>
      <w:szCs w:val="20"/>
    </w:rPr>
  </w:style>
  <w:style w:type="paragraph" w:customStyle="1" w:styleId="TableContents">
    <w:name w:val="Table Contents"/>
    <w:basedOn w:val="Standard"/>
    <w:rsid w:val="00E610EC"/>
    <w:pPr>
      <w:suppressLineNumbers/>
    </w:pPr>
  </w:style>
  <w:style w:type="paragraph" w:styleId="NormalnyWeb">
    <w:name w:val="Normal (Web)"/>
    <w:basedOn w:val="Standard"/>
    <w:rsid w:val="00E610EC"/>
    <w:pPr>
      <w:spacing w:before="280" w:after="280"/>
      <w:jc w:val="both"/>
    </w:pPr>
    <w:rPr>
      <w:b/>
      <w:bCs/>
    </w:rPr>
  </w:style>
  <w:style w:type="paragraph" w:customStyle="1" w:styleId="Standarduser">
    <w:name w:val="Standard (user)"/>
    <w:rsid w:val="00E610EC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paragraph" w:customStyle="1" w:styleId="Zawartotabeli">
    <w:name w:val="Zawartość tabeli"/>
    <w:basedOn w:val="Normalny"/>
    <w:rsid w:val="00E610EC"/>
    <w:pPr>
      <w:suppressLineNumbers/>
      <w:suppressAutoHyphens/>
      <w:spacing w:after="0" w:line="240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paragraph" w:customStyle="1" w:styleId="Nagwektabeli">
    <w:name w:val="Nagłówek tabeli"/>
    <w:basedOn w:val="Zawartotabeli"/>
    <w:rsid w:val="00E610EC"/>
    <w:pPr>
      <w:jc w:val="center"/>
    </w:pPr>
    <w:rPr>
      <w:b/>
      <w:bCs/>
    </w:rPr>
  </w:style>
  <w:style w:type="paragraph" w:styleId="Nagwek">
    <w:name w:val="header"/>
    <w:basedOn w:val="Normalny"/>
    <w:link w:val="NagwekZnak"/>
    <w:rsid w:val="00E610EC"/>
    <w:pPr>
      <w:suppressLineNumbers/>
      <w:tabs>
        <w:tab w:val="center" w:pos="4819"/>
        <w:tab w:val="right" w:pos="9638"/>
      </w:tabs>
      <w:suppressAutoHyphens/>
      <w:spacing w:after="0" w:line="240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character" w:customStyle="1" w:styleId="NagwekZnak">
    <w:name w:val="Nagłówek Znak"/>
    <w:basedOn w:val="Domylnaczcionkaakapitu"/>
    <w:link w:val="Nagwek"/>
    <w:rsid w:val="00E610EC"/>
    <w:rPr>
      <w:rFonts w:ascii="Liberation Serif" w:eastAsia="NSimSun" w:hAnsi="Liberation Serif" w:cs="Arial"/>
      <w:lang w:eastAsia="zh-CN" w:bidi="hi-IN"/>
      <w14:ligatures w14:val="none"/>
    </w:rPr>
  </w:style>
  <w:style w:type="paragraph" w:styleId="Stopka">
    <w:name w:val="footer"/>
    <w:basedOn w:val="Normalny"/>
    <w:link w:val="StopkaZnak"/>
    <w:rsid w:val="00E610EC"/>
    <w:pPr>
      <w:suppressLineNumbers/>
      <w:tabs>
        <w:tab w:val="center" w:pos="4819"/>
        <w:tab w:val="right" w:pos="9638"/>
      </w:tabs>
      <w:suppressAutoHyphens/>
      <w:spacing w:after="0" w:line="240" w:lineRule="auto"/>
      <w:textAlignment w:val="baseline"/>
    </w:pPr>
    <w:rPr>
      <w:rFonts w:ascii="Liberation Serif" w:eastAsia="NSimSun" w:hAnsi="Liberation Serif" w:cs="Arial"/>
      <w:lang w:eastAsia="zh-CN" w:bidi="hi-IN"/>
      <w14:ligatures w14:val="none"/>
    </w:rPr>
  </w:style>
  <w:style w:type="character" w:customStyle="1" w:styleId="StopkaZnak">
    <w:name w:val="Stopka Znak"/>
    <w:basedOn w:val="Domylnaczcionkaakapitu"/>
    <w:link w:val="Stopka"/>
    <w:rsid w:val="00E610EC"/>
    <w:rPr>
      <w:rFonts w:ascii="Liberation Serif" w:eastAsia="NSimSun" w:hAnsi="Liberation Serif" w:cs="Arial"/>
      <w:lang w:eastAsia="zh-CN" w:bidi="hi-IN"/>
      <w14:ligatures w14:val="none"/>
    </w:rPr>
  </w:style>
  <w:style w:type="paragraph" w:customStyle="1" w:styleId="WW-Tekstpodstawowy2">
    <w:name w:val="WW-Tekst podstawowy 2"/>
    <w:basedOn w:val="Normalny"/>
    <w:rsid w:val="007509FE"/>
    <w:pPr>
      <w:suppressAutoHyphens/>
      <w:spacing w:after="0" w:line="240" w:lineRule="auto"/>
      <w:jc w:val="both"/>
    </w:pPr>
    <w:rPr>
      <w:rFonts w:ascii="Arial" w:eastAsia="Times New Roman" w:hAnsi="Arial" w:cs="Arial"/>
      <w:kern w:val="0"/>
      <w:szCs w:val="20"/>
      <w:lang w:eastAsia="ar-SA"/>
      <w14:ligatures w14:val="none"/>
    </w:rPr>
  </w:style>
  <w:style w:type="paragraph" w:customStyle="1" w:styleId="v1ww-tekstpodstawowy2">
    <w:name w:val="v1ww-tekstpodstawowy2"/>
    <w:basedOn w:val="Normalny"/>
    <w:rsid w:val="00750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customStyle="1" w:styleId="v1msonormal">
    <w:name w:val="v1msonormal"/>
    <w:basedOn w:val="Normalny"/>
    <w:rsid w:val="00750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java.com/pl/download/manual.jsp" TargetMode="External"/><Relationship Id="rId18" Type="http://schemas.openxmlformats.org/officeDocument/2006/relationships/hyperlink" Target="https://promedica-elk.ezamawiajacy.pl/servlet/HomeServlet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zampub@otwock-szpital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zampub@otwock-szpital.pl" TargetMode="External"/><Relationship Id="rId17" Type="http://schemas.openxmlformats.org/officeDocument/2006/relationships/hyperlink" Target="https://promedica-elk.ezamawiajacy.pl/servlet/HomeServlet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promedica-elk.ezamawiajacy.pl/servlet/HomeServlet" TargetMode="External"/><Relationship Id="rId20" Type="http://schemas.openxmlformats.org/officeDocument/2006/relationships/hyperlink" Target="mailto:zampub@otwock-szpital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twock-szpital.ezamawiajacy.p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neplace.marketplanet.pl/przygotuj-stanowisko-pc-wykonujac-ponizsze-kroki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otwock-szpital.ezamawiajacy.pl/" TargetMode="External"/><Relationship Id="rId19" Type="http://schemas.openxmlformats.org/officeDocument/2006/relationships/hyperlink" Target="mailto:zampub@otwock-szpita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twock-szpital.pl/" TargetMode="External"/><Relationship Id="rId14" Type="http://schemas.openxmlformats.org/officeDocument/2006/relationships/hyperlink" Target="http://www.elektronicznypodpis.pl/informacje/aplikacje/" TargetMode="External"/><Relationship Id="rId22" Type="http://schemas.openxmlformats.org/officeDocument/2006/relationships/image" Target="media/image2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C8030-F230-459E-9EF0-43C57CF3D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45</Pages>
  <Words>13278</Words>
  <Characters>79672</Characters>
  <Application>Microsoft Office Word</Application>
  <DocSecurity>0</DocSecurity>
  <Lines>663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Cichecka</dc:creator>
  <cp:keywords/>
  <dc:description/>
  <cp:lastModifiedBy>Hanna Cichecka</cp:lastModifiedBy>
  <cp:revision>8</cp:revision>
  <dcterms:created xsi:type="dcterms:W3CDTF">2025-03-14T07:58:00Z</dcterms:created>
  <dcterms:modified xsi:type="dcterms:W3CDTF">2025-03-21T12:57:00Z</dcterms:modified>
</cp:coreProperties>
</file>